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0" w:rsidRPr="000738BC" w:rsidRDefault="00017990" w:rsidP="00F9456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17990" w:rsidRPr="000738BC" w:rsidRDefault="00017990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17990" w:rsidRPr="000738BC" w:rsidRDefault="00017990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017990" w:rsidRPr="000738BC" w:rsidRDefault="00017990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017990" w:rsidRPr="000738BC" w:rsidRDefault="00017990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990" w:rsidRPr="000738BC" w:rsidTr="00F94563">
        <w:tc>
          <w:tcPr>
            <w:tcW w:w="4785" w:type="dxa"/>
          </w:tcPr>
          <w:p w:rsidR="00017990" w:rsidRPr="000738BC" w:rsidRDefault="00017990" w:rsidP="00F945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17990" w:rsidRPr="000738BC" w:rsidRDefault="00017990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17990" w:rsidRPr="000738BC" w:rsidRDefault="00017990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017990" w:rsidRPr="000738BC" w:rsidRDefault="00017990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017990" w:rsidRPr="000738BC" w:rsidRDefault="00017990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17990" w:rsidRPr="000738BC" w:rsidRDefault="00017990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990" w:rsidRPr="000738BC" w:rsidRDefault="00017990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990" w:rsidRPr="000738BC" w:rsidRDefault="00017990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017990" w:rsidRPr="000738BC" w:rsidRDefault="00017990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B1D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Безопасность жизнедеятельности</w:t>
      </w:r>
      <w:r w:rsidRPr="0007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017990" w:rsidRPr="001F3844" w:rsidRDefault="00017990" w:rsidP="00F94563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24.03.04 Авиастроение</w:t>
            </w:r>
          </w:p>
        </w:tc>
      </w:tr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017990" w:rsidRPr="001F3844" w:rsidRDefault="00017990">
            <w:pPr>
              <w:rPr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Самолетостроение</w:t>
            </w:r>
          </w:p>
        </w:tc>
      </w:tr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017990" w:rsidRPr="001F3844" w:rsidRDefault="00017990">
            <w:pPr>
              <w:rPr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бакалавр</w:t>
            </w:r>
          </w:p>
        </w:tc>
      </w:tr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017990" w:rsidRPr="001F3844" w:rsidRDefault="00017990">
            <w:pPr>
              <w:rPr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2019</w:t>
            </w:r>
          </w:p>
        </w:tc>
      </w:tr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017990" w:rsidRPr="001F3844" w:rsidRDefault="00017990">
            <w:pPr>
              <w:rPr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очная</w:t>
            </w:r>
          </w:p>
        </w:tc>
      </w:tr>
      <w:tr w:rsidR="00017990" w:rsidRPr="000738BC" w:rsidTr="00F94563">
        <w:trPr>
          <w:trHeight w:val="397"/>
        </w:trPr>
        <w:tc>
          <w:tcPr>
            <w:tcW w:w="3936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017990" w:rsidRPr="000738BC" w:rsidRDefault="00017990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017990" w:rsidRPr="000738BC" w:rsidRDefault="00017990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990" w:rsidRPr="000738BC" w:rsidTr="00F94563">
        <w:trPr>
          <w:trHeight w:val="397"/>
        </w:trPr>
        <w:tc>
          <w:tcPr>
            <w:tcW w:w="3190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017990" w:rsidRPr="000738BC" w:rsidTr="00F94563">
        <w:trPr>
          <w:trHeight w:val="397"/>
        </w:trPr>
        <w:tc>
          <w:tcPr>
            <w:tcW w:w="3190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4</w:t>
            </w:r>
          </w:p>
        </w:tc>
        <w:tc>
          <w:tcPr>
            <w:tcW w:w="3190" w:type="dxa"/>
          </w:tcPr>
          <w:p w:rsidR="00017990" w:rsidRPr="001F3844" w:rsidRDefault="00017990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7</w:t>
            </w:r>
          </w:p>
        </w:tc>
        <w:tc>
          <w:tcPr>
            <w:tcW w:w="3191" w:type="dxa"/>
          </w:tcPr>
          <w:p w:rsidR="00017990" w:rsidRPr="001F3844" w:rsidRDefault="00017990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3</w:t>
            </w:r>
          </w:p>
        </w:tc>
      </w:tr>
    </w:tbl>
    <w:p w:rsidR="00017990" w:rsidRPr="000738BC" w:rsidRDefault="00017990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990" w:rsidRPr="000738BC" w:rsidTr="00F94563">
        <w:trPr>
          <w:trHeight w:val="397"/>
        </w:trPr>
        <w:tc>
          <w:tcPr>
            <w:tcW w:w="4785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017990" w:rsidRPr="000738BC" w:rsidRDefault="00017990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017990" w:rsidRPr="000738BC" w:rsidTr="00F94563">
        <w:trPr>
          <w:trHeight w:val="397"/>
        </w:trPr>
        <w:tc>
          <w:tcPr>
            <w:tcW w:w="4785" w:type="dxa"/>
          </w:tcPr>
          <w:p w:rsidR="00017990" w:rsidRPr="001F3844" w:rsidRDefault="00017990" w:rsidP="008148E0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 </w:t>
            </w:r>
            <w:r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Зачет с оценкой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 </w:t>
            </w:r>
            <w:r w:rsidRPr="001F3844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017990" w:rsidRPr="001F3844" w:rsidRDefault="008E6469" w:rsidP="001F3844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8E6469">
              <w:rPr>
                <w:rFonts w:eastAsia="Calibri"/>
                <w:i/>
                <w:noProof/>
                <w:sz w:val="24"/>
                <w:szCs w:val="28"/>
              </w:rPr>
              <w:t xml:space="preserve">Кафедра </w:t>
            </w:r>
            <w:r w:rsidR="00017990" w:rsidRPr="00B26B1D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БЖ</w:t>
            </w:r>
          </w:p>
        </w:tc>
      </w:tr>
    </w:tbl>
    <w:p w:rsidR="00017990" w:rsidRPr="000738BC" w:rsidRDefault="00017990" w:rsidP="00F9456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990" w:rsidRPr="000738BC" w:rsidRDefault="00017990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990" w:rsidRPr="000738BC" w:rsidRDefault="00017990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990" w:rsidRDefault="00017990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990" w:rsidRDefault="00017990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990" w:rsidRPr="00C75CE1" w:rsidRDefault="00017990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017990" w:rsidRPr="00C75CE1" w:rsidTr="0016391D">
        <w:tc>
          <w:tcPr>
            <w:tcW w:w="5078" w:type="dxa"/>
          </w:tcPr>
          <w:p w:rsidR="008E6469" w:rsidRPr="00C75CE1" w:rsidRDefault="008E6469" w:rsidP="008E6469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017990" w:rsidRPr="00C75CE1" w:rsidTr="0016391D">
        <w:tc>
          <w:tcPr>
            <w:tcW w:w="5078" w:type="dxa"/>
          </w:tcPr>
          <w:p w:rsidR="00017990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017990" w:rsidRPr="00C75CE1" w:rsidRDefault="00017990" w:rsidP="00B1066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(обеспечивающей) 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26B1D">
              <w:rPr>
                <w:rFonts w:ascii="Times New Roman" w:eastAsia="Calibri" w:hAnsi="Times New Roman" w:cs="Times New Roman"/>
                <w:i/>
                <w:noProof/>
                <w:color w:val="943634"/>
                <w:sz w:val="28"/>
                <w:szCs w:val="28"/>
                <w:highlight w:val="yellow"/>
                <w:u w:val="single"/>
              </w:rPr>
              <w:t>БЖ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990" w:rsidRPr="00C75CE1" w:rsidTr="0016391D">
        <w:tc>
          <w:tcPr>
            <w:tcW w:w="5078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017990" w:rsidRPr="00C75CE1" w:rsidRDefault="00017990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7990" w:rsidRDefault="00017990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17990" w:rsidRDefault="0001799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017990" w:rsidRPr="00053A22" w:rsidRDefault="00017990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 Общие положения</w:t>
      </w:r>
    </w:p>
    <w:p w:rsidR="00017990" w:rsidRPr="007F3827" w:rsidRDefault="00017990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Pr="00B26B1D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Безопасность жизнедеятельности</w:t>
      </w:r>
      <w:r w:rsidRPr="007F3827">
        <w:rPr>
          <w:rFonts w:ascii="Times New Roman" w:eastAsia="Calibri" w:hAnsi="Times New Roman" w:cs="Times New Roman"/>
          <w:sz w:val="24"/>
          <w:szCs w:val="24"/>
        </w:rPr>
        <w:t>»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Pr="00B26B1D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№ 81 от 05.02.2018</w:t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профессиональной образовательной программы подгото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«</w:t>
      </w:r>
      <w:r w:rsidRPr="00B26B1D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Самолетостроение</w:t>
      </w:r>
      <w:r w:rsidRPr="007F3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Pr="00B26B1D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24.03.04 Авиастроение</w:t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17990" w:rsidRPr="00053A22" w:rsidRDefault="00017990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017990" w:rsidRPr="00C75CE1" w:rsidTr="00A56948">
        <w:tc>
          <w:tcPr>
            <w:tcW w:w="1809" w:type="dxa"/>
            <w:shd w:val="clear" w:color="auto" w:fill="auto"/>
          </w:tcPr>
          <w:p w:rsidR="00017990" w:rsidRPr="00C75CE1" w:rsidRDefault="00017990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017990" w:rsidRPr="00C75CE1" w:rsidRDefault="00017990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017990" w:rsidRPr="00C75CE1" w:rsidRDefault="00017990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90" w:rsidRPr="00C75CE1" w:rsidTr="00A56948">
        <w:tc>
          <w:tcPr>
            <w:tcW w:w="1809" w:type="dxa"/>
            <w:shd w:val="clear" w:color="auto" w:fill="auto"/>
          </w:tcPr>
          <w:p w:rsidR="00017990" w:rsidRPr="00C75CE1" w:rsidRDefault="00017990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017990" w:rsidRPr="00C75CE1" w:rsidRDefault="00017990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017990" w:rsidRPr="00C75CE1" w:rsidRDefault="00017990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017990" w:rsidRPr="00C75CE1" w:rsidRDefault="00017990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990" w:rsidRPr="00C75CE1" w:rsidRDefault="00017990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990" w:rsidRPr="00746656" w:rsidRDefault="00017990" w:rsidP="00B524A7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</w:t>
      </w:r>
    </w:p>
    <w:p w:rsidR="00017990" w:rsidRPr="00746656" w:rsidRDefault="00017990" w:rsidP="00B524A7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соотнесенных с индикаторами достижения компетенций</w:t>
      </w:r>
    </w:p>
    <w:p w:rsidR="00017990" w:rsidRPr="00053A22" w:rsidRDefault="00017990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7990" w:rsidRDefault="00017990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Pr="003D1321">
        <w:rPr>
          <w:noProof/>
          <w:highlight w:val="yellow"/>
          <w:lang w:val="ru-RU"/>
        </w:rPr>
        <w:t>Безопасность жизнедеятельности</w:t>
      </w:r>
      <w:r w:rsidRPr="00053A22"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017990" w:rsidRPr="00053A22" w:rsidRDefault="00017990" w:rsidP="007A676A">
      <w:pPr>
        <w:pStyle w:val="htmlparagraph"/>
        <w:rPr>
          <w:lang w:val="ru-RU"/>
        </w:rPr>
      </w:pPr>
    </w:p>
    <w:p w:rsidR="00017990" w:rsidRPr="00053A22" w:rsidRDefault="00017990" w:rsidP="00A83E71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3828"/>
        <w:gridCol w:w="3501"/>
      </w:tblGrid>
      <w:tr w:rsidR="00017990" w:rsidRPr="008E6469" w:rsidTr="00B31AEB">
        <w:trPr>
          <w:trHeight w:val="113"/>
          <w:tblHeader/>
        </w:trPr>
        <w:tc>
          <w:tcPr>
            <w:tcW w:w="1165" w:type="pct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E6469">
              <w:t>Код</w:t>
            </w:r>
            <w:proofErr w:type="spellEnd"/>
            <w:r w:rsidRPr="008E6469">
              <w:t xml:space="preserve"> </w:t>
            </w:r>
            <w:proofErr w:type="spellStart"/>
            <w:r w:rsidRPr="008E6469">
              <w:t>по</w:t>
            </w:r>
            <w:proofErr w:type="spellEnd"/>
            <w:r w:rsidRPr="008E6469">
              <w:rPr>
                <w:lang w:val="ru-RU"/>
              </w:rPr>
              <w:t xml:space="preserve"> </w:t>
            </w:r>
            <w:r w:rsidRPr="008E6469">
              <w:t>ФГОС</w:t>
            </w:r>
          </w:p>
        </w:tc>
        <w:tc>
          <w:tcPr>
            <w:tcW w:w="2003" w:type="pct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8E6469">
              <w:rPr>
                <w:bCs/>
                <w:iCs/>
                <w:color w:val="000000"/>
              </w:rPr>
              <w:t>Индикаторы</w:t>
            </w:r>
            <w:proofErr w:type="spellEnd"/>
            <w:r w:rsidRPr="008E6469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8E6469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832" w:type="pct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8E6469">
              <w:rPr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8E6469">
              <w:rPr>
                <w:color w:val="000000"/>
                <w:lang w:val="ru-RU"/>
              </w:rPr>
              <w:t>об</w:t>
            </w:r>
            <w:r w:rsidRPr="008E6469">
              <w:rPr>
                <w:color w:val="000000"/>
                <w:lang w:val="ru-RU"/>
              </w:rPr>
              <w:t>у</w:t>
            </w:r>
            <w:r w:rsidRPr="008E6469">
              <w:rPr>
                <w:color w:val="000000"/>
                <w:lang w:val="ru-RU"/>
              </w:rPr>
              <w:t>чения по дисциплине</w:t>
            </w:r>
            <w:proofErr w:type="gramEnd"/>
            <w:r w:rsidRPr="008E6469">
              <w:rPr>
                <w:color w:val="000000"/>
                <w:lang w:val="ru-RU"/>
              </w:rPr>
              <w:t xml:space="preserve"> </w:t>
            </w:r>
          </w:p>
        </w:tc>
      </w:tr>
      <w:tr w:rsidR="00017990" w:rsidRPr="008E6469" w:rsidTr="00B31AEB">
        <w:trPr>
          <w:trHeight w:val="57"/>
        </w:trPr>
        <w:tc>
          <w:tcPr>
            <w:tcW w:w="5000" w:type="pct"/>
            <w:gridSpan w:val="3"/>
            <w:vAlign w:val="center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8E6469">
              <w:rPr>
                <w:bCs/>
              </w:rPr>
              <w:t>Универсальные</w:t>
            </w:r>
            <w:proofErr w:type="spellEnd"/>
          </w:p>
        </w:tc>
      </w:tr>
      <w:tr w:rsidR="00017990" w:rsidRPr="008E6469" w:rsidTr="00E077D7">
        <w:trPr>
          <w:trHeight w:val="170"/>
        </w:trPr>
        <w:tc>
          <w:tcPr>
            <w:tcW w:w="1165" w:type="pct"/>
          </w:tcPr>
          <w:p w:rsidR="00017990" w:rsidRPr="008E6469" w:rsidRDefault="00017990" w:rsidP="008E6469">
            <w:pPr>
              <w:spacing w:after="0" w:line="240" w:lineRule="auto"/>
              <w:rPr>
                <w:lang w:val="ru-RU"/>
              </w:rPr>
            </w:pPr>
            <w:r w:rsidRPr="008E6469">
              <w:rPr>
                <w:noProof/>
                <w:highlight w:val="yellow"/>
              </w:rPr>
              <w:t>УК-8</w:t>
            </w:r>
          </w:p>
        </w:tc>
        <w:tc>
          <w:tcPr>
            <w:tcW w:w="2003" w:type="pct"/>
          </w:tcPr>
          <w:p w:rsidR="00BC0598" w:rsidRPr="008E6469" w:rsidRDefault="00BC0598" w:rsidP="008E6469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8E6469">
              <w:rPr>
                <w:rStyle w:val="fontstyle01"/>
                <w:rFonts w:ascii="Times New Roman" w:hAnsi="Times New Roman"/>
                <w:lang w:val="ru-RU"/>
              </w:rPr>
              <w:t>УК-8.1</w:t>
            </w:r>
          </w:p>
          <w:p w:rsidR="00BC0598" w:rsidRPr="008E6469" w:rsidRDefault="00BC0598" w:rsidP="008E6469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8E6469">
              <w:rPr>
                <w:rStyle w:val="fontstyle01"/>
                <w:rFonts w:ascii="Times New Roman" w:hAnsi="Times New Roman"/>
                <w:lang w:val="ru-RU"/>
              </w:rPr>
              <w:t>Знает  классификацию и источн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ки чрезвычайных ситуаций пр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родного и техногенного прои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с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хождения; причины, признаки и последствия опасностей, способы защиты от чрезвычайных ситу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ций; принципы организации бе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з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опасности труда на предприятии, технические средства защиты л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ю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дей в условиях чрезвычайной с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туации</w:t>
            </w:r>
          </w:p>
          <w:p w:rsidR="00BC0598" w:rsidRPr="008E6469" w:rsidRDefault="00BC0598" w:rsidP="008E6469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8E6469">
              <w:rPr>
                <w:rStyle w:val="fontstyle01"/>
                <w:rFonts w:ascii="Times New Roman" w:hAnsi="Times New Roman"/>
                <w:lang w:val="ru-RU"/>
              </w:rPr>
              <w:t>УК-8.2</w:t>
            </w:r>
          </w:p>
          <w:p w:rsidR="00BC0598" w:rsidRPr="008E6469" w:rsidRDefault="00BC0598" w:rsidP="008E6469">
            <w:pPr>
              <w:spacing w:after="0" w:line="240" w:lineRule="auto"/>
              <w:rPr>
                <w:rStyle w:val="fontstyle01"/>
                <w:rFonts w:ascii="Times New Roman" w:hAnsi="Times New Roman"/>
                <w:lang w:val="ru-RU"/>
              </w:rPr>
            </w:pPr>
            <w:r w:rsidRPr="008E6469">
              <w:rPr>
                <w:rStyle w:val="fontstyle01"/>
                <w:rFonts w:ascii="Times New Roman" w:hAnsi="Times New Roman"/>
                <w:lang w:val="ru-RU"/>
              </w:rPr>
              <w:t>Умеет поддерживать безопасные условия жизнедеятельности; выя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в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лять признаки, причины и условия возникновения чрезвычайных с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туаций; оценивать вероятность возникновения потенциальной опасности и принимать меры по ее предупреждению</w:t>
            </w:r>
            <w:r w:rsidRPr="008E6469">
              <w:rPr>
                <w:color w:val="000000"/>
                <w:lang w:val="ru-RU"/>
              </w:rPr>
              <w:br/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УК-8.3</w:t>
            </w:r>
          </w:p>
          <w:p w:rsidR="00017990" w:rsidRPr="008E6469" w:rsidRDefault="00BC0598" w:rsidP="008E6469">
            <w:pPr>
              <w:spacing w:after="0" w:line="240" w:lineRule="auto"/>
              <w:rPr>
                <w:lang w:val="ru-RU"/>
              </w:rPr>
            </w:pPr>
            <w:r w:rsidRPr="008E6469">
              <w:rPr>
                <w:rStyle w:val="fontstyle01"/>
                <w:rFonts w:ascii="Times New Roman" w:hAnsi="Times New Roman"/>
                <w:lang w:val="ru-RU"/>
              </w:rPr>
              <w:t>Владеет методами прогнозиров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ния возникновения опасных или чрезвычайных ситуаций; навык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ми по применению основных м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lastRenderedPageBreak/>
              <w:t>тодов защиты в условиях чрезв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ы</w:t>
            </w:r>
            <w:r w:rsidRPr="008E6469">
              <w:rPr>
                <w:rStyle w:val="fontstyle01"/>
                <w:rFonts w:ascii="Times New Roman" w:hAnsi="Times New Roman"/>
                <w:lang w:val="ru-RU"/>
              </w:rPr>
              <w:t>чайных ситуаций.</w:t>
            </w:r>
          </w:p>
        </w:tc>
        <w:tc>
          <w:tcPr>
            <w:tcW w:w="1832" w:type="pct"/>
          </w:tcPr>
          <w:p w:rsidR="00017990" w:rsidRPr="008E6469" w:rsidRDefault="00017990" w:rsidP="008E6469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017990" w:rsidRPr="008E6469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017990" w:rsidRPr="008E6469" w:rsidRDefault="00017990" w:rsidP="008E6469">
            <w:pPr>
              <w:spacing w:after="0" w:line="240" w:lineRule="auto"/>
              <w:jc w:val="center"/>
            </w:pPr>
            <w:r w:rsidRPr="008E6469">
              <w:rPr>
                <w:bCs/>
                <w:lang w:val="ru-RU"/>
              </w:rPr>
              <w:lastRenderedPageBreak/>
              <w:t>Общепрофессиональные</w:t>
            </w:r>
          </w:p>
        </w:tc>
      </w:tr>
      <w:tr w:rsidR="00017990" w:rsidRPr="008E6469" w:rsidTr="00B31AEB">
        <w:trPr>
          <w:trHeight w:val="113"/>
        </w:trPr>
        <w:tc>
          <w:tcPr>
            <w:tcW w:w="1165" w:type="pct"/>
            <w:vAlign w:val="center"/>
          </w:tcPr>
          <w:p w:rsidR="00017990" w:rsidRPr="008E6469" w:rsidRDefault="00017990" w:rsidP="008E6469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003" w:type="pct"/>
            <w:vAlign w:val="center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832" w:type="pct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17990" w:rsidRPr="008E6469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017990" w:rsidRPr="008E6469" w:rsidRDefault="00017990" w:rsidP="008E6469">
            <w:pPr>
              <w:spacing w:after="0" w:line="240" w:lineRule="auto"/>
              <w:jc w:val="center"/>
            </w:pPr>
            <w:r w:rsidRPr="008E6469">
              <w:rPr>
                <w:bCs/>
                <w:lang w:val="ru-RU"/>
              </w:rPr>
              <w:t>Профессиональные</w:t>
            </w:r>
          </w:p>
        </w:tc>
      </w:tr>
      <w:tr w:rsidR="00017990" w:rsidRPr="008E6469" w:rsidTr="00B31AEB">
        <w:trPr>
          <w:trHeight w:val="113"/>
        </w:trPr>
        <w:tc>
          <w:tcPr>
            <w:tcW w:w="1165" w:type="pct"/>
            <w:vAlign w:val="center"/>
          </w:tcPr>
          <w:p w:rsidR="00017990" w:rsidRPr="008E6469" w:rsidRDefault="00017990" w:rsidP="008E6469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003" w:type="pct"/>
            <w:vAlign w:val="center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017990" w:rsidRPr="008E6469" w:rsidRDefault="00017990" w:rsidP="008E6469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017990" w:rsidRDefault="00017990" w:rsidP="00B0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7990" w:rsidRPr="00BB6BA2" w:rsidRDefault="00017990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Место дисциплины (модуля) в структуре образовательной </w:t>
      </w:r>
    </w:p>
    <w:p w:rsidR="00017990" w:rsidRPr="00BB6BA2" w:rsidRDefault="00017990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программы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6"/>
          <w:lang w:eastAsia="ru-RU"/>
        </w:rPr>
      </w:pPr>
    </w:p>
    <w:p w:rsidR="00017990" w:rsidRPr="00BB6BA2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</w:t>
      </w:r>
      <w:r w:rsidRPr="00B26B1D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Безопасность жизнедеятельности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</w:t>
      </w:r>
      <w:r w:rsidRPr="007F3827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изучается на </w:t>
      </w:r>
      <w:r w:rsidRPr="00B26B1D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4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</w:t>
      </w:r>
      <w:proofErr w:type="gramStart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е(</w:t>
      </w:r>
      <w:proofErr w:type="gramEnd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ах) в </w:t>
      </w:r>
      <w:r w:rsidRPr="00B26B1D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местре(ах).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B26B1D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обязательной части</w:t>
      </w:r>
      <w:r w:rsidRPr="00AA3924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.</w:t>
      </w:r>
    </w:p>
    <w:p w:rsidR="00017990" w:rsidRDefault="00017990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сформированные</w:t>
      </w:r>
      <w:r w:rsidRPr="00BB6BA2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изучения дисциплин / пра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тик: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017990" w:rsidRPr="004154E5" w:rsidRDefault="00017990" w:rsidP="00B20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4154E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Знания, умения и навыки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сформированные при изучении дисциплины «</w:t>
      </w:r>
      <w:r w:rsidRPr="00B26B1D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», будут востребованы при изучении последующих дисциплин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</w:pP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Входной контроль проводится в виде тестирования. Задания тестов предста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лены в приложении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1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РПД.</w:t>
      </w:r>
    </w:p>
    <w:p w:rsidR="00017990" w:rsidRPr="00BB6BA2" w:rsidRDefault="00017990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</w:pPr>
    </w:p>
    <w:p w:rsidR="00017990" w:rsidRPr="00BB6BA2" w:rsidRDefault="00017990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 в зачетных единицах с указанием количества</w:t>
      </w:r>
    </w:p>
    <w:p w:rsidR="00017990" w:rsidRPr="00BB6BA2" w:rsidRDefault="00017990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990" w:rsidRPr="00BB6BA2" w:rsidRDefault="00017990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(объем) дисциплины составляет </w:t>
      </w:r>
      <w:r w:rsidRPr="00B26B1D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3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26B1D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108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ас.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 в таблице 2.</w:t>
      </w:r>
    </w:p>
    <w:p w:rsidR="00017990" w:rsidRPr="00BB6BA2" w:rsidRDefault="00017990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990" w:rsidRPr="00BB6BA2" w:rsidRDefault="00017990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017990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017990" w:rsidRPr="00BB6BA2" w:rsidRDefault="00017990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BB6BA2" w:rsidRDefault="00017990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ческих часов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108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преподавателем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48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сматривающие преимущественную передачу учебной информации п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16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тикумы, лабораторные работы, коллоквиумы и иные аналогичные з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вкл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60</w:t>
            </w:r>
          </w:p>
        </w:tc>
      </w:tr>
      <w:tr w:rsidR="00017990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017990" w:rsidRPr="00BB6BA2" w:rsidRDefault="00017990" w:rsidP="005532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26B1D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Зачет с оценкой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17990" w:rsidRPr="00AA3924" w:rsidRDefault="00017990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17990" w:rsidRPr="0071660B" w:rsidRDefault="00017990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017990" w:rsidRPr="002A2F02" w:rsidRDefault="00017990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Содержание дисциплины (модуля), структурированное по темам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(разделам)</w:t>
      </w:r>
    </w:p>
    <w:p w:rsidR="00017990" w:rsidRPr="002A2F02" w:rsidRDefault="00017990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8"/>
        </w:rPr>
      </w:pP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указанием отведенного на них количества академических часов и видов учебн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ой работы</w:t>
      </w:r>
    </w:p>
    <w:p w:rsidR="00017990" w:rsidRPr="002A2F02" w:rsidRDefault="0001799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017990" w:rsidRDefault="0001799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Структура и содержание дисциплины (модуля)</w:t>
      </w:r>
    </w:p>
    <w:p w:rsidR="00017990" w:rsidRDefault="0001799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133"/>
        <w:gridCol w:w="1275"/>
        <w:gridCol w:w="1133"/>
        <w:gridCol w:w="959"/>
      </w:tblGrid>
      <w:tr w:rsidR="00017990" w:rsidRPr="006B7A2B" w:rsidTr="00BD60AE">
        <w:trPr>
          <w:trHeight w:val="276"/>
          <w:tblHeader/>
        </w:trPr>
        <w:tc>
          <w:tcPr>
            <w:tcW w:w="2649" w:type="pct"/>
            <w:vMerge w:val="restart"/>
            <w:vAlign w:val="center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териала</w:t>
            </w:r>
          </w:p>
        </w:tc>
        <w:tc>
          <w:tcPr>
            <w:tcW w:w="2351" w:type="pct"/>
            <w:gridSpan w:val="4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учебной работы, включая самост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ятельную работу обучающихся и труд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емкость (в часах)</w:t>
            </w:r>
            <w:proofErr w:type="gramEnd"/>
          </w:p>
        </w:tc>
      </w:tr>
      <w:tr w:rsidR="00017990" w:rsidRPr="006B7A2B" w:rsidTr="00BD60AE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gridSpan w:val="3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работа преподав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</w:tr>
      <w:tr w:rsidR="00017990" w:rsidRPr="006B7A2B" w:rsidTr="00BD60AE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017990" w:rsidRPr="00CC3DA5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66" w:type="pct"/>
          </w:tcPr>
          <w:p w:rsidR="00017990" w:rsidRPr="00CC3DA5" w:rsidRDefault="00017990" w:rsidP="00CC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ские (практ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ческие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нятия)</w:t>
            </w:r>
          </w:p>
        </w:tc>
        <w:tc>
          <w:tcPr>
            <w:tcW w:w="592" w:type="pct"/>
          </w:tcPr>
          <w:p w:rsidR="00017990" w:rsidRPr="00CC3DA5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017990" w:rsidRPr="006B7A2B" w:rsidRDefault="00017990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F01E11" w:rsidRDefault="00017990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F01E11" w:rsidRDefault="00017990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F01E11" w:rsidRDefault="00017990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F01E11" w:rsidRDefault="00017990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884922" w:rsidTr="008E6469">
        <w:trPr>
          <w:trHeight w:val="20"/>
        </w:trPr>
        <w:tc>
          <w:tcPr>
            <w:tcW w:w="2649" w:type="pct"/>
          </w:tcPr>
          <w:p w:rsidR="00017990" w:rsidRPr="00884922" w:rsidRDefault="00017990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017990" w:rsidRPr="00A96236" w:rsidRDefault="00017990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17990" w:rsidRPr="006B7A2B" w:rsidTr="00AA3924">
        <w:trPr>
          <w:trHeight w:val="20"/>
        </w:trPr>
        <w:tc>
          <w:tcPr>
            <w:tcW w:w="2649" w:type="pct"/>
          </w:tcPr>
          <w:p w:rsidR="00017990" w:rsidRPr="006B7A2B" w:rsidRDefault="00017990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017990" w:rsidRPr="006B7A2B" w:rsidRDefault="00017990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592" w:type="pct"/>
            <w:vAlign w:val="center"/>
          </w:tcPr>
          <w:p w:rsidR="00017990" w:rsidRPr="00261ADA" w:rsidRDefault="00017990" w:rsidP="00A96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666" w:type="pct"/>
            <w:vAlign w:val="center"/>
          </w:tcPr>
          <w:p w:rsidR="00017990" w:rsidRPr="00261ADA" w:rsidRDefault="00017990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92" w:type="pct"/>
            <w:vAlign w:val="center"/>
          </w:tcPr>
          <w:p w:rsidR="00017990" w:rsidRPr="00261ADA" w:rsidRDefault="00017990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1" w:type="pct"/>
            <w:vAlign w:val="center"/>
          </w:tcPr>
          <w:p w:rsidR="00017990" w:rsidRPr="00261ADA" w:rsidRDefault="00017990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60</w:t>
            </w:r>
          </w:p>
        </w:tc>
      </w:tr>
    </w:tbl>
    <w:p w:rsidR="00017990" w:rsidRDefault="0001799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7990" w:rsidRPr="00F01E11" w:rsidRDefault="00017990" w:rsidP="005F1F17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Внеаудиторная с</w:t>
      </w: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амостоятельная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работа</w:t>
      </w: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обучающихся</w:t>
      </w:r>
      <w:proofErr w:type="gramEnd"/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 дисциплине </w:t>
      </w:r>
    </w:p>
    <w:p w:rsidR="00017990" w:rsidRPr="005E2A6F" w:rsidRDefault="00017990" w:rsidP="00F01E1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(модулю)</w:t>
      </w:r>
    </w:p>
    <w:p w:rsidR="00017990" w:rsidRPr="005F1F17" w:rsidRDefault="00017990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017990" w:rsidRDefault="00017990" w:rsidP="00B31A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4):</w:t>
      </w:r>
    </w:p>
    <w:p w:rsidR="00017990" w:rsidRDefault="00017990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7990" w:rsidRDefault="00017990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17990" w:rsidTr="00B31AEB">
        <w:tc>
          <w:tcPr>
            <w:tcW w:w="7054" w:type="dxa"/>
          </w:tcPr>
          <w:p w:rsidR="00017990" w:rsidRPr="00B448F9" w:rsidRDefault="00017990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017990" w:rsidRPr="00B448F9" w:rsidRDefault="00017990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017990" w:rsidTr="00B31AEB">
        <w:tc>
          <w:tcPr>
            <w:tcW w:w="7054" w:type="dxa"/>
          </w:tcPr>
          <w:p w:rsidR="00017990" w:rsidRDefault="00017990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Изучение теоретических разделов дисциплины</w:t>
            </w:r>
            <w:bookmarkStart w:id="0" w:name="_GoBack"/>
            <w:bookmarkEnd w:id="0"/>
          </w:p>
        </w:tc>
        <w:tc>
          <w:tcPr>
            <w:tcW w:w="2517" w:type="dxa"/>
          </w:tcPr>
          <w:p w:rsidR="00017990" w:rsidRDefault="00017990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017990" w:rsidTr="00B31AEB">
        <w:tc>
          <w:tcPr>
            <w:tcW w:w="7054" w:type="dxa"/>
          </w:tcPr>
          <w:p w:rsidR="00017990" w:rsidRDefault="00017990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к занятиям</w:t>
            </w:r>
            <w:r>
              <w:rPr>
                <w:spacing w:val="2"/>
                <w:sz w:val="24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017990" w:rsidRDefault="00017990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017990" w:rsidTr="00B31AEB">
        <w:tc>
          <w:tcPr>
            <w:tcW w:w="7054" w:type="dxa"/>
          </w:tcPr>
          <w:p w:rsidR="00017990" w:rsidRDefault="00017990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 xml:space="preserve">Подготовка и оформление </w:t>
            </w:r>
          </w:p>
          <w:p w:rsidR="00017990" w:rsidRDefault="00017990" w:rsidP="007F3827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     </w:t>
            </w:r>
            <w:r w:rsidRPr="00B26B1D">
              <w:rPr>
                <w:noProof/>
                <w:spacing w:val="2"/>
                <w:sz w:val="24"/>
                <w:szCs w:val="24"/>
                <w:highlight w:val="yellow"/>
              </w:rPr>
              <w:t>Контрольная работа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517" w:type="dxa"/>
          </w:tcPr>
          <w:p w:rsidR="00017990" w:rsidRDefault="00017990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017990" w:rsidTr="00B31AEB">
        <w:tc>
          <w:tcPr>
            <w:tcW w:w="7054" w:type="dxa"/>
          </w:tcPr>
          <w:p w:rsidR="00017990" w:rsidRPr="00F1739C" w:rsidRDefault="00017990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517" w:type="dxa"/>
          </w:tcPr>
          <w:p w:rsidR="00017990" w:rsidRDefault="00017990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 w:rsidRPr="00B26B1D">
              <w:rPr>
                <w:noProof/>
                <w:spacing w:val="2"/>
                <w:sz w:val="24"/>
                <w:szCs w:val="24"/>
                <w:highlight w:val="yellow"/>
              </w:rPr>
              <w:t>60</w:t>
            </w:r>
          </w:p>
        </w:tc>
      </w:tr>
    </w:tbl>
    <w:p w:rsidR="00017990" w:rsidRPr="005E2A6F" w:rsidRDefault="00017990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017990" w:rsidRPr="00787701" w:rsidRDefault="00017990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 </w:t>
      </w:r>
    </w:p>
    <w:p w:rsidR="00017990" w:rsidRPr="00787701" w:rsidRDefault="00017990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87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(модулю)</w:t>
      </w:r>
    </w:p>
    <w:p w:rsidR="00017990" w:rsidRPr="00787701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990" w:rsidRPr="005E2A6F" w:rsidRDefault="00017990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6F">
        <w:rPr>
          <w:rFonts w:ascii="Times New Roman" w:eastAsia="Calibri" w:hAnsi="Times New Roman" w:cs="Times New Roman"/>
          <w:sz w:val="24"/>
          <w:szCs w:val="24"/>
        </w:rPr>
        <w:t>Таблица 4 – Паспорт фонда оценочных средств</w:t>
      </w:r>
    </w:p>
    <w:p w:rsidR="00017990" w:rsidRPr="005E2A6F" w:rsidRDefault="00017990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017990" w:rsidRPr="005E2A6F" w:rsidTr="00970B08">
        <w:tc>
          <w:tcPr>
            <w:tcW w:w="1483" w:type="pct"/>
            <w:shd w:val="clear" w:color="auto" w:fill="auto"/>
            <w:vAlign w:val="center"/>
          </w:tcPr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017990" w:rsidRPr="005E2A6F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017990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017990" w:rsidRPr="00F07FEC" w:rsidRDefault="00017990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017990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17990" w:rsidRPr="00B35D29" w:rsidRDefault="00017990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017990" w:rsidRPr="00B35D29" w:rsidRDefault="00017990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7990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017990" w:rsidRPr="00F07FEC" w:rsidRDefault="00017990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017990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17990" w:rsidRPr="00B35D29" w:rsidRDefault="00017990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017990" w:rsidRDefault="00017990" w:rsidP="00B35D29">
            <w:pPr>
              <w:spacing w:after="0"/>
            </w:pPr>
          </w:p>
        </w:tc>
      </w:tr>
      <w:tr w:rsidR="00017990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017990" w:rsidRPr="00F07FEC" w:rsidRDefault="00017990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017990" w:rsidRDefault="00017990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017990" w:rsidRPr="00B35D29" w:rsidRDefault="00017990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6B1D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Контрольная работа</w:t>
            </w:r>
          </w:p>
        </w:tc>
        <w:tc>
          <w:tcPr>
            <w:tcW w:w="1601" w:type="pct"/>
          </w:tcPr>
          <w:p w:rsidR="00017990" w:rsidRDefault="00017990" w:rsidP="00B35D29">
            <w:pPr>
              <w:spacing w:after="0"/>
            </w:pPr>
          </w:p>
        </w:tc>
      </w:tr>
    </w:tbl>
    <w:p w:rsidR="00017990" w:rsidRPr="005E2A6F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90" w:rsidRPr="005E2A6F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990" w:rsidRPr="005E2A6F" w:rsidRDefault="00017990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017990" w:rsidRPr="005E2A6F" w:rsidTr="00B35D2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017990" w:rsidRPr="005E2A6F" w:rsidRDefault="00017990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017990" w:rsidRPr="005E2A6F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1D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017990" w:rsidRPr="005E2A6F" w:rsidRDefault="00017990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B26B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Зачет с оценкой</w:t>
            </w:r>
          </w:p>
        </w:tc>
      </w:tr>
      <w:tr w:rsidR="00017990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017990" w:rsidRPr="005E2A6F" w:rsidRDefault="00017990" w:rsidP="00F07F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017990" w:rsidRPr="005E2A6F" w:rsidRDefault="00017990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990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017990" w:rsidRPr="005E2A6F" w:rsidRDefault="00017990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017990" w:rsidRDefault="00017990" w:rsidP="00B31AEB">
            <w:pPr>
              <w:spacing w:after="0"/>
            </w:pPr>
          </w:p>
        </w:tc>
      </w:tr>
      <w:tr w:rsidR="00017990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017990" w:rsidRPr="005E2A6F" w:rsidRDefault="00017990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1D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017990" w:rsidRDefault="00017990" w:rsidP="00B31AEB">
            <w:pPr>
              <w:spacing w:after="0"/>
            </w:pPr>
          </w:p>
        </w:tc>
      </w:tr>
      <w:tr w:rsidR="00017990" w:rsidRPr="005E2A6F" w:rsidTr="00B35D29">
        <w:tc>
          <w:tcPr>
            <w:tcW w:w="3544" w:type="dxa"/>
            <w:gridSpan w:val="2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7990" w:rsidRPr="005E2A6F" w:rsidRDefault="00017990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017990" w:rsidRPr="005E2A6F" w:rsidRDefault="00017990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990" w:rsidRPr="005E2A6F" w:rsidTr="0016391D">
        <w:tc>
          <w:tcPr>
            <w:tcW w:w="9099" w:type="dxa"/>
            <w:gridSpan w:val="5"/>
            <w:shd w:val="clear" w:color="auto" w:fill="auto"/>
          </w:tcPr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017990" w:rsidRPr="005E2A6F" w:rsidRDefault="00017990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017990" w:rsidRPr="005E2A6F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90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Задания для текущего контроля</w:t>
      </w:r>
    </w:p>
    <w:p w:rsidR="00017990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990" w:rsidRPr="0061236E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26B1D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Контрольная работа</w:t>
      </w:r>
    </w:p>
    <w:p w:rsidR="00017990" w:rsidRPr="0061236E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17990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990" w:rsidRPr="005E2A6F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990" w:rsidRPr="005E2A6F" w:rsidRDefault="00017990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17990" w:rsidRDefault="00017990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017990" w:rsidRPr="0061236E" w:rsidRDefault="00017990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17990" w:rsidRPr="00C46641" w:rsidRDefault="00017990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информационное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>(модуля)</w:t>
      </w:r>
    </w:p>
    <w:p w:rsidR="00017990" w:rsidRPr="005E2A6F" w:rsidRDefault="00017990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7990" w:rsidRPr="00DB3CCE" w:rsidRDefault="00017990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017990" w:rsidRPr="005E2A6F" w:rsidRDefault="00017990" w:rsidP="00A61CA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990" w:rsidRPr="00DB3CCE" w:rsidRDefault="00017990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017990" w:rsidRDefault="00017990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017990" w:rsidRPr="00C46641" w:rsidRDefault="00017990" w:rsidP="00C46641">
      <w:pPr>
        <w:pStyle w:val="afe"/>
        <w:rPr>
          <w:rFonts w:eastAsia="Calibri"/>
        </w:rPr>
      </w:pPr>
    </w:p>
    <w:p w:rsidR="00017990" w:rsidRPr="00DB3CCE" w:rsidRDefault="00017990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>Методические указания для студентов по освоению дисциплины</w:t>
      </w:r>
      <w:r>
        <w:rPr>
          <w:rFonts w:ascii="Bold" w:hAnsi="Bold"/>
          <w:bCs/>
          <w:color w:val="000000"/>
        </w:rPr>
        <w:t xml:space="preserve"> (при наличии)</w:t>
      </w:r>
    </w:p>
    <w:p w:rsidR="00017990" w:rsidRPr="00C46641" w:rsidRDefault="00017990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017990" w:rsidRPr="00DB3CCE" w:rsidRDefault="00017990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дисциплине </w:t>
      </w:r>
    </w:p>
    <w:p w:rsidR="00017990" w:rsidRPr="00F7597A" w:rsidRDefault="00017990" w:rsidP="00F7597A">
      <w:pPr>
        <w:pStyle w:val="afe"/>
        <w:rPr>
          <w:rFonts w:eastAsia="Calibri"/>
        </w:rPr>
      </w:pPr>
    </w:p>
    <w:p w:rsidR="00017990" w:rsidRPr="00F7597A" w:rsidRDefault="00017990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проф. баз данных</w:t>
      </w:r>
    </w:p>
    <w:p w:rsidR="00017990" w:rsidRPr="00F7597A" w:rsidRDefault="00017990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017990" w:rsidRPr="00DB3CCE" w:rsidRDefault="00017990" w:rsidP="00F7597A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 (модуля)</w:t>
      </w:r>
    </w:p>
    <w:p w:rsidR="00017990" w:rsidRDefault="00017990" w:rsidP="00C46641">
      <w:pPr>
        <w:pStyle w:val="afe"/>
        <w:rPr>
          <w:rFonts w:eastAsia="Calibri"/>
          <w:i/>
          <w:color w:val="943634"/>
        </w:rPr>
      </w:pPr>
    </w:p>
    <w:p w:rsidR="00017990" w:rsidRDefault="00017990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017990" w:rsidRDefault="00017990" w:rsidP="00C46641">
      <w:pPr>
        <w:pStyle w:val="afe"/>
        <w:rPr>
          <w:rFonts w:eastAsia="Calibri"/>
          <w:i/>
          <w:color w:val="943634"/>
        </w:rPr>
      </w:pPr>
    </w:p>
    <w:p w:rsidR="00017990" w:rsidRPr="00DB3CCE" w:rsidRDefault="00017990" w:rsidP="00DB3CC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по </w:t>
      </w:r>
      <w:r>
        <w:rPr>
          <w:rFonts w:eastAsia="Calibri"/>
          <w:b/>
        </w:rPr>
        <w:t xml:space="preserve">            </w:t>
      </w:r>
      <w:r w:rsidRPr="00DB3CCE">
        <w:rPr>
          <w:rFonts w:eastAsia="Calibri"/>
          <w:b/>
        </w:rPr>
        <w:t>дисциплине</w:t>
      </w:r>
      <w:r w:rsidRPr="00DB3CCE">
        <w:rPr>
          <w:rFonts w:ascii="Bold" w:hAnsi="Bold"/>
          <w:b/>
          <w:color w:val="000000"/>
          <w:sz w:val="28"/>
          <w:szCs w:val="28"/>
        </w:rPr>
        <w:br/>
      </w:r>
    </w:p>
    <w:p w:rsidR="00017990" w:rsidRPr="007C5933" w:rsidRDefault="00017990" w:rsidP="0061236E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C5933">
        <w:rPr>
          <w:rFonts w:ascii="Times New Roman" w:hAnsi="Times New Roman" w:cs="Times New Roman"/>
          <w:sz w:val="24"/>
        </w:rPr>
        <w:t xml:space="preserve">Таблица 7 – </w:t>
      </w:r>
      <w:r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017990" w:rsidRPr="00944A01" w:rsidTr="00B077D6">
        <w:tc>
          <w:tcPr>
            <w:tcW w:w="3261" w:type="dxa"/>
          </w:tcPr>
          <w:p w:rsidR="00017990" w:rsidRPr="00944A01" w:rsidRDefault="00017990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017990" w:rsidRPr="00944A01" w:rsidRDefault="00017990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017990" w:rsidRPr="00944A01" w:rsidTr="00B077D6">
        <w:tc>
          <w:tcPr>
            <w:tcW w:w="3261" w:type="dxa"/>
          </w:tcPr>
          <w:p w:rsidR="00017990" w:rsidRPr="00944A01" w:rsidRDefault="00017990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017990" w:rsidRPr="00944A01" w:rsidRDefault="00017990" w:rsidP="00B077D6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017990" w:rsidRPr="00944A01" w:rsidTr="00B077D6">
        <w:tc>
          <w:tcPr>
            <w:tcW w:w="3261" w:type="dxa"/>
          </w:tcPr>
          <w:p w:rsidR="00017990" w:rsidRPr="009A086E" w:rsidRDefault="00017990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086E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017990" w:rsidRPr="009A086E" w:rsidRDefault="00017990" w:rsidP="00B077D6">
            <w:pPr>
              <w:rPr>
                <w:rFonts w:eastAsia="Calibri"/>
                <w:sz w:val="24"/>
                <w:szCs w:val="24"/>
              </w:rPr>
            </w:pPr>
            <w:r w:rsidRPr="009A086E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Pr="009A086E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017990" w:rsidRPr="00944A01" w:rsidTr="00B077D6">
        <w:tc>
          <w:tcPr>
            <w:tcW w:w="3261" w:type="dxa"/>
          </w:tcPr>
          <w:p w:rsidR="00017990" w:rsidRPr="008148E0" w:rsidRDefault="00017990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017990" w:rsidRPr="00944A01" w:rsidRDefault="00017990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17990" w:rsidRPr="00944A01" w:rsidTr="00B077D6">
        <w:tc>
          <w:tcPr>
            <w:tcW w:w="3261" w:type="dxa"/>
          </w:tcPr>
          <w:p w:rsidR="00017990" w:rsidRPr="008148E0" w:rsidRDefault="00017990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017990" w:rsidRPr="00944A01" w:rsidRDefault="00017990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7990" w:rsidRPr="00DB3CCE" w:rsidRDefault="00017990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017990" w:rsidRDefault="00017990" w:rsidP="00F7597A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59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Организационно-педагогические условия</w:t>
      </w:r>
    </w:p>
    <w:p w:rsidR="00017990" w:rsidRDefault="00017990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017990" w:rsidRPr="00F07FEC" w:rsidRDefault="00017990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017990" w:rsidRPr="00F07FEC" w:rsidRDefault="00017990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017990" w:rsidRPr="00F07FEC" w:rsidRDefault="00017990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017990" w:rsidRPr="00F07FEC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017990" w:rsidRPr="00F07FEC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017990" w:rsidRPr="00F07FEC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017990" w:rsidRPr="00F07FEC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017990" w:rsidRPr="00F07FEC" w:rsidRDefault="00017990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017990" w:rsidRPr="00970B08" w:rsidRDefault="00017990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017990" w:rsidRPr="00052FBD" w:rsidRDefault="00017990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017990" w:rsidRDefault="00017990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017990" w:rsidRDefault="00017990" w:rsidP="00F7597A">
      <w:pPr>
        <w:pStyle w:val="htmlparagraph"/>
      </w:pPr>
      <w:r w:rsidRPr="00052FBD">
        <w:rPr>
          <w:lang w:val="ru-RU"/>
        </w:rPr>
        <w:t xml:space="preserve">Перед выполнением </w:t>
      </w:r>
      <w:proofErr w:type="gramStart"/>
      <w:r w:rsidRPr="00052FBD">
        <w:rPr>
          <w:lang w:val="ru-RU"/>
        </w:rPr>
        <w:t>обучающимися</w:t>
      </w:r>
      <w:proofErr w:type="gramEnd"/>
      <w:r w:rsidRPr="00052FBD">
        <w:rPr>
          <w:lang w:val="ru-RU"/>
        </w:rPr>
        <w:t xml:space="preserve"> внеаудиторной самостоятельной работы пр</w:t>
      </w:r>
      <w:r w:rsidRPr="00052FBD">
        <w:rPr>
          <w:lang w:val="ru-RU"/>
        </w:rPr>
        <w:t>е</w:t>
      </w:r>
      <w:r w:rsidRPr="00052FBD">
        <w:rPr>
          <w:lang w:val="ru-RU"/>
        </w:rPr>
        <w:t xml:space="preserve">подаватель может проводить инструктаж по выполнению задания. </w:t>
      </w:r>
      <w:r>
        <w:t xml:space="preserve">В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включается</w:t>
      </w:r>
      <w:proofErr w:type="spellEnd"/>
      <w:r>
        <w:t>:</w:t>
      </w:r>
    </w:p>
    <w:p w:rsidR="00017990" w:rsidRPr="005F1F17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цель и содержание задания;</w:t>
      </w:r>
    </w:p>
    <w:p w:rsidR="00017990" w:rsidRPr="005F1F17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сроки выполнения;</w:t>
      </w:r>
    </w:p>
    <w:p w:rsidR="00017990" w:rsidRPr="005F1F17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ориентировочный объем работы;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основные требования к результатам работы и критерии оценки;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возможные типичные ошибки при выполнении.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>Инструктаж проводится преподавателем за счет объема времени, отведенного на изучение дисциплины.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17990" w:rsidRPr="00961429" w:rsidRDefault="00017990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17990" w:rsidRDefault="00017990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017990" w:rsidRDefault="00017990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017990" w:rsidRDefault="00017990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017990" w:rsidRDefault="00017990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017990" w:rsidRPr="008A7637" w:rsidRDefault="00017990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017990" w:rsidRPr="00052FBD" w:rsidRDefault="00017990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017990" w:rsidRPr="00052FBD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017990" w:rsidRDefault="00017990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>
        <w:rPr>
          <w:lang w:val="ru-RU"/>
        </w:rPr>
        <w:t>териалы фонда оценочных средств.</w:t>
      </w:r>
    </w:p>
    <w:p w:rsidR="00017990" w:rsidRPr="00052FBD" w:rsidRDefault="00017990" w:rsidP="00961429">
      <w:pPr>
        <w:pStyle w:val="htmllist"/>
        <w:ind w:left="709" w:firstLine="0"/>
        <w:rPr>
          <w:lang w:val="ru-RU"/>
        </w:rPr>
      </w:pPr>
    </w:p>
    <w:p w:rsidR="00017990" w:rsidRPr="00660C7C" w:rsidRDefault="00017990" w:rsidP="00660C7C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для </w:t>
      </w:r>
      <w:r>
        <w:rPr>
          <w:rFonts w:eastAsia="Calibri"/>
          <w:b/>
          <w:bCs/>
          <w:color w:val="000000"/>
        </w:rPr>
        <w:t xml:space="preserve">    </w:t>
      </w:r>
      <w:r w:rsidRPr="00660C7C">
        <w:rPr>
          <w:rFonts w:eastAsia="Calibri"/>
          <w:b/>
          <w:bCs/>
          <w:color w:val="000000"/>
        </w:rPr>
        <w:t>осуществления образовательного процесса по дисциплине (модулю)</w:t>
      </w:r>
    </w:p>
    <w:p w:rsidR="00017990" w:rsidRPr="005E2A6F" w:rsidRDefault="00017990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17990" w:rsidRPr="00961429" w:rsidRDefault="00017990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017990" w:rsidRPr="00F732C2" w:rsidRDefault="00017990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 xml:space="preserve">Таблица </w:t>
      </w:r>
      <w:r>
        <w:rPr>
          <w:rFonts w:ascii="Times New Roman" w:eastAsia="Calibri" w:hAnsi="Times New Roman" w:cs="Times New Roman"/>
          <w:bCs/>
          <w:color w:val="000000"/>
          <w:sz w:val="24"/>
        </w:rPr>
        <w:t>8</w:t>
      </w:r>
      <w:r w:rsidRPr="00F732C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– </w:t>
      </w: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017990" w:rsidRPr="005E2A6F" w:rsidTr="00F732C2">
        <w:tc>
          <w:tcPr>
            <w:tcW w:w="723" w:type="pct"/>
            <w:vAlign w:val="center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</w:tr>
      <w:tr w:rsidR="00017990" w:rsidRPr="005E2A6F" w:rsidTr="00F732C2">
        <w:tc>
          <w:tcPr>
            <w:tcW w:w="723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7990" w:rsidRPr="005E2A6F" w:rsidTr="00F732C2">
        <w:tc>
          <w:tcPr>
            <w:tcW w:w="723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17990" w:rsidRPr="005E2A6F" w:rsidTr="00F732C2">
        <w:tc>
          <w:tcPr>
            <w:tcW w:w="723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017990" w:rsidRPr="005E2A6F" w:rsidRDefault="00017990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17990" w:rsidRPr="00F732C2" w:rsidRDefault="00017990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017990" w:rsidRPr="00961429" w:rsidRDefault="00017990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 обучения</w:t>
      </w:r>
    </w:p>
    <w:p w:rsidR="00017990" w:rsidRDefault="00017990" w:rsidP="008A7637">
      <w:pPr>
        <w:pStyle w:val="htmlparagraph"/>
        <w:rPr>
          <w:lang w:val="ru-RU"/>
        </w:rPr>
      </w:pPr>
    </w:p>
    <w:p w:rsidR="00017990" w:rsidRDefault="00017990" w:rsidP="008A7637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проведении занятий используется аудитория, оборудованная проектором </w:t>
      </w:r>
      <w:r>
        <w:rPr>
          <w:lang w:val="ru-RU"/>
        </w:rPr>
        <w:t>(ст</w:t>
      </w:r>
      <w:r>
        <w:rPr>
          <w:lang w:val="ru-RU"/>
        </w:rPr>
        <w:t>а</w:t>
      </w:r>
      <w:r>
        <w:rPr>
          <w:lang w:val="ru-RU"/>
        </w:rPr>
        <w:t xml:space="preserve">ционарным или переносным) </w:t>
      </w:r>
      <w:r w:rsidRPr="00052FBD">
        <w:rPr>
          <w:lang w:val="ru-RU"/>
        </w:rPr>
        <w:t>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презентаций.</w:t>
      </w:r>
    </w:p>
    <w:p w:rsidR="00017990" w:rsidRDefault="00017990" w:rsidP="008A7637">
      <w:pPr>
        <w:pStyle w:val="htmlparagraph"/>
        <w:rPr>
          <w:lang w:val="ru-RU"/>
        </w:rPr>
      </w:pPr>
      <w:r>
        <w:rPr>
          <w:lang w:val="ru-RU"/>
        </w:rPr>
        <w:t>Для реализации дисциплины подготовлены следующие презентации:</w:t>
      </w:r>
    </w:p>
    <w:p w:rsidR="00017990" w:rsidRDefault="00017990" w:rsidP="008A7637">
      <w:pPr>
        <w:pStyle w:val="htmlparagraph"/>
        <w:rPr>
          <w:lang w:val="ru-RU"/>
        </w:rPr>
      </w:pPr>
      <w:r>
        <w:rPr>
          <w:lang w:val="ru-RU"/>
        </w:rPr>
        <w:t>1</w:t>
      </w:r>
    </w:p>
    <w:p w:rsidR="00017990" w:rsidRDefault="00017990" w:rsidP="008A7637">
      <w:pPr>
        <w:pStyle w:val="htmlparagraph"/>
        <w:rPr>
          <w:lang w:val="ru-RU"/>
        </w:rPr>
      </w:pPr>
      <w:r>
        <w:rPr>
          <w:lang w:val="ru-RU"/>
        </w:rPr>
        <w:t>2</w:t>
      </w:r>
    </w:p>
    <w:p w:rsidR="00017990" w:rsidRPr="005E2A6F" w:rsidRDefault="00017990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7990" w:rsidRPr="005E2A6F" w:rsidRDefault="00017990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11</w:t>
      </w:r>
      <w:proofErr w:type="gramStart"/>
      <w:r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017990" w:rsidRPr="006A4F75" w:rsidRDefault="00017990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017990" w:rsidRPr="006A4F75" w:rsidRDefault="00017990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017990" w:rsidRPr="006A4F75" w:rsidRDefault="00017990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017990" w:rsidRPr="00DC4764" w:rsidRDefault="00017990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sectPr w:rsidR="00017990" w:rsidRPr="00DC4764" w:rsidSect="0001799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0" w:rsidRDefault="00017990" w:rsidP="0071660B">
      <w:pPr>
        <w:spacing w:after="0" w:line="240" w:lineRule="auto"/>
      </w:pPr>
      <w:r>
        <w:separator/>
      </w:r>
    </w:p>
  </w:endnote>
  <w:endnote w:type="continuationSeparator" w:id="0">
    <w:p w:rsidR="00017990" w:rsidRDefault="00017990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B20B4C" w:rsidRDefault="00B20B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69" w:rsidRPr="008E6469">
          <w:rPr>
            <w:noProof/>
            <w:lang w:val="ru-RU"/>
          </w:rPr>
          <w:t>10</w:t>
        </w:r>
        <w:r>
          <w:fldChar w:fldCharType="end"/>
        </w:r>
      </w:p>
    </w:sdtContent>
  </w:sdt>
  <w:p w:rsidR="00B20B4C" w:rsidRDefault="00B20B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0" w:rsidRDefault="00017990" w:rsidP="0071660B">
      <w:pPr>
        <w:spacing w:after="0" w:line="240" w:lineRule="auto"/>
      </w:pPr>
      <w:r>
        <w:separator/>
      </w:r>
    </w:p>
  </w:footnote>
  <w:footnote w:type="continuationSeparator" w:id="0">
    <w:p w:rsidR="00017990" w:rsidRDefault="00017990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11F8C"/>
    <w:multiLevelType w:val="hybridMultilevel"/>
    <w:tmpl w:val="563CC03A"/>
    <w:lvl w:ilvl="0" w:tplc="1B607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A06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4E7FA1"/>
    <w:multiLevelType w:val="multilevel"/>
    <w:tmpl w:val="164A6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6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8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5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8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B527328"/>
    <w:multiLevelType w:val="hybridMultilevel"/>
    <w:tmpl w:val="5198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41"/>
  </w:num>
  <w:num w:numId="5">
    <w:abstractNumId w:val="13"/>
  </w:num>
  <w:num w:numId="6">
    <w:abstractNumId w:val="21"/>
  </w:num>
  <w:num w:numId="7">
    <w:abstractNumId w:val="7"/>
  </w:num>
  <w:num w:numId="8">
    <w:abstractNumId w:val="23"/>
  </w:num>
  <w:num w:numId="9">
    <w:abstractNumId w:val="40"/>
  </w:num>
  <w:num w:numId="10">
    <w:abstractNumId w:val="16"/>
  </w:num>
  <w:num w:numId="11">
    <w:abstractNumId w:val="34"/>
  </w:num>
  <w:num w:numId="12">
    <w:abstractNumId w:val="12"/>
  </w:num>
  <w:num w:numId="13">
    <w:abstractNumId w:val="47"/>
  </w:num>
  <w:num w:numId="14">
    <w:abstractNumId w:val="8"/>
  </w:num>
  <w:num w:numId="15">
    <w:abstractNumId w:val="6"/>
  </w:num>
  <w:num w:numId="16">
    <w:abstractNumId w:val="11"/>
  </w:num>
  <w:num w:numId="17">
    <w:abstractNumId w:val="44"/>
  </w:num>
  <w:num w:numId="18">
    <w:abstractNumId w:val="30"/>
  </w:num>
  <w:num w:numId="19">
    <w:abstractNumId w:val="19"/>
  </w:num>
  <w:num w:numId="20">
    <w:abstractNumId w:val="36"/>
  </w:num>
  <w:num w:numId="21">
    <w:abstractNumId w:val="33"/>
  </w:num>
  <w:num w:numId="22">
    <w:abstractNumId w:val="35"/>
  </w:num>
  <w:num w:numId="23">
    <w:abstractNumId w:val="18"/>
  </w:num>
  <w:num w:numId="24">
    <w:abstractNumId w:val="5"/>
  </w:num>
  <w:num w:numId="25">
    <w:abstractNumId w:val="25"/>
  </w:num>
  <w:num w:numId="26">
    <w:abstractNumId w:val="1"/>
  </w:num>
  <w:num w:numId="27">
    <w:abstractNumId w:val="26"/>
  </w:num>
  <w:num w:numId="28">
    <w:abstractNumId w:val="4"/>
  </w:num>
  <w:num w:numId="29">
    <w:abstractNumId w:val="9"/>
  </w:num>
  <w:num w:numId="30">
    <w:abstractNumId w:val="20"/>
  </w:num>
  <w:num w:numId="31">
    <w:abstractNumId w:val="27"/>
  </w:num>
  <w:num w:numId="32">
    <w:abstractNumId w:val="45"/>
  </w:num>
  <w:num w:numId="33">
    <w:abstractNumId w:val="22"/>
  </w:num>
  <w:num w:numId="34">
    <w:abstractNumId w:val="17"/>
  </w:num>
  <w:num w:numId="35">
    <w:abstractNumId w:val="24"/>
  </w:num>
  <w:num w:numId="36">
    <w:abstractNumId w:val="37"/>
  </w:num>
  <w:num w:numId="37">
    <w:abstractNumId w:val="0"/>
  </w:num>
  <w:num w:numId="38">
    <w:abstractNumId w:val="39"/>
  </w:num>
  <w:num w:numId="39">
    <w:abstractNumId w:val="14"/>
  </w:num>
  <w:num w:numId="40">
    <w:abstractNumId w:val="38"/>
  </w:num>
  <w:num w:numId="41">
    <w:abstractNumId w:val="2"/>
  </w:num>
  <w:num w:numId="42">
    <w:abstractNumId w:val="28"/>
  </w:num>
  <w:num w:numId="43">
    <w:abstractNumId w:val="29"/>
  </w:num>
  <w:num w:numId="44">
    <w:abstractNumId w:val="32"/>
  </w:num>
  <w:num w:numId="45">
    <w:abstractNumId w:val="3"/>
  </w:num>
  <w:num w:numId="46">
    <w:abstractNumId w:val="10"/>
  </w:num>
  <w:num w:numId="47">
    <w:abstractNumId w:val="4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17990"/>
    <w:rsid w:val="00036035"/>
    <w:rsid w:val="00042F21"/>
    <w:rsid w:val="00053A22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7628"/>
    <w:rsid w:val="002F62C5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D1321"/>
    <w:rsid w:val="003E4419"/>
    <w:rsid w:val="003F5233"/>
    <w:rsid w:val="00403AA1"/>
    <w:rsid w:val="00481B80"/>
    <w:rsid w:val="0048684B"/>
    <w:rsid w:val="00497E97"/>
    <w:rsid w:val="004A62BE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5E69"/>
    <w:rsid w:val="005E2A6F"/>
    <w:rsid w:val="005F1F17"/>
    <w:rsid w:val="0061236E"/>
    <w:rsid w:val="00622F88"/>
    <w:rsid w:val="0062594D"/>
    <w:rsid w:val="00631EC2"/>
    <w:rsid w:val="00653295"/>
    <w:rsid w:val="00653E8D"/>
    <w:rsid w:val="00660C7C"/>
    <w:rsid w:val="00661091"/>
    <w:rsid w:val="00663131"/>
    <w:rsid w:val="00665F97"/>
    <w:rsid w:val="00683F16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5DD6"/>
    <w:rsid w:val="007112D5"/>
    <w:rsid w:val="0071660B"/>
    <w:rsid w:val="007205B5"/>
    <w:rsid w:val="00746656"/>
    <w:rsid w:val="00746891"/>
    <w:rsid w:val="00753816"/>
    <w:rsid w:val="00777BBF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522FE"/>
    <w:rsid w:val="00872EAF"/>
    <w:rsid w:val="00873576"/>
    <w:rsid w:val="00877CF9"/>
    <w:rsid w:val="00884922"/>
    <w:rsid w:val="0089011F"/>
    <w:rsid w:val="00891182"/>
    <w:rsid w:val="008A4497"/>
    <w:rsid w:val="008A6903"/>
    <w:rsid w:val="008A7637"/>
    <w:rsid w:val="008C214A"/>
    <w:rsid w:val="008E6469"/>
    <w:rsid w:val="00921040"/>
    <w:rsid w:val="00927E3E"/>
    <w:rsid w:val="00932E5C"/>
    <w:rsid w:val="00935C32"/>
    <w:rsid w:val="009370DC"/>
    <w:rsid w:val="0093727B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A086E"/>
    <w:rsid w:val="009A7EA7"/>
    <w:rsid w:val="009C5729"/>
    <w:rsid w:val="009D38EF"/>
    <w:rsid w:val="009D62E0"/>
    <w:rsid w:val="009E0DFE"/>
    <w:rsid w:val="009E579C"/>
    <w:rsid w:val="009F0B46"/>
    <w:rsid w:val="00A015FE"/>
    <w:rsid w:val="00A3023E"/>
    <w:rsid w:val="00A37088"/>
    <w:rsid w:val="00A447E8"/>
    <w:rsid w:val="00A56948"/>
    <w:rsid w:val="00A61CA2"/>
    <w:rsid w:val="00A651EE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7E1F"/>
    <w:rsid w:val="00B524A7"/>
    <w:rsid w:val="00B552D1"/>
    <w:rsid w:val="00B64DF2"/>
    <w:rsid w:val="00B74F11"/>
    <w:rsid w:val="00B91013"/>
    <w:rsid w:val="00B91B08"/>
    <w:rsid w:val="00B96887"/>
    <w:rsid w:val="00BB1675"/>
    <w:rsid w:val="00BB6BA2"/>
    <w:rsid w:val="00BC0598"/>
    <w:rsid w:val="00BD3629"/>
    <w:rsid w:val="00BD60AE"/>
    <w:rsid w:val="00BE49B1"/>
    <w:rsid w:val="00BE598B"/>
    <w:rsid w:val="00C1583B"/>
    <w:rsid w:val="00C25807"/>
    <w:rsid w:val="00C34164"/>
    <w:rsid w:val="00C35DFC"/>
    <w:rsid w:val="00C46641"/>
    <w:rsid w:val="00C54CC2"/>
    <w:rsid w:val="00C64AA7"/>
    <w:rsid w:val="00C75CE1"/>
    <w:rsid w:val="00C842D9"/>
    <w:rsid w:val="00C85E1A"/>
    <w:rsid w:val="00CA5F3F"/>
    <w:rsid w:val="00CB462E"/>
    <w:rsid w:val="00CC3DA5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512C"/>
    <w:rsid w:val="00E9690A"/>
    <w:rsid w:val="00EA4B85"/>
    <w:rsid w:val="00EF1E60"/>
    <w:rsid w:val="00F01E11"/>
    <w:rsid w:val="00F07FEC"/>
    <w:rsid w:val="00F13C1E"/>
    <w:rsid w:val="00F213B6"/>
    <w:rsid w:val="00F24474"/>
    <w:rsid w:val="00F377CC"/>
    <w:rsid w:val="00F47D4E"/>
    <w:rsid w:val="00F6418F"/>
    <w:rsid w:val="00F7069E"/>
    <w:rsid w:val="00F732C2"/>
    <w:rsid w:val="00F7597A"/>
    <w:rsid w:val="00F94563"/>
    <w:rsid w:val="00F95FCA"/>
    <w:rsid w:val="00FA5796"/>
    <w:rsid w:val="00FA74F5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0AB3-D0D7-4243-A5EE-0E9AE4E3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</cp:revision>
  <cp:lastPrinted>2019-06-27T00:39:00Z</cp:lastPrinted>
  <dcterms:created xsi:type="dcterms:W3CDTF">2019-07-09T23:28:00Z</dcterms:created>
  <dcterms:modified xsi:type="dcterms:W3CDTF">2019-08-03T03:23:00Z</dcterms:modified>
</cp:coreProperties>
</file>