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8B" w:rsidRPr="007F218B" w:rsidRDefault="007F218B" w:rsidP="007F218B">
      <w:pPr>
        <w:pStyle w:val="17PRIL-header"/>
        <w:spacing w:after="397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>Сценарий родительского собрания</w:t>
      </w:r>
    </w:p>
    <w:p w:rsidR="007F218B" w:rsidRPr="007F218B" w:rsidRDefault="007F218B" w:rsidP="007F218B">
      <w:pPr>
        <w:pStyle w:val="13NormDOC-header-1"/>
        <w:spacing w:after="113"/>
        <w:ind w:left="2835"/>
        <w:jc w:val="left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>Вступление</w:t>
      </w:r>
    </w:p>
    <w:p w:rsidR="007F218B" w:rsidRPr="007F218B" w:rsidRDefault="007F218B" w:rsidP="007F218B">
      <w:pPr>
        <w:pStyle w:val="13NormDOC-txt"/>
        <w:spacing w:before="0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Style w:val="Bold"/>
          <w:rFonts w:ascii="Times New Roman" w:hAnsi="Times New Roman" w:cs="Times New Roman"/>
          <w:color w:val="00ADEF"/>
          <w:sz w:val="28"/>
          <w:szCs w:val="28"/>
        </w:rPr>
        <w:t>Заместитель директора:</w:t>
      </w:r>
      <w:r w:rsidR="001458EC" w:rsidRPr="001458EC">
        <w:rPr>
          <w:rFonts w:ascii="Times New Roman" w:hAnsi="Times New Roman" w:cs="Times New Roman"/>
          <w:sz w:val="28"/>
          <w:szCs w:val="28"/>
        </w:rPr>
        <w:t xml:space="preserve"> </w:t>
      </w:r>
      <w:r w:rsidRPr="007F218B">
        <w:rPr>
          <w:rFonts w:ascii="Times New Roman" w:hAnsi="Times New Roman" w:cs="Times New Roman"/>
          <w:sz w:val="28"/>
          <w:szCs w:val="28"/>
        </w:rPr>
        <w:t>Уважаемые родители, сегодня мы погов</w:t>
      </w:r>
      <w:r w:rsidRPr="007F218B">
        <w:rPr>
          <w:rFonts w:ascii="Times New Roman" w:hAnsi="Times New Roman" w:cs="Times New Roman"/>
          <w:sz w:val="28"/>
          <w:szCs w:val="28"/>
        </w:rPr>
        <w:t>о</w:t>
      </w:r>
      <w:r w:rsidRPr="007F218B">
        <w:rPr>
          <w:rFonts w:ascii="Times New Roman" w:hAnsi="Times New Roman" w:cs="Times New Roman"/>
          <w:sz w:val="28"/>
          <w:szCs w:val="28"/>
        </w:rPr>
        <w:t xml:space="preserve">рим о том, как </w:t>
      </w:r>
      <w:proofErr w:type="gramStart"/>
      <w:r w:rsidRPr="007F218B">
        <w:rPr>
          <w:rFonts w:ascii="Times New Roman" w:hAnsi="Times New Roman" w:cs="Times New Roman"/>
          <w:sz w:val="28"/>
          <w:szCs w:val="28"/>
        </w:rPr>
        <w:t>будет проходить итоговое сочин</w:t>
      </w:r>
      <w:r w:rsidRPr="007F218B">
        <w:rPr>
          <w:rFonts w:ascii="Times New Roman" w:hAnsi="Times New Roman" w:cs="Times New Roman"/>
          <w:sz w:val="28"/>
          <w:szCs w:val="28"/>
        </w:rPr>
        <w:t>е</w:t>
      </w:r>
      <w:r w:rsidRPr="007F218B">
        <w:rPr>
          <w:rFonts w:ascii="Times New Roman" w:hAnsi="Times New Roman" w:cs="Times New Roman"/>
          <w:sz w:val="28"/>
          <w:szCs w:val="28"/>
        </w:rPr>
        <w:t>ние и как его</w:t>
      </w:r>
      <w:proofErr w:type="gramEnd"/>
      <w:r w:rsidRPr="007F218B">
        <w:rPr>
          <w:rFonts w:ascii="Times New Roman" w:hAnsi="Times New Roman" w:cs="Times New Roman"/>
          <w:sz w:val="28"/>
          <w:szCs w:val="28"/>
        </w:rPr>
        <w:t xml:space="preserve"> будут оценивать. Написать итоговое сочинение ваши дети должны, чтобы получить допуск к государственной итоговой аттестации. Для этого нужно получить «зачет» за сочинение. Регистрацию учеников 11­го класса на участие проводит школа.</w:t>
      </w:r>
    </w:p>
    <w:p w:rsidR="007F218B" w:rsidRPr="007F218B" w:rsidRDefault="007F218B" w:rsidP="007F218B">
      <w:pPr>
        <w:pStyle w:val="13NormDOC-header-1"/>
        <w:spacing w:after="170"/>
        <w:ind w:left="2835"/>
        <w:jc w:val="left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color w:val="00ADEF"/>
          <w:sz w:val="28"/>
          <w:szCs w:val="28"/>
        </w:rPr>
        <w:t xml:space="preserve">Этап 1. </w:t>
      </w:r>
      <w:r w:rsidRPr="007F218B">
        <w:rPr>
          <w:rFonts w:ascii="Times New Roman" w:hAnsi="Times New Roman" w:cs="Times New Roman"/>
          <w:sz w:val="28"/>
          <w:szCs w:val="28"/>
        </w:rPr>
        <w:t>Сроки итогового сочинения</w:t>
      </w:r>
    </w:p>
    <w:p w:rsidR="007F218B" w:rsidRPr="007F218B" w:rsidRDefault="007F218B" w:rsidP="007F218B">
      <w:pPr>
        <w:pStyle w:val="13NormDOC-txt"/>
        <w:spacing w:before="0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Style w:val="Bold"/>
          <w:rFonts w:ascii="Times New Roman" w:hAnsi="Times New Roman" w:cs="Times New Roman"/>
          <w:color w:val="00ADEF"/>
          <w:sz w:val="28"/>
          <w:szCs w:val="28"/>
        </w:rPr>
        <w:t>Заместитель директора:</w:t>
      </w:r>
      <w:r w:rsidR="001458EC" w:rsidRPr="001458EC">
        <w:rPr>
          <w:rFonts w:ascii="Times New Roman" w:hAnsi="Times New Roman" w:cs="Times New Roman"/>
          <w:sz w:val="28"/>
          <w:szCs w:val="28"/>
        </w:rPr>
        <w:t xml:space="preserve"> </w:t>
      </w:r>
      <w:r w:rsidRPr="007F218B">
        <w:rPr>
          <w:rFonts w:ascii="Times New Roman" w:hAnsi="Times New Roman" w:cs="Times New Roman"/>
          <w:sz w:val="28"/>
          <w:szCs w:val="28"/>
        </w:rPr>
        <w:t>Итоговое сочинение в основной срок будет проходить 6 декабря. Если участник получил «н</w:t>
      </w:r>
      <w:r w:rsidRPr="007F218B">
        <w:rPr>
          <w:rFonts w:ascii="Times New Roman" w:hAnsi="Times New Roman" w:cs="Times New Roman"/>
          <w:sz w:val="28"/>
          <w:szCs w:val="28"/>
        </w:rPr>
        <w:t>е</w:t>
      </w:r>
      <w:r w:rsidRPr="007F218B">
        <w:rPr>
          <w:rFonts w:ascii="Times New Roman" w:hAnsi="Times New Roman" w:cs="Times New Roman"/>
          <w:sz w:val="28"/>
          <w:szCs w:val="28"/>
        </w:rPr>
        <w:t>зачет», он вправе пересдать его, но не более двух раз. Пересдавать можно только в сроки, которые обозначили в расписании итогового сочинения. Если выпускник получил «незачет» за повторное итоговое сочинение, он может подать в письме</w:t>
      </w:r>
      <w:r w:rsidRPr="007F218B">
        <w:rPr>
          <w:rFonts w:ascii="Times New Roman" w:hAnsi="Times New Roman" w:cs="Times New Roman"/>
          <w:sz w:val="28"/>
          <w:szCs w:val="28"/>
        </w:rPr>
        <w:t>н</w:t>
      </w:r>
      <w:r w:rsidRPr="007F218B">
        <w:rPr>
          <w:rFonts w:ascii="Times New Roman" w:hAnsi="Times New Roman" w:cs="Times New Roman"/>
          <w:sz w:val="28"/>
          <w:szCs w:val="28"/>
        </w:rPr>
        <w:t>ном виде заявление на повторную проверку своей работы.</w:t>
      </w:r>
    </w:p>
    <w:p w:rsidR="007F218B" w:rsidRPr="007F218B" w:rsidRDefault="007F218B" w:rsidP="007F218B">
      <w:pPr>
        <w:pStyle w:val="13NormDOC-txt"/>
        <w:spacing w:before="43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Ученик может написать сочинение в дополн</w:t>
      </w:r>
      <w:r w:rsidRPr="007F218B">
        <w:rPr>
          <w:rFonts w:ascii="Times New Roman" w:hAnsi="Times New Roman" w:cs="Times New Roman"/>
          <w:sz w:val="28"/>
          <w:szCs w:val="28"/>
        </w:rPr>
        <w:t>и</w:t>
      </w:r>
      <w:r w:rsidRPr="007F218B">
        <w:rPr>
          <w:rFonts w:ascii="Times New Roman" w:hAnsi="Times New Roman" w:cs="Times New Roman"/>
          <w:sz w:val="28"/>
          <w:szCs w:val="28"/>
        </w:rPr>
        <w:t>тельные сроки, если у него есть уважительная причина, чтобы не участвовать в испытании в о</w:t>
      </w:r>
      <w:r w:rsidRPr="007F218B">
        <w:rPr>
          <w:rFonts w:ascii="Times New Roman" w:hAnsi="Times New Roman" w:cs="Times New Roman"/>
          <w:sz w:val="28"/>
          <w:szCs w:val="28"/>
        </w:rPr>
        <w:t>с</w:t>
      </w:r>
      <w:r w:rsidRPr="007F218B">
        <w:rPr>
          <w:rFonts w:ascii="Times New Roman" w:hAnsi="Times New Roman" w:cs="Times New Roman"/>
          <w:sz w:val="28"/>
          <w:szCs w:val="28"/>
        </w:rPr>
        <w:t>новную дату. Например, болезнь или иные обст</w:t>
      </w:r>
      <w:r w:rsidRPr="007F218B">
        <w:rPr>
          <w:rFonts w:ascii="Times New Roman" w:hAnsi="Times New Roman" w:cs="Times New Roman"/>
          <w:sz w:val="28"/>
          <w:szCs w:val="28"/>
        </w:rPr>
        <w:t>о</w:t>
      </w:r>
      <w:r w:rsidRPr="007F218B">
        <w:rPr>
          <w:rFonts w:ascii="Times New Roman" w:hAnsi="Times New Roman" w:cs="Times New Roman"/>
          <w:sz w:val="28"/>
          <w:szCs w:val="28"/>
        </w:rPr>
        <w:t>ятельства, которые он подтвердит документально. В этом году установили два дополнительных ср</w:t>
      </w:r>
      <w:r w:rsidRPr="007F218B">
        <w:rPr>
          <w:rFonts w:ascii="Times New Roman" w:hAnsi="Times New Roman" w:cs="Times New Roman"/>
          <w:sz w:val="28"/>
          <w:szCs w:val="28"/>
        </w:rPr>
        <w:t>о</w:t>
      </w:r>
      <w:r w:rsidRPr="007F218B">
        <w:rPr>
          <w:rFonts w:ascii="Times New Roman" w:hAnsi="Times New Roman" w:cs="Times New Roman"/>
          <w:sz w:val="28"/>
          <w:szCs w:val="28"/>
        </w:rPr>
        <w:t>ка – 7 февраля и 10 апреля 2024 года.</w:t>
      </w:r>
    </w:p>
    <w:p w:rsidR="007F218B" w:rsidRPr="001A6D85" w:rsidRDefault="007F218B" w:rsidP="001A6D85">
      <w:pPr>
        <w:pStyle w:val="13NormDOC-txt"/>
        <w:spacing w:before="43"/>
        <w:ind w:left="2835" w:hanging="2268"/>
        <w:rPr>
          <w:rStyle w:val="Italic"/>
          <w:rFonts w:ascii="Times New Roman" w:hAnsi="Times New Roman" w:cs="Times New Roman"/>
          <w:i w:val="0"/>
          <w:iCs w:val="0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 xml:space="preserve">Не </w:t>
      </w:r>
      <w:proofErr w:type="gramStart"/>
      <w:r w:rsidRPr="007F218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F218B">
        <w:rPr>
          <w:rFonts w:ascii="Times New Roman" w:hAnsi="Times New Roman" w:cs="Times New Roman"/>
          <w:sz w:val="28"/>
          <w:szCs w:val="28"/>
        </w:rPr>
        <w:t xml:space="preserve"> чем за две недели до итогового соч</w:t>
      </w:r>
      <w:r w:rsidRPr="007F218B">
        <w:rPr>
          <w:rFonts w:ascii="Times New Roman" w:hAnsi="Times New Roman" w:cs="Times New Roman"/>
          <w:sz w:val="28"/>
          <w:szCs w:val="28"/>
        </w:rPr>
        <w:t>и</w:t>
      </w:r>
      <w:r w:rsidRPr="007F218B">
        <w:rPr>
          <w:rFonts w:ascii="Times New Roman" w:hAnsi="Times New Roman" w:cs="Times New Roman"/>
          <w:sz w:val="28"/>
          <w:szCs w:val="28"/>
        </w:rPr>
        <w:t>нения выпускники подают заявление установле</w:t>
      </w:r>
      <w:r w:rsidRPr="007F218B">
        <w:rPr>
          <w:rFonts w:ascii="Times New Roman" w:hAnsi="Times New Roman" w:cs="Times New Roman"/>
          <w:sz w:val="28"/>
          <w:szCs w:val="28"/>
        </w:rPr>
        <w:t>н</w:t>
      </w:r>
      <w:r w:rsidRPr="007F218B">
        <w:rPr>
          <w:rFonts w:ascii="Times New Roman" w:hAnsi="Times New Roman" w:cs="Times New Roman"/>
          <w:sz w:val="28"/>
          <w:szCs w:val="28"/>
        </w:rPr>
        <w:t>ного образца. В текущем учебном году – до 22 ноября.</w:t>
      </w:r>
      <w:bookmarkStart w:id="0" w:name="_GoBack"/>
      <w:bookmarkEnd w:id="0"/>
    </w:p>
    <w:p w:rsidR="007F218B" w:rsidRPr="007F218B" w:rsidRDefault="007F218B" w:rsidP="007F218B">
      <w:pPr>
        <w:pStyle w:val="13NormDOC-header-1"/>
        <w:spacing w:after="170"/>
        <w:ind w:left="2835"/>
        <w:jc w:val="left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color w:val="00ADEF"/>
          <w:sz w:val="28"/>
          <w:szCs w:val="28"/>
        </w:rPr>
        <w:t>Этап 2.</w:t>
      </w:r>
      <w:r w:rsidRPr="007F218B">
        <w:rPr>
          <w:rFonts w:ascii="Times New Roman" w:hAnsi="Times New Roman" w:cs="Times New Roman"/>
          <w:sz w:val="28"/>
          <w:szCs w:val="28"/>
        </w:rPr>
        <w:t xml:space="preserve"> Порядок сочинения</w:t>
      </w:r>
    </w:p>
    <w:p w:rsidR="007F218B" w:rsidRPr="007F218B" w:rsidRDefault="007F218B" w:rsidP="007F218B">
      <w:pPr>
        <w:pStyle w:val="13NormDOC-txt"/>
        <w:spacing w:before="0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Style w:val="Bold"/>
          <w:rFonts w:ascii="Times New Roman" w:hAnsi="Times New Roman" w:cs="Times New Roman"/>
          <w:color w:val="00ADEF"/>
          <w:sz w:val="28"/>
          <w:szCs w:val="28"/>
        </w:rPr>
        <w:t>Заместитель директора:</w:t>
      </w:r>
      <w:r w:rsidR="001458EC" w:rsidRPr="001458EC">
        <w:rPr>
          <w:rFonts w:ascii="Times New Roman" w:hAnsi="Times New Roman" w:cs="Times New Roman"/>
          <w:sz w:val="28"/>
          <w:szCs w:val="28"/>
        </w:rPr>
        <w:t xml:space="preserve"> </w:t>
      </w:r>
      <w:r w:rsidRPr="007F218B">
        <w:rPr>
          <w:rFonts w:ascii="Times New Roman" w:hAnsi="Times New Roman" w:cs="Times New Roman"/>
          <w:sz w:val="28"/>
          <w:szCs w:val="28"/>
        </w:rPr>
        <w:t>Пускать выпускников в школу в день с</w:t>
      </w:r>
      <w:r w:rsidRPr="007F218B">
        <w:rPr>
          <w:rFonts w:ascii="Times New Roman" w:hAnsi="Times New Roman" w:cs="Times New Roman"/>
          <w:sz w:val="28"/>
          <w:szCs w:val="28"/>
        </w:rPr>
        <w:t>о</w:t>
      </w:r>
      <w:r w:rsidRPr="007F218B">
        <w:rPr>
          <w:rFonts w:ascii="Times New Roman" w:hAnsi="Times New Roman" w:cs="Times New Roman"/>
          <w:sz w:val="28"/>
          <w:szCs w:val="28"/>
        </w:rPr>
        <w:t>чинения начнут в 9 утра. Экзамен начнется в 10 часов. Перед экзаменом организаторы проведут инструктаж, помогут заполнить бланки. После инструктажа озвучат конкретные темы.</w:t>
      </w:r>
    </w:p>
    <w:p w:rsidR="007F218B" w:rsidRPr="007F218B" w:rsidRDefault="007F218B" w:rsidP="007F218B">
      <w:pPr>
        <w:pStyle w:val="13NormDOC-txt"/>
        <w:spacing w:before="43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lastRenderedPageBreak/>
        <w:tab/>
        <w:t>Итоговое сочинение сезона ГИА­2024 выпускн</w:t>
      </w:r>
      <w:r w:rsidRPr="007F218B">
        <w:rPr>
          <w:rFonts w:ascii="Times New Roman" w:hAnsi="Times New Roman" w:cs="Times New Roman"/>
          <w:sz w:val="28"/>
          <w:szCs w:val="28"/>
        </w:rPr>
        <w:t>и</w:t>
      </w:r>
      <w:r w:rsidRPr="007F218B">
        <w:rPr>
          <w:rFonts w:ascii="Times New Roman" w:hAnsi="Times New Roman" w:cs="Times New Roman"/>
          <w:sz w:val="28"/>
          <w:szCs w:val="28"/>
        </w:rPr>
        <w:t>ки будут писать с учетом изменений, которые внесли в формат экзамена в прошлом учебном г</w:t>
      </w:r>
      <w:r w:rsidRPr="007F218B">
        <w:rPr>
          <w:rFonts w:ascii="Times New Roman" w:hAnsi="Times New Roman" w:cs="Times New Roman"/>
          <w:sz w:val="28"/>
          <w:szCs w:val="28"/>
        </w:rPr>
        <w:t>о</w:t>
      </w:r>
      <w:r w:rsidRPr="007F218B">
        <w:rPr>
          <w:rFonts w:ascii="Times New Roman" w:hAnsi="Times New Roman" w:cs="Times New Roman"/>
          <w:sz w:val="28"/>
          <w:szCs w:val="28"/>
        </w:rPr>
        <w:t>ду. Комплекты тем будут формировать из закр</w:t>
      </w:r>
      <w:r w:rsidRPr="007F218B">
        <w:rPr>
          <w:rFonts w:ascii="Times New Roman" w:hAnsi="Times New Roman" w:cs="Times New Roman"/>
          <w:sz w:val="28"/>
          <w:szCs w:val="28"/>
        </w:rPr>
        <w:t>ы</w:t>
      </w:r>
      <w:r w:rsidRPr="007F218B">
        <w:rPr>
          <w:rFonts w:ascii="Times New Roman" w:hAnsi="Times New Roman" w:cs="Times New Roman"/>
          <w:sz w:val="28"/>
          <w:szCs w:val="28"/>
        </w:rPr>
        <w:t xml:space="preserve">того банка. Они будут содержать </w:t>
      </w:r>
      <w:proofErr w:type="gramStart"/>
      <w:r w:rsidRPr="007F218B">
        <w:rPr>
          <w:rFonts w:ascii="Times New Roman" w:hAnsi="Times New Roman" w:cs="Times New Roman"/>
          <w:sz w:val="28"/>
          <w:szCs w:val="28"/>
        </w:rPr>
        <w:t>темы</w:t>
      </w:r>
      <w:proofErr w:type="gramEnd"/>
      <w:r w:rsidRPr="007F218B">
        <w:rPr>
          <w:rFonts w:ascii="Times New Roman" w:hAnsi="Times New Roman" w:cs="Times New Roman"/>
          <w:sz w:val="28"/>
          <w:szCs w:val="28"/>
        </w:rPr>
        <w:t xml:space="preserve"> как за прошлые годы, так и новые, которые разработали в 2022 и 2023 годах. Их более 2000. Заранее р</w:t>
      </w:r>
      <w:r w:rsidRPr="007F218B">
        <w:rPr>
          <w:rFonts w:ascii="Times New Roman" w:hAnsi="Times New Roman" w:cs="Times New Roman"/>
          <w:sz w:val="28"/>
          <w:szCs w:val="28"/>
        </w:rPr>
        <w:t>е</w:t>
      </w:r>
      <w:r w:rsidRPr="007F218B">
        <w:rPr>
          <w:rFonts w:ascii="Times New Roman" w:hAnsi="Times New Roman" w:cs="Times New Roman"/>
          <w:sz w:val="28"/>
          <w:szCs w:val="28"/>
        </w:rPr>
        <w:t>альные темы, которые будут на итоговом сочин</w:t>
      </w:r>
      <w:r w:rsidRPr="007F218B">
        <w:rPr>
          <w:rFonts w:ascii="Times New Roman" w:hAnsi="Times New Roman" w:cs="Times New Roman"/>
          <w:sz w:val="28"/>
          <w:szCs w:val="28"/>
        </w:rPr>
        <w:t>е</w:t>
      </w:r>
      <w:r w:rsidRPr="007F218B">
        <w:rPr>
          <w:rFonts w:ascii="Times New Roman" w:hAnsi="Times New Roman" w:cs="Times New Roman"/>
          <w:sz w:val="28"/>
          <w:szCs w:val="28"/>
        </w:rPr>
        <w:t>нии, неизвестны. Как и в прошлые годы, ко</w:t>
      </w:r>
      <w:r w:rsidRPr="007F218B">
        <w:rPr>
          <w:rFonts w:ascii="Times New Roman" w:hAnsi="Times New Roman" w:cs="Times New Roman"/>
          <w:sz w:val="28"/>
          <w:szCs w:val="28"/>
        </w:rPr>
        <w:t>м</w:t>
      </w:r>
      <w:r w:rsidRPr="007F218B">
        <w:rPr>
          <w:rFonts w:ascii="Times New Roman" w:hAnsi="Times New Roman" w:cs="Times New Roman"/>
          <w:sz w:val="28"/>
          <w:szCs w:val="28"/>
        </w:rPr>
        <w:t>плекты тем сформируют отдельно для каждого часового пояса в режиме конфиденциальности. Темы выпускники узнают за 15 минут до начала итогового сочинения.</w:t>
      </w:r>
    </w:p>
    <w:p w:rsidR="007F218B" w:rsidRPr="001A6D85" w:rsidRDefault="007F218B" w:rsidP="001A6D85">
      <w:pPr>
        <w:pStyle w:val="13NormDOC-txt"/>
        <w:spacing w:before="43"/>
        <w:ind w:left="2835" w:hanging="2268"/>
        <w:rPr>
          <w:rStyle w:val="Italic"/>
          <w:rFonts w:ascii="Times New Roman" w:hAnsi="Times New Roman" w:cs="Times New Roman"/>
          <w:i w:val="0"/>
          <w:iCs w:val="0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 xml:space="preserve">На сайте ФИПИ опубликовали названия разделов и подразделов банка тем итогового сочинения с комментариями к ним, а также образец комплекта тем итогового сочинения. В 2023/24 учебном году ФИПИ обновил структуру закрытого банка тем. В раздел 3 «Природа и культура </w:t>
      </w:r>
      <w:r w:rsidR="00F0461E">
        <w:rPr>
          <w:rFonts w:ascii="Times New Roman" w:hAnsi="Times New Roman" w:cs="Times New Roman"/>
          <w:sz w:val="28"/>
          <w:szCs w:val="28"/>
        </w:rPr>
        <w:t xml:space="preserve">в </w:t>
      </w:r>
      <w:r w:rsidRPr="007F218B">
        <w:rPr>
          <w:rFonts w:ascii="Times New Roman" w:hAnsi="Times New Roman" w:cs="Times New Roman"/>
          <w:sz w:val="28"/>
          <w:szCs w:val="28"/>
        </w:rPr>
        <w:t>жизни человека» добавили новый подраздел – «Язык и языковая личность».</w:t>
      </w:r>
    </w:p>
    <w:p w:rsidR="007F218B" w:rsidRPr="001A6D85" w:rsidRDefault="007F218B" w:rsidP="001A6D85">
      <w:pPr>
        <w:pStyle w:val="13NormDOC-txt"/>
        <w:spacing w:before="0"/>
        <w:ind w:left="2835" w:hanging="2268"/>
        <w:rPr>
          <w:rStyle w:val="Italic"/>
          <w:rFonts w:ascii="Times New Roman" w:hAnsi="Times New Roman" w:cs="Times New Roman"/>
          <w:i w:val="0"/>
          <w:iCs w:val="0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Во время итогового сочинения выпускники пол</w:t>
      </w:r>
      <w:r w:rsidRPr="007F218B">
        <w:rPr>
          <w:rFonts w:ascii="Times New Roman" w:hAnsi="Times New Roman" w:cs="Times New Roman"/>
          <w:sz w:val="28"/>
          <w:szCs w:val="28"/>
        </w:rPr>
        <w:t>у</w:t>
      </w:r>
      <w:r w:rsidRPr="007F218B">
        <w:rPr>
          <w:rFonts w:ascii="Times New Roman" w:hAnsi="Times New Roman" w:cs="Times New Roman"/>
          <w:sz w:val="28"/>
          <w:szCs w:val="28"/>
        </w:rPr>
        <w:t>чат на выбор шесть тем: по две на каждый раздел.</w:t>
      </w:r>
    </w:p>
    <w:p w:rsidR="007F218B" w:rsidRPr="007F218B" w:rsidRDefault="007F218B" w:rsidP="007F218B">
      <w:pPr>
        <w:pStyle w:val="13NormDOC-txt"/>
        <w:spacing w:before="0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Выпускнику нужно выбрать одну тему из шести и указать номер темы в бланке регистрации и бла</w:t>
      </w:r>
      <w:r w:rsidRPr="007F218B">
        <w:rPr>
          <w:rFonts w:ascii="Times New Roman" w:hAnsi="Times New Roman" w:cs="Times New Roman"/>
          <w:sz w:val="28"/>
          <w:szCs w:val="28"/>
        </w:rPr>
        <w:t>н</w:t>
      </w:r>
      <w:r w:rsidRPr="007F218B">
        <w:rPr>
          <w:rFonts w:ascii="Times New Roman" w:hAnsi="Times New Roman" w:cs="Times New Roman"/>
          <w:sz w:val="28"/>
          <w:szCs w:val="28"/>
        </w:rPr>
        <w:t xml:space="preserve">ке записи. Время написания сочинения – 3 часа 55 минут. Участники с ОВЗ, </w:t>
      </w:r>
      <w:proofErr w:type="spellStart"/>
      <w:r w:rsidRPr="007F218B">
        <w:rPr>
          <w:rFonts w:ascii="Times New Roman" w:hAnsi="Times New Roman" w:cs="Times New Roman"/>
          <w:sz w:val="28"/>
          <w:szCs w:val="28"/>
        </w:rPr>
        <w:t>дети­инвалиды</w:t>
      </w:r>
      <w:proofErr w:type="spellEnd"/>
      <w:r w:rsidRPr="007F218B">
        <w:rPr>
          <w:rFonts w:ascii="Times New Roman" w:hAnsi="Times New Roman" w:cs="Times New Roman"/>
          <w:sz w:val="28"/>
          <w:szCs w:val="28"/>
        </w:rPr>
        <w:t xml:space="preserve"> и инв</w:t>
      </w:r>
      <w:r w:rsidRPr="007F218B">
        <w:rPr>
          <w:rFonts w:ascii="Times New Roman" w:hAnsi="Times New Roman" w:cs="Times New Roman"/>
          <w:sz w:val="28"/>
          <w:szCs w:val="28"/>
        </w:rPr>
        <w:t>а</w:t>
      </w:r>
      <w:r w:rsidRPr="007F218B">
        <w:rPr>
          <w:rFonts w:ascii="Times New Roman" w:hAnsi="Times New Roman" w:cs="Times New Roman"/>
          <w:sz w:val="28"/>
          <w:szCs w:val="28"/>
        </w:rPr>
        <w:t>лиды получают дополнительно 1,5 часа.</w:t>
      </w:r>
    </w:p>
    <w:p w:rsidR="007F218B" w:rsidRPr="007F218B" w:rsidRDefault="007F218B" w:rsidP="007F218B">
      <w:pPr>
        <w:pStyle w:val="13NormDOC-txt"/>
        <w:spacing w:before="0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Если ученик опоздает на экзамен, его допустят, дадут информацию, которая нужна для заполн</w:t>
      </w:r>
      <w:r w:rsidRPr="007F218B">
        <w:rPr>
          <w:rFonts w:ascii="Times New Roman" w:hAnsi="Times New Roman" w:cs="Times New Roman"/>
          <w:sz w:val="28"/>
          <w:szCs w:val="28"/>
        </w:rPr>
        <w:t>е</w:t>
      </w:r>
      <w:r w:rsidRPr="007F218B">
        <w:rPr>
          <w:rFonts w:ascii="Times New Roman" w:hAnsi="Times New Roman" w:cs="Times New Roman"/>
          <w:sz w:val="28"/>
          <w:szCs w:val="28"/>
        </w:rPr>
        <w:t>ния экзаменационного бланка, но не будут пров</w:t>
      </w:r>
      <w:r w:rsidRPr="007F218B">
        <w:rPr>
          <w:rFonts w:ascii="Times New Roman" w:hAnsi="Times New Roman" w:cs="Times New Roman"/>
          <w:sz w:val="28"/>
          <w:szCs w:val="28"/>
        </w:rPr>
        <w:t>о</w:t>
      </w:r>
      <w:r w:rsidRPr="007F218B">
        <w:rPr>
          <w:rFonts w:ascii="Times New Roman" w:hAnsi="Times New Roman" w:cs="Times New Roman"/>
          <w:sz w:val="28"/>
          <w:szCs w:val="28"/>
        </w:rPr>
        <w:t>дить инструктаж и продлевать время.</w:t>
      </w:r>
    </w:p>
    <w:p w:rsidR="007F218B" w:rsidRPr="007F218B" w:rsidRDefault="007F218B" w:rsidP="007F218B">
      <w:pPr>
        <w:pStyle w:val="13NormDOC-txt"/>
        <w:spacing w:before="43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С собой на экзамен можно принести: документ, который удостоверяет личность, черную капи</w:t>
      </w:r>
      <w:r w:rsidRPr="007F218B">
        <w:rPr>
          <w:rFonts w:ascii="Times New Roman" w:hAnsi="Times New Roman" w:cs="Times New Roman"/>
          <w:sz w:val="28"/>
          <w:szCs w:val="28"/>
        </w:rPr>
        <w:t>л</w:t>
      </w:r>
      <w:r w:rsidRPr="007F218B">
        <w:rPr>
          <w:rFonts w:ascii="Times New Roman" w:hAnsi="Times New Roman" w:cs="Times New Roman"/>
          <w:sz w:val="28"/>
          <w:szCs w:val="28"/>
        </w:rPr>
        <w:t xml:space="preserve">лярную или </w:t>
      </w:r>
      <w:proofErr w:type="spellStart"/>
      <w:r w:rsidRPr="007F218B">
        <w:rPr>
          <w:rFonts w:ascii="Times New Roman" w:hAnsi="Times New Roman" w:cs="Times New Roman"/>
          <w:sz w:val="28"/>
          <w:szCs w:val="28"/>
        </w:rPr>
        <w:t>гелевую</w:t>
      </w:r>
      <w:proofErr w:type="spellEnd"/>
      <w:r w:rsidRPr="007F218B">
        <w:rPr>
          <w:rFonts w:ascii="Times New Roman" w:hAnsi="Times New Roman" w:cs="Times New Roman"/>
          <w:sz w:val="28"/>
          <w:szCs w:val="28"/>
        </w:rPr>
        <w:t xml:space="preserve"> ручку, лекарства и питание, если они необходимы; участники с ОВЗ, </w:t>
      </w:r>
      <w:proofErr w:type="spellStart"/>
      <w:r w:rsidRPr="007F218B">
        <w:rPr>
          <w:rFonts w:ascii="Times New Roman" w:hAnsi="Times New Roman" w:cs="Times New Roman"/>
          <w:sz w:val="28"/>
          <w:szCs w:val="28"/>
        </w:rPr>
        <w:t>д</w:t>
      </w:r>
      <w:r w:rsidRPr="007F218B">
        <w:rPr>
          <w:rFonts w:ascii="Times New Roman" w:hAnsi="Times New Roman" w:cs="Times New Roman"/>
          <w:sz w:val="28"/>
          <w:szCs w:val="28"/>
        </w:rPr>
        <w:t>е</w:t>
      </w:r>
      <w:r w:rsidRPr="007F218B">
        <w:rPr>
          <w:rFonts w:ascii="Times New Roman" w:hAnsi="Times New Roman" w:cs="Times New Roman"/>
          <w:sz w:val="28"/>
          <w:szCs w:val="28"/>
        </w:rPr>
        <w:t>ти­инвалиды</w:t>
      </w:r>
      <w:proofErr w:type="spellEnd"/>
      <w:r w:rsidRPr="007F218B">
        <w:rPr>
          <w:rFonts w:ascii="Times New Roman" w:hAnsi="Times New Roman" w:cs="Times New Roman"/>
          <w:sz w:val="28"/>
          <w:szCs w:val="28"/>
        </w:rPr>
        <w:t xml:space="preserve"> и инвалиды могут иметь при себе необходимые им специальные технические сре</w:t>
      </w:r>
      <w:r w:rsidRPr="007F218B">
        <w:rPr>
          <w:rFonts w:ascii="Times New Roman" w:hAnsi="Times New Roman" w:cs="Times New Roman"/>
          <w:sz w:val="28"/>
          <w:szCs w:val="28"/>
        </w:rPr>
        <w:t>д</w:t>
      </w:r>
      <w:r w:rsidRPr="007F218B">
        <w:rPr>
          <w:rFonts w:ascii="Times New Roman" w:hAnsi="Times New Roman" w:cs="Times New Roman"/>
          <w:sz w:val="28"/>
          <w:szCs w:val="28"/>
        </w:rPr>
        <w:t>ства.</w:t>
      </w:r>
    </w:p>
    <w:p w:rsidR="007F218B" w:rsidRPr="007F218B" w:rsidRDefault="007F218B" w:rsidP="007F218B">
      <w:pPr>
        <w:pStyle w:val="13NormDOC-txt"/>
        <w:spacing w:before="43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 xml:space="preserve">На экзамене запрещены: любые средства связи, </w:t>
      </w:r>
      <w:proofErr w:type="spellStart"/>
      <w:proofErr w:type="gramStart"/>
      <w:r w:rsidRPr="007F218B">
        <w:rPr>
          <w:rFonts w:ascii="Times New Roman" w:hAnsi="Times New Roman" w:cs="Times New Roman"/>
          <w:sz w:val="28"/>
          <w:szCs w:val="28"/>
        </w:rPr>
        <w:t>электронно­вычислительная</w:t>
      </w:r>
      <w:proofErr w:type="spellEnd"/>
      <w:proofErr w:type="gramEnd"/>
      <w:r w:rsidRPr="007F218B">
        <w:rPr>
          <w:rFonts w:ascii="Times New Roman" w:hAnsi="Times New Roman" w:cs="Times New Roman"/>
          <w:sz w:val="28"/>
          <w:szCs w:val="28"/>
        </w:rPr>
        <w:t xml:space="preserve"> техника, фото­, аудио­ и видеоаппаратура, справочные матери</w:t>
      </w:r>
      <w:r w:rsidRPr="007F218B">
        <w:rPr>
          <w:rFonts w:ascii="Times New Roman" w:hAnsi="Times New Roman" w:cs="Times New Roman"/>
          <w:sz w:val="28"/>
          <w:szCs w:val="28"/>
        </w:rPr>
        <w:t>а</w:t>
      </w:r>
      <w:r w:rsidRPr="007F218B">
        <w:rPr>
          <w:rFonts w:ascii="Times New Roman" w:hAnsi="Times New Roman" w:cs="Times New Roman"/>
          <w:sz w:val="28"/>
          <w:szCs w:val="28"/>
        </w:rPr>
        <w:lastRenderedPageBreak/>
        <w:t>лы, любые письменные заметки, тексты литер</w:t>
      </w:r>
      <w:r w:rsidRPr="007F218B">
        <w:rPr>
          <w:rFonts w:ascii="Times New Roman" w:hAnsi="Times New Roman" w:cs="Times New Roman"/>
          <w:sz w:val="28"/>
          <w:szCs w:val="28"/>
        </w:rPr>
        <w:t>а</w:t>
      </w:r>
      <w:r w:rsidRPr="007F218B">
        <w:rPr>
          <w:rFonts w:ascii="Times New Roman" w:hAnsi="Times New Roman" w:cs="Times New Roman"/>
          <w:sz w:val="28"/>
          <w:szCs w:val="28"/>
        </w:rPr>
        <w:t>турных произведений, собственные словари.</w:t>
      </w:r>
    </w:p>
    <w:p w:rsidR="007F218B" w:rsidRPr="001A6D85" w:rsidRDefault="007F218B" w:rsidP="007F218B">
      <w:pPr>
        <w:pStyle w:val="13NormDOC-txt"/>
        <w:spacing w:before="43"/>
        <w:ind w:left="2835" w:hanging="2268"/>
        <w:rPr>
          <w:rFonts w:ascii="Times New Roman" w:hAnsi="Times New Roman" w:cs="Times New Roman"/>
          <w:b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 xml:space="preserve">Если выпускник нарушает порядок проведения экзамена, его удаляют с испытания, работу не проверяют и не оценивают. </w:t>
      </w:r>
      <w:r w:rsidRPr="001A6D85">
        <w:rPr>
          <w:rFonts w:ascii="Times New Roman" w:hAnsi="Times New Roman" w:cs="Times New Roman"/>
          <w:b/>
          <w:sz w:val="28"/>
          <w:szCs w:val="28"/>
        </w:rPr>
        <w:t>Повторный допуск в такой ситуации ученик получает по решению п</w:t>
      </w:r>
      <w:r w:rsidRPr="001A6D85">
        <w:rPr>
          <w:rFonts w:ascii="Times New Roman" w:hAnsi="Times New Roman" w:cs="Times New Roman"/>
          <w:b/>
          <w:sz w:val="28"/>
          <w:szCs w:val="28"/>
        </w:rPr>
        <w:t>е</w:t>
      </w:r>
      <w:r w:rsidRPr="001A6D85">
        <w:rPr>
          <w:rFonts w:ascii="Times New Roman" w:hAnsi="Times New Roman" w:cs="Times New Roman"/>
          <w:b/>
          <w:sz w:val="28"/>
          <w:szCs w:val="28"/>
        </w:rPr>
        <w:t>дагогического совета.</w:t>
      </w:r>
    </w:p>
    <w:p w:rsidR="007F218B" w:rsidRPr="007F218B" w:rsidRDefault="007F218B" w:rsidP="007F218B">
      <w:pPr>
        <w:pStyle w:val="13NormDOC-txt"/>
        <w:spacing w:before="43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 xml:space="preserve">Если на экзамене ребенку станет плохо, он может прервать его. Работу не будут </w:t>
      </w:r>
      <w:proofErr w:type="gramStart"/>
      <w:r w:rsidRPr="007F218B">
        <w:rPr>
          <w:rFonts w:ascii="Times New Roman" w:hAnsi="Times New Roman" w:cs="Times New Roman"/>
          <w:sz w:val="28"/>
          <w:szCs w:val="28"/>
        </w:rPr>
        <w:t>проверять</w:t>
      </w:r>
      <w:proofErr w:type="gramEnd"/>
      <w:r w:rsidRPr="007F218B">
        <w:rPr>
          <w:rFonts w:ascii="Times New Roman" w:hAnsi="Times New Roman" w:cs="Times New Roman"/>
          <w:sz w:val="28"/>
          <w:szCs w:val="28"/>
        </w:rPr>
        <w:t xml:space="preserve"> и оцен</w:t>
      </w:r>
      <w:r w:rsidRPr="007F218B">
        <w:rPr>
          <w:rFonts w:ascii="Times New Roman" w:hAnsi="Times New Roman" w:cs="Times New Roman"/>
          <w:sz w:val="28"/>
          <w:szCs w:val="28"/>
        </w:rPr>
        <w:t>и</w:t>
      </w:r>
      <w:r w:rsidRPr="007F218B">
        <w:rPr>
          <w:rFonts w:ascii="Times New Roman" w:hAnsi="Times New Roman" w:cs="Times New Roman"/>
          <w:sz w:val="28"/>
          <w:szCs w:val="28"/>
        </w:rPr>
        <w:t>вать, а выпускник автоматически получит п</w:t>
      </w:r>
      <w:r w:rsidRPr="007F218B">
        <w:rPr>
          <w:rFonts w:ascii="Times New Roman" w:hAnsi="Times New Roman" w:cs="Times New Roman"/>
          <w:sz w:val="28"/>
          <w:szCs w:val="28"/>
        </w:rPr>
        <w:t>о</w:t>
      </w:r>
      <w:r w:rsidRPr="007F218B">
        <w:rPr>
          <w:rFonts w:ascii="Times New Roman" w:hAnsi="Times New Roman" w:cs="Times New Roman"/>
          <w:sz w:val="28"/>
          <w:szCs w:val="28"/>
        </w:rPr>
        <w:t>вторный доступ и сможет написать сочинение в феврале или апреле.</w:t>
      </w:r>
    </w:p>
    <w:p w:rsidR="007F218B" w:rsidRPr="007F218B" w:rsidRDefault="007F218B" w:rsidP="007F218B">
      <w:pPr>
        <w:pStyle w:val="13NormDOC-txt"/>
        <w:spacing w:before="43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При проверке комиссия не будет проверять че</w:t>
      </w:r>
      <w:r w:rsidRPr="007F218B">
        <w:rPr>
          <w:rFonts w:ascii="Times New Roman" w:hAnsi="Times New Roman" w:cs="Times New Roman"/>
          <w:sz w:val="28"/>
          <w:szCs w:val="28"/>
        </w:rPr>
        <w:t>р</w:t>
      </w:r>
      <w:r w:rsidRPr="007F218B">
        <w:rPr>
          <w:rFonts w:ascii="Times New Roman" w:hAnsi="Times New Roman" w:cs="Times New Roman"/>
          <w:sz w:val="28"/>
          <w:szCs w:val="28"/>
        </w:rPr>
        <w:t>новики, объясните это детям. Если они не успеют переписать свою работу на чистовик полностью, то проверят только ту часть, которую они успели переписать.</w:t>
      </w:r>
    </w:p>
    <w:p w:rsidR="007F218B" w:rsidRPr="001A6D85" w:rsidRDefault="007F218B" w:rsidP="001A6D85">
      <w:pPr>
        <w:pStyle w:val="13NormDOC-txt"/>
        <w:spacing w:before="43"/>
        <w:ind w:left="2835" w:hanging="2268"/>
        <w:rPr>
          <w:rStyle w:val="Italic"/>
          <w:rFonts w:ascii="Times New Roman" w:hAnsi="Times New Roman" w:cs="Times New Roman"/>
          <w:i w:val="0"/>
          <w:iCs w:val="0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Работы комиссия проверяет максимум семь дней. Ознакомиться с результатами можно в школе или в местах регистрации на итоговое сочинение, на региональных сайтах, специально созданных для этого, по телефонам горячей линии.</w:t>
      </w:r>
    </w:p>
    <w:p w:rsidR="007F218B" w:rsidRPr="007F218B" w:rsidRDefault="007F218B" w:rsidP="007F218B">
      <w:pPr>
        <w:pStyle w:val="13NormDOC-header-1"/>
        <w:spacing w:after="170"/>
        <w:ind w:left="2835"/>
        <w:jc w:val="left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color w:val="00ADEF"/>
          <w:sz w:val="28"/>
          <w:szCs w:val="28"/>
        </w:rPr>
        <w:t>Этап 3.</w:t>
      </w:r>
      <w:r w:rsidRPr="007F218B">
        <w:rPr>
          <w:rFonts w:ascii="Times New Roman" w:hAnsi="Times New Roman" w:cs="Times New Roman"/>
          <w:sz w:val="28"/>
          <w:szCs w:val="28"/>
        </w:rPr>
        <w:t xml:space="preserve"> Критерии оценки</w:t>
      </w:r>
    </w:p>
    <w:p w:rsidR="007F218B" w:rsidRPr="007F218B" w:rsidRDefault="007F218B" w:rsidP="007F218B">
      <w:pPr>
        <w:pStyle w:val="13NormDOC-txt"/>
        <w:spacing w:before="0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Style w:val="Bold"/>
          <w:rFonts w:ascii="Times New Roman" w:hAnsi="Times New Roman" w:cs="Times New Roman"/>
          <w:color w:val="00ADEF"/>
          <w:sz w:val="28"/>
          <w:szCs w:val="28"/>
        </w:rPr>
        <w:t>Заместитель директора:</w:t>
      </w:r>
      <w:r w:rsidR="001458EC" w:rsidRPr="001458EC">
        <w:rPr>
          <w:rFonts w:ascii="Times New Roman" w:hAnsi="Times New Roman" w:cs="Times New Roman"/>
          <w:sz w:val="28"/>
          <w:szCs w:val="28"/>
        </w:rPr>
        <w:t xml:space="preserve"> </w:t>
      </w:r>
      <w:r w:rsidRPr="007F218B">
        <w:rPr>
          <w:rFonts w:ascii="Times New Roman" w:hAnsi="Times New Roman" w:cs="Times New Roman"/>
          <w:sz w:val="28"/>
          <w:szCs w:val="28"/>
        </w:rPr>
        <w:t>Проверят сочинение эксперты комиссий, которые создают специально. Комиссия должна сделать это не позднее чем через 12 календарных дней, если итоговое сочинение провели в осно</w:t>
      </w:r>
      <w:r w:rsidRPr="007F218B">
        <w:rPr>
          <w:rFonts w:ascii="Times New Roman" w:hAnsi="Times New Roman" w:cs="Times New Roman"/>
          <w:sz w:val="28"/>
          <w:szCs w:val="28"/>
        </w:rPr>
        <w:t>в</w:t>
      </w:r>
      <w:r w:rsidRPr="007F218B">
        <w:rPr>
          <w:rFonts w:ascii="Times New Roman" w:hAnsi="Times New Roman" w:cs="Times New Roman"/>
          <w:sz w:val="28"/>
          <w:szCs w:val="28"/>
        </w:rPr>
        <w:t>ную дату и в первую среду февраля. Итоговое с</w:t>
      </w:r>
      <w:r w:rsidRPr="007F218B">
        <w:rPr>
          <w:rFonts w:ascii="Times New Roman" w:hAnsi="Times New Roman" w:cs="Times New Roman"/>
          <w:sz w:val="28"/>
          <w:szCs w:val="28"/>
        </w:rPr>
        <w:t>о</w:t>
      </w:r>
      <w:r w:rsidRPr="007F218B">
        <w:rPr>
          <w:rFonts w:ascii="Times New Roman" w:hAnsi="Times New Roman" w:cs="Times New Roman"/>
          <w:sz w:val="28"/>
          <w:szCs w:val="28"/>
        </w:rPr>
        <w:t>чинение, которое провели во вторую среду апр</w:t>
      </w:r>
      <w:r w:rsidRPr="007F218B">
        <w:rPr>
          <w:rFonts w:ascii="Times New Roman" w:hAnsi="Times New Roman" w:cs="Times New Roman"/>
          <w:sz w:val="28"/>
          <w:szCs w:val="28"/>
        </w:rPr>
        <w:t>е</w:t>
      </w:r>
      <w:r w:rsidRPr="007F218B">
        <w:rPr>
          <w:rFonts w:ascii="Times New Roman" w:hAnsi="Times New Roman" w:cs="Times New Roman"/>
          <w:sz w:val="28"/>
          <w:szCs w:val="28"/>
        </w:rPr>
        <w:t>ля, а также в дополнительную дату, определе</w:t>
      </w:r>
      <w:r w:rsidRPr="007F218B">
        <w:rPr>
          <w:rFonts w:ascii="Times New Roman" w:hAnsi="Times New Roman" w:cs="Times New Roman"/>
          <w:sz w:val="28"/>
          <w:szCs w:val="28"/>
        </w:rPr>
        <w:t>н</w:t>
      </w:r>
      <w:r w:rsidRPr="007F218B">
        <w:rPr>
          <w:rFonts w:ascii="Times New Roman" w:hAnsi="Times New Roman" w:cs="Times New Roman"/>
          <w:sz w:val="28"/>
          <w:szCs w:val="28"/>
        </w:rPr>
        <w:t xml:space="preserve">ную </w:t>
      </w:r>
      <w:proofErr w:type="spellStart"/>
      <w:r w:rsidRPr="007F218B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7F218B">
        <w:rPr>
          <w:rFonts w:ascii="Times New Roman" w:hAnsi="Times New Roman" w:cs="Times New Roman"/>
          <w:sz w:val="28"/>
          <w:szCs w:val="28"/>
        </w:rPr>
        <w:t>, – не позднее чем через 8 календарных дней. Оценивать сочинение будут по двум основным требованиям: объем и сам</w:t>
      </w:r>
      <w:r w:rsidRPr="007F218B">
        <w:rPr>
          <w:rFonts w:ascii="Times New Roman" w:hAnsi="Times New Roman" w:cs="Times New Roman"/>
          <w:sz w:val="28"/>
          <w:szCs w:val="28"/>
        </w:rPr>
        <w:t>о</w:t>
      </w:r>
      <w:r w:rsidRPr="007F218B">
        <w:rPr>
          <w:rFonts w:ascii="Times New Roman" w:hAnsi="Times New Roman" w:cs="Times New Roman"/>
          <w:sz w:val="28"/>
          <w:szCs w:val="28"/>
        </w:rPr>
        <w:t>стоятельность написания. Объясните детям, что будет, если работа не отвечает этим требованиям.</w:t>
      </w:r>
    </w:p>
    <w:p w:rsidR="007F218B" w:rsidRPr="007F218B" w:rsidRDefault="007F218B" w:rsidP="007F218B">
      <w:pPr>
        <w:pStyle w:val="13NormDOC-txt"/>
        <w:spacing w:before="43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 xml:space="preserve">Итак, что проверят эксперты по требованию «объем итогового сочинения». В сочинении должно быть не менее 250 слов, рекомендуемый объем – от 350 слов, максимального количества нет. Эксперты посчитают все слова, в том числе служебные. Если в сочинении меньше 250 слов – </w:t>
      </w:r>
      <w:r w:rsidRPr="007F218B">
        <w:rPr>
          <w:rFonts w:ascii="Times New Roman" w:hAnsi="Times New Roman" w:cs="Times New Roman"/>
          <w:sz w:val="28"/>
          <w:szCs w:val="28"/>
        </w:rPr>
        <w:lastRenderedPageBreak/>
        <w:t>работу не проверяют, ученик получит «незачет» по требованию «объем» и за работу в целом. Если в сочинении больше 250 слов, но меньше 350 слов, по требованию «объем» поставят «зачет». Нужно считать количество слов в сочинении. 350–400 слов – оптимальный объем сочинения, за который экзаменационная комиссия ставит «з</w:t>
      </w:r>
      <w:r w:rsidRPr="007F218B">
        <w:rPr>
          <w:rFonts w:ascii="Times New Roman" w:hAnsi="Times New Roman" w:cs="Times New Roman"/>
          <w:sz w:val="28"/>
          <w:szCs w:val="28"/>
        </w:rPr>
        <w:t>а</w:t>
      </w:r>
      <w:r w:rsidRPr="007F218B">
        <w:rPr>
          <w:rFonts w:ascii="Times New Roman" w:hAnsi="Times New Roman" w:cs="Times New Roman"/>
          <w:sz w:val="28"/>
          <w:szCs w:val="28"/>
        </w:rPr>
        <w:t>чет».</w:t>
      </w:r>
    </w:p>
    <w:p w:rsidR="007F218B" w:rsidRPr="007F218B" w:rsidRDefault="007F218B" w:rsidP="007F218B">
      <w:pPr>
        <w:pStyle w:val="13NormDOC-txt"/>
        <w:spacing w:before="43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Второе требование – «самостоятельность напис</w:t>
      </w:r>
      <w:r w:rsidRPr="007F218B">
        <w:rPr>
          <w:rFonts w:ascii="Times New Roman" w:hAnsi="Times New Roman" w:cs="Times New Roman"/>
          <w:sz w:val="28"/>
          <w:szCs w:val="28"/>
        </w:rPr>
        <w:t>а</w:t>
      </w:r>
      <w:r w:rsidRPr="007F218B">
        <w:rPr>
          <w:rFonts w:ascii="Times New Roman" w:hAnsi="Times New Roman" w:cs="Times New Roman"/>
          <w:sz w:val="28"/>
          <w:szCs w:val="28"/>
        </w:rPr>
        <w:t>ния итогового сочинения». Эксперты проконтр</w:t>
      </w:r>
      <w:r w:rsidRPr="007F218B">
        <w:rPr>
          <w:rFonts w:ascii="Times New Roman" w:hAnsi="Times New Roman" w:cs="Times New Roman"/>
          <w:sz w:val="28"/>
          <w:szCs w:val="28"/>
        </w:rPr>
        <w:t>о</w:t>
      </w:r>
      <w:r w:rsidRPr="007F218B">
        <w:rPr>
          <w:rFonts w:ascii="Times New Roman" w:hAnsi="Times New Roman" w:cs="Times New Roman"/>
          <w:sz w:val="28"/>
          <w:szCs w:val="28"/>
        </w:rPr>
        <w:t>лируют, самостоятельно ли школьник написал сочинение. Его нельзя списывать: с работы друг</w:t>
      </w:r>
      <w:r w:rsidRPr="007F218B">
        <w:rPr>
          <w:rFonts w:ascii="Times New Roman" w:hAnsi="Times New Roman" w:cs="Times New Roman"/>
          <w:sz w:val="28"/>
          <w:szCs w:val="28"/>
        </w:rPr>
        <w:t>о</w:t>
      </w:r>
      <w:r w:rsidRPr="007F218B">
        <w:rPr>
          <w:rFonts w:ascii="Times New Roman" w:hAnsi="Times New Roman" w:cs="Times New Roman"/>
          <w:sz w:val="28"/>
          <w:szCs w:val="28"/>
        </w:rPr>
        <w:t>го участника, чужого текста, который опублик</w:t>
      </w:r>
      <w:r w:rsidRPr="007F218B">
        <w:rPr>
          <w:rFonts w:ascii="Times New Roman" w:hAnsi="Times New Roman" w:cs="Times New Roman"/>
          <w:sz w:val="28"/>
          <w:szCs w:val="28"/>
        </w:rPr>
        <w:t>о</w:t>
      </w:r>
      <w:r w:rsidRPr="007F218B">
        <w:rPr>
          <w:rFonts w:ascii="Times New Roman" w:hAnsi="Times New Roman" w:cs="Times New Roman"/>
          <w:sz w:val="28"/>
          <w:szCs w:val="28"/>
        </w:rPr>
        <w:t>ван в бумажном или электронном виде, литер</w:t>
      </w:r>
      <w:r w:rsidRPr="007F218B">
        <w:rPr>
          <w:rFonts w:ascii="Times New Roman" w:hAnsi="Times New Roman" w:cs="Times New Roman"/>
          <w:sz w:val="28"/>
          <w:szCs w:val="28"/>
        </w:rPr>
        <w:t>а</w:t>
      </w:r>
      <w:r w:rsidRPr="007F218B">
        <w:rPr>
          <w:rFonts w:ascii="Times New Roman" w:hAnsi="Times New Roman" w:cs="Times New Roman"/>
          <w:sz w:val="28"/>
          <w:szCs w:val="28"/>
        </w:rPr>
        <w:t>турной критики. Выпускник имеет право прив</w:t>
      </w:r>
      <w:r w:rsidRPr="007F218B">
        <w:rPr>
          <w:rFonts w:ascii="Times New Roman" w:hAnsi="Times New Roman" w:cs="Times New Roman"/>
          <w:sz w:val="28"/>
          <w:szCs w:val="28"/>
        </w:rPr>
        <w:t>о</w:t>
      </w:r>
      <w:r w:rsidRPr="007F218B">
        <w:rPr>
          <w:rFonts w:ascii="Times New Roman" w:hAnsi="Times New Roman" w:cs="Times New Roman"/>
          <w:sz w:val="28"/>
          <w:szCs w:val="28"/>
        </w:rPr>
        <w:t>дить в тексте цитаты. Объем цитирования – не больше собственного текста. Если эксперт пр</w:t>
      </w:r>
      <w:r w:rsidRPr="007F218B">
        <w:rPr>
          <w:rFonts w:ascii="Times New Roman" w:hAnsi="Times New Roman" w:cs="Times New Roman"/>
          <w:sz w:val="28"/>
          <w:szCs w:val="28"/>
        </w:rPr>
        <w:t>и</w:t>
      </w:r>
      <w:r w:rsidRPr="007F218B">
        <w:rPr>
          <w:rFonts w:ascii="Times New Roman" w:hAnsi="Times New Roman" w:cs="Times New Roman"/>
          <w:sz w:val="28"/>
          <w:szCs w:val="28"/>
        </w:rPr>
        <w:t>знает сочинение несамостоятельным, то выставит «незачет» за невыполнение требования и за раб</w:t>
      </w:r>
      <w:r w:rsidRPr="007F218B">
        <w:rPr>
          <w:rFonts w:ascii="Times New Roman" w:hAnsi="Times New Roman" w:cs="Times New Roman"/>
          <w:sz w:val="28"/>
          <w:szCs w:val="28"/>
        </w:rPr>
        <w:t>о</w:t>
      </w:r>
      <w:r w:rsidRPr="007F218B">
        <w:rPr>
          <w:rFonts w:ascii="Times New Roman" w:hAnsi="Times New Roman" w:cs="Times New Roman"/>
          <w:sz w:val="28"/>
          <w:szCs w:val="28"/>
        </w:rPr>
        <w:t>ту в целом.</w:t>
      </w:r>
    </w:p>
    <w:p w:rsidR="007F218B" w:rsidRPr="007F218B" w:rsidRDefault="007F218B" w:rsidP="007F218B">
      <w:pPr>
        <w:pStyle w:val="13NormDOC-txt"/>
        <w:spacing w:before="43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Нужно использовать прямое или косвенное цит</w:t>
      </w:r>
      <w:r w:rsidRPr="007F218B">
        <w:rPr>
          <w:rFonts w:ascii="Times New Roman" w:hAnsi="Times New Roman" w:cs="Times New Roman"/>
          <w:sz w:val="28"/>
          <w:szCs w:val="28"/>
        </w:rPr>
        <w:t>и</w:t>
      </w:r>
      <w:r w:rsidRPr="007F218B">
        <w:rPr>
          <w:rFonts w:ascii="Times New Roman" w:hAnsi="Times New Roman" w:cs="Times New Roman"/>
          <w:sz w:val="28"/>
          <w:szCs w:val="28"/>
        </w:rPr>
        <w:t>рование с обязательной ссылкой на источник. Требований к оформлению ссылок нет, поэтому можно оформить так, как удобно и уместно.</w:t>
      </w:r>
    </w:p>
    <w:p w:rsidR="007F218B" w:rsidRPr="007F218B" w:rsidRDefault="007F218B" w:rsidP="007F218B">
      <w:pPr>
        <w:pStyle w:val="13NormDOC-txt"/>
        <w:spacing w:before="43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Итоговые сочинения эксперты оценивают после того, как признали, что работа отвечает двум ук</w:t>
      </w:r>
      <w:r w:rsidRPr="007F218B">
        <w:rPr>
          <w:rFonts w:ascii="Times New Roman" w:hAnsi="Times New Roman" w:cs="Times New Roman"/>
          <w:sz w:val="28"/>
          <w:szCs w:val="28"/>
        </w:rPr>
        <w:t>а</w:t>
      </w:r>
      <w:r w:rsidRPr="007F218B">
        <w:rPr>
          <w:rFonts w:ascii="Times New Roman" w:hAnsi="Times New Roman" w:cs="Times New Roman"/>
          <w:sz w:val="28"/>
          <w:szCs w:val="28"/>
        </w:rPr>
        <w:t>занным выше требованиям. Оценка проходит по критериям:</w:t>
      </w:r>
    </w:p>
    <w:p w:rsidR="007F218B" w:rsidRPr="007F218B" w:rsidRDefault="007F218B" w:rsidP="007F218B">
      <w:pPr>
        <w:pStyle w:val="13NormDOC-txt"/>
        <w:spacing w:before="0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– «Соответствие теме»;</w:t>
      </w:r>
    </w:p>
    <w:p w:rsidR="007F218B" w:rsidRPr="007F218B" w:rsidRDefault="007F218B" w:rsidP="007F218B">
      <w:pPr>
        <w:pStyle w:val="13NormDOC-txt"/>
        <w:spacing w:before="0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– «Аргументация. Привлечение литературного материала»;</w:t>
      </w:r>
    </w:p>
    <w:p w:rsidR="007F218B" w:rsidRPr="007F218B" w:rsidRDefault="007F218B" w:rsidP="007F218B">
      <w:pPr>
        <w:pStyle w:val="13NormDOC-txt"/>
        <w:spacing w:before="0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– «Композиция и логика рассуждения»;</w:t>
      </w:r>
    </w:p>
    <w:p w:rsidR="007F218B" w:rsidRPr="007F218B" w:rsidRDefault="007F218B" w:rsidP="007F218B">
      <w:pPr>
        <w:pStyle w:val="13NormDOC-txt"/>
        <w:spacing w:before="0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– «Качество письменной речи»;</w:t>
      </w:r>
    </w:p>
    <w:p w:rsidR="007F218B" w:rsidRPr="007F218B" w:rsidRDefault="007F218B" w:rsidP="007F218B">
      <w:pPr>
        <w:pStyle w:val="13NormDOC-txt"/>
        <w:spacing w:before="0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– «Грамотность».</w:t>
      </w:r>
    </w:p>
    <w:p w:rsidR="007F218B" w:rsidRPr="007F218B" w:rsidRDefault="007F218B" w:rsidP="007F218B">
      <w:pPr>
        <w:pStyle w:val="13NormDOC-txt"/>
        <w:spacing w:before="43"/>
        <w:ind w:left="2835" w:hanging="2268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Чтобы получить оценку «зачет», нужно иметь п</w:t>
      </w:r>
      <w:r w:rsidRPr="007F218B">
        <w:rPr>
          <w:rFonts w:ascii="Times New Roman" w:hAnsi="Times New Roman" w:cs="Times New Roman"/>
          <w:sz w:val="28"/>
          <w:szCs w:val="28"/>
        </w:rPr>
        <w:t>о</w:t>
      </w:r>
      <w:r w:rsidRPr="007F218B">
        <w:rPr>
          <w:rFonts w:ascii="Times New Roman" w:hAnsi="Times New Roman" w:cs="Times New Roman"/>
          <w:sz w:val="28"/>
          <w:szCs w:val="28"/>
        </w:rPr>
        <w:t>ложительный результат по трем критериям. По критериям 1 и 2 – в обязательном порядке, а та</w:t>
      </w:r>
      <w:r w:rsidRPr="007F218B">
        <w:rPr>
          <w:rFonts w:ascii="Times New Roman" w:hAnsi="Times New Roman" w:cs="Times New Roman"/>
          <w:sz w:val="28"/>
          <w:szCs w:val="28"/>
        </w:rPr>
        <w:t>к</w:t>
      </w:r>
      <w:r w:rsidRPr="007F218B">
        <w:rPr>
          <w:rFonts w:ascii="Times New Roman" w:hAnsi="Times New Roman" w:cs="Times New Roman"/>
          <w:sz w:val="28"/>
          <w:szCs w:val="28"/>
        </w:rPr>
        <w:t>же хотя бы по одному из критериев 3–5.</w:t>
      </w:r>
    </w:p>
    <w:p w:rsidR="00DA2AE2" w:rsidRPr="001A6D85" w:rsidRDefault="007F218B" w:rsidP="001A6D85">
      <w:pPr>
        <w:pStyle w:val="13NormDOC-txt"/>
        <w:spacing w:after="113"/>
        <w:ind w:left="2835" w:hanging="2268"/>
        <w:rPr>
          <w:rFonts w:ascii="Times New Roman" w:hAnsi="Times New Roman" w:cs="Times New Roman"/>
          <w:i/>
          <w:iCs/>
          <w:sz w:val="28"/>
          <w:szCs w:val="28"/>
        </w:rPr>
      </w:pPr>
      <w:r w:rsidRPr="007F218B">
        <w:rPr>
          <w:rStyle w:val="Italic"/>
          <w:rFonts w:ascii="Times New Roman" w:hAnsi="Times New Roman" w:cs="Times New Roman"/>
          <w:sz w:val="28"/>
          <w:szCs w:val="28"/>
        </w:rPr>
        <w:tab/>
      </w:r>
      <w:r w:rsidR="00960B36" w:rsidRPr="007F218B">
        <w:rPr>
          <w:rFonts w:ascii="Times New Roman" w:hAnsi="Times New Roman" w:cs="Times New Roman"/>
          <w:sz w:val="28"/>
          <w:szCs w:val="28"/>
        </w:rPr>
        <w:tab/>
      </w:r>
    </w:p>
    <w:sectPr w:rsidR="00DA2AE2" w:rsidRPr="001A6D85" w:rsidSect="008F46F8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B95" w:rsidRDefault="00FE2B95" w:rsidP="00960B36">
      <w:pPr>
        <w:spacing w:after="0" w:line="240" w:lineRule="auto"/>
      </w:pPr>
      <w:r>
        <w:separator/>
      </w:r>
    </w:p>
  </w:endnote>
  <w:endnote w:type="continuationSeparator" w:id="0">
    <w:p w:rsidR="00FE2B95" w:rsidRDefault="00FE2B95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B95" w:rsidRDefault="00FE2B95" w:rsidP="00960B36">
      <w:pPr>
        <w:spacing w:after="0" w:line="240" w:lineRule="auto"/>
      </w:pPr>
      <w:r>
        <w:separator/>
      </w:r>
    </w:p>
  </w:footnote>
  <w:footnote w:type="continuationSeparator" w:id="0">
    <w:p w:rsidR="00FE2B95" w:rsidRDefault="00FE2B95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36"/>
    <w:rsid w:val="001458EC"/>
    <w:rsid w:val="00171816"/>
    <w:rsid w:val="001A6D85"/>
    <w:rsid w:val="007F218B"/>
    <w:rsid w:val="008F46F8"/>
    <w:rsid w:val="00960B36"/>
    <w:rsid w:val="00B42C16"/>
    <w:rsid w:val="00DA2AE2"/>
    <w:rsid w:val="00F0461E"/>
    <w:rsid w:val="00FE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7F218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a"/>
    <w:uiPriority w:val="99"/>
    <w:rsid w:val="007F218B"/>
    <w:pP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header-1">
    <w:name w:val="13NormDOC-header-1"/>
    <w:basedOn w:val="a"/>
    <w:uiPriority w:val="99"/>
    <w:rsid w:val="007F218B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7F218B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Bold">
    <w:name w:val="Bold"/>
    <w:uiPriority w:val="99"/>
    <w:rsid w:val="007F218B"/>
    <w:rPr>
      <w:b/>
      <w:bCs/>
    </w:rPr>
  </w:style>
  <w:style w:type="character" w:customStyle="1" w:styleId="Italic">
    <w:name w:val="Italic"/>
    <w:uiPriority w:val="99"/>
    <w:rsid w:val="007F218B"/>
    <w:rPr>
      <w:i/>
      <w:iCs/>
    </w:rPr>
  </w:style>
  <w:style w:type="character" w:customStyle="1" w:styleId="www">
    <w:name w:val="www"/>
    <w:uiPriority w:val="99"/>
    <w:rsid w:val="007F218B"/>
    <w:rPr>
      <w:color w:val="00ADEF"/>
    </w:rPr>
  </w:style>
  <w:style w:type="character" w:customStyle="1" w:styleId="ab">
    <w:name w:val="СРОУ_Источник"/>
    <w:uiPriority w:val="99"/>
    <w:rsid w:val="007F218B"/>
    <w:rPr>
      <w:rFonts w:ascii="TextBookC" w:hAnsi="TextBookC" w:cs="TextBookC"/>
      <w:b/>
      <w:bCs/>
      <w:color w:val="000000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7F218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a"/>
    <w:uiPriority w:val="99"/>
    <w:rsid w:val="007F218B"/>
    <w:pP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header-1">
    <w:name w:val="13NormDOC-header-1"/>
    <w:basedOn w:val="a"/>
    <w:uiPriority w:val="99"/>
    <w:rsid w:val="007F218B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7F218B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Bold">
    <w:name w:val="Bold"/>
    <w:uiPriority w:val="99"/>
    <w:rsid w:val="007F218B"/>
    <w:rPr>
      <w:b/>
      <w:bCs/>
    </w:rPr>
  </w:style>
  <w:style w:type="character" w:customStyle="1" w:styleId="Italic">
    <w:name w:val="Italic"/>
    <w:uiPriority w:val="99"/>
    <w:rsid w:val="007F218B"/>
    <w:rPr>
      <w:i/>
      <w:iCs/>
    </w:rPr>
  </w:style>
  <w:style w:type="character" w:customStyle="1" w:styleId="www">
    <w:name w:val="www"/>
    <w:uiPriority w:val="99"/>
    <w:rsid w:val="007F218B"/>
    <w:rPr>
      <w:color w:val="00ADEF"/>
    </w:rPr>
  </w:style>
  <w:style w:type="character" w:customStyle="1" w:styleId="ab">
    <w:name w:val="СРОУ_Источник"/>
    <w:uiPriority w:val="99"/>
    <w:rsid w:val="007F218B"/>
    <w:rPr>
      <w:rFonts w:ascii="TextBookC" w:hAnsi="TextBookC" w:cs="TextBookC"/>
      <w:b/>
      <w:bCs/>
      <w:color w:val="000000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A2502-9DA6-4417-9695-28EF16E9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Черная Наталья Трифоновна</cp:lastModifiedBy>
  <cp:revision>6</cp:revision>
  <dcterms:created xsi:type="dcterms:W3CDTF">2023-10-20T09:46:00Z</dcterms:created>
  <dcterms:modified xsi:type="dcterms:W3CDTF">2023-10-31T23:27:00Z</dcterms:modified>
</cp:coreProperties>
</file>