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C0" w:rsidRDefault="009B3AC0" w:rsidP="009B3AC0">
      <w:pPr>
        <w:jc w:val="center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Лицей Федерального государственного бюджетного образовательного учреждения высшего образования «Комсомольский-на-Амуре государственный       университет»___</w:t>
      </w:r>
    </w:p>
    <w:tbl>
      <w:tblPr>
        <w:tblW w:w="13400" w:type="dxa"/>
        <w:tblLook w:val="0600" w:firstRow="0" w:lastRow="0" w:firstColumn="0" w:lastColumn="0" w:noHBand="1" w:noVBand="1"/>
      </w:tblPr>
      <w:tblGrid>
        <w:gridCol w:w="6604"/>
        <w:gridCol w:w="6796"/>
      </w:tblGrid>
      <w:tr w:rsidR="009B3AC0" w:rsidRPr="0075715F" w:rsidTr="009B3AC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AC0" w:rsidRDefault="009B3A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 ФГБОУ ВО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КнАГУ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  <w:p w:rsidR="009B3AC0" w:rsidRDefault="009B3A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AC0" w:rsidRPr="00734A2E" w:rsidRDefault="009B3AC0" w:rsidP="00734A2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Распоряжением по Лицею №2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</w:t>
            </w:r>
            <w:r w:rsidR="00734A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E7B2F" w:rsidRPr="009B3AC0" w:rsidRDefault="00D554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A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9B3AC0">
        <w:rPr>
          <w:lang w:val="ru-RU"/>
        </w:rPr>
        <w:br/>
      </w:r>
      <w:r w:rsidRPr="009B3A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языке (языках) обучения и воспитания</w:t>
      </w:r>
    </w:p>
    <w:p w:rsidR="00FE7B2F" w:rsidRPr="009B3AC0" w:rsidRDefault="00D554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A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E7B2F" w:rsidRPr="009B3AC0" w:rsidRDefault="00D554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языке обучения и воспитания (далее – положение) разработано</w:t>
      </w:r>
      <w:r w:rsidRPr="009B3AC0">
        <w:rPr>
          <w:lang w:val="ru-RU"/>
        </w:rPr>
        <w:br/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Федеральным законом от 29.12.2012 № 273-ФЗ «Об образовании в Российской Федерации», </w:t>
      </w:r>
      <w:r w:rsidR="00B23ED4">
        <w:rPr>
          <w:rFonts w:hAnsi="Times New Roman" w:cs="Times New Roman"/>
          <w:color w:val="000000"/>
          <w:sz w:val="24"/>
          <w:szCs w:val="24"/>
          <w:lang w:val="ru-RU"/>
        </w:rPr>
        <w:t>уставом ФГБОУ ВО «</w:t>
      </w:r>
      <w:proofErr w:type="spellStart"/>
      <w:r w:rsidR="00B23ED4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B23ED4">
        <w:rPr>
          <w:rFonts w:hAnsi="Times New Roman" w:cs="Times New Roman"/>
          <w:color w:val="000000"/>
          <w:sz w:val="24"/>
          <w:szCs w:val="24"/>
          <w:lang w:val="ru-RU"/>
        </w:rPr>
        <w:t>», п</w:t>
      </w:r>
      <w:r w:rsidR="009B3AC0">
        <w:rPr>
          <w:rFonts w:hAnsi="Times New Roman" w:cs="Times New Roman"/>
          <w:color w:val="000000"/>
          <w:sz w:val="24"/>
          <w:szCs w:val="24"/>
          <w:lang w:val="ru-RU"/>
        </w:rPr>
        <w:t>оложением о подразделении – Лицея ФГБОУ ВО «</w:t>
      </w:r>
      <w:proofErr w:type="spellStart"/>
      <w:r w:rsidR="009B3AC0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9B3AC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 w:rsidR="009B3AC0">
        <w:rPr>
          <w:lang w:val="ru-RU"/>
        </w:rPr>
        <w:t xml:space="preserve"> Лицей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E7B2F" w:rsidRPr="009B3AC0" w:rsidRDefault="00D554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языки образования и порядок их выбора родителями</w:t>
      </w:r>
      <w:r w:rsidRPr="009B3AC0">
        <w:rPr>
          <w:lang w:val="ru-RU"/>
        </w:rPr>
        <w:br/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(законными представителями) несовершеннолетних обучающихся при приеме на </w:t>
      </w:r>
      <w:proofErr w:type="gramStart"/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="009B3AC0">
        <w:rPr>
          <w:lang w:val="ru-RU"/>
        </w:rPr>
        <w:t xml:space="preserve"> 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</w:t>
      </w:r>
      <w:r w:rsid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 и среднего общего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в пределах возможностей школы.</w:t>
      </w:r>
    </w:p>
    <w:p w:rsidR="00FE7B2F" w:rsidRPr="009B3AC0" w:rsidRDefault="00D554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A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Язык (языки) обучения</w:t>
      </w:r>
    </w:p>
    <w:p w:rsidR="00FE7B2F" w:rsidRPr="009B3AC0" w:rsidRDefault="00D554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2.1. Образовательная деятельность в школе осуществляется на </w:t>
      </w:r>
      <w:r w:rsidR="0075715F">
        <w:rPr>
          <w:rFonts w:hAnsi="Times New Roman" w:cs="Times New Roman"/>
          <w:color w:val="000000"/>
          <w:sz w:val="24"/>
          <w:szCs w:val="24"/>
          <w:lang w:val="ru-RU"/>
        </w:rPr>
        <w:t>государственно</w:t>
      </w:r>
      <w:bookmarkStart w:id="0" w:name="_GoBack"/>
      <w:bookmarkEnd w:id="0"/>
      <w:r w:rsidR="009B3AC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3AC0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9B3AC0">
        <w:rPr>
          <w:lang w:val="ru-RU"/>
        </w:rPr>
        <w:br/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– русском.</w:t>
      </w:r>
    </w:p>
    <w:p w:rsidR="00FE7B2F" w:rsidRPr="009B3AC0" w:rsidRDefault="00D554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2.3. В </w:t>
      </w:r>
      <w:r w:rsidR="009B3AC0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 введено преподавание и изучение родного языка из числа языков народов</w:t>
      </w:r>
      <w:r w:rsidRPr="009B3AC0">
        <w:rPr>
          <w:lang w:val="ru-RU"/>
        </w:rPr>
        <w:br/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 –</w:t>
      </w:r>
      <w:r w:rsid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русского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языка.</w:t>
      </w:r>
    </w:p>
    <w:p w:rsidR="00FE7B2F" w:rsidRPr="009B3AC0" w:rsidRDefault="00D554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proofErr w:type="gramStart"/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Выбор языка образования, изучаемого языка по предмету «Родной язык» и языков обучения по предметам «Литературное чтение на родном языке», «Родная литература» осуществляется по заявлениям родителей (законных представителей) 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при приеме (переводе) на обучение по имеющим государственную аккредитацию образовательным программам начального общего, основного общего образования и по заявлениям родителей (законных представителей)</w:t>
      </w:r>
      <w:proofErr w:type="gramEnd"/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поступающего на обучение по </w:t>
      </w:r>
      <w:proofErr w:type="gramStart"/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имеющей</w:t>
      </w:r>
      <w:proofErr w:type="gramEnd"/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государственную аккредитацию образовательную программу среднего общего образования.</w:t>
      </w:r>
    </w:p>
    <w:p w:rsidR="00FE7B2F" w:rsidRPr="009B3AC0" w:rsidRDefault="00D554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2.5. В рамках имеющих государственную аккредитацию образовательных программ </w:t>
      </w:r>
      <w:r w:rsidR="009B3AC0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="009B3AC0">
        <w:rPr>
          <w:lang w:val="ru-RU"/>
        </w:rPr>
        <w:t xml:space="preserve">, 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осуществляет преподавание и изучение иностранных языков (английский).</w:t>
      </w:r>
    </w:p>
    <w:p w:rsidR="00FE7B2F" w:rsidRPr="009B3AC0" w:rsidRDefault="00D554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2.6. В рамках дополнительных образовательных программ по запросу участников</w:t>
      </w:r>
      <w:r w:rsidRPr="009B3AC0">
        <w:rPr>
          <w:lang w:val="ru-RU"/>
        </w:rPr>
        <w:br/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отношений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организовать обучение иным иностранным 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языкам.</w:t>
      </w:r>
      <w:r w:rsidR="009B3AC0">
        <w:rPr>
          <w:lang w:val="ru-RU"/>
        </w:rPr>
        <w:t xml:space="preserve"> 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Язык </w:t>
      </w:r>
      <w:proofErr w:type="gramStart"/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образовательным программам, а также основные</w:t>
      </w:r>
      <w:r w:rsidR="009B3AC0">
        <w:rPr>
          <w:lang w:val="ru-RU"/>
        </w:rPr>
        <w:t xml:space="preserve"> 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характеристики образования определяются </w:t>
      </w:r>
      <w:r w:rsidR="009B3AC0">
        <w:rPr>
          <w:rFonts w:hAnsi="Times New Roman" w:cs="Times New Roman"/>
          <w:color w:val="000000"/>
          <w:sz w:val="24"/>
          <w:szCs w:val="24"/>
          <w:lang w:val="ru-RU"/>
        </w:rPr>
        <w:t>Лицеем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соответствующих дополнительных</w:t>
      </w:r>
      <w:r w:rsidR="009B3AC0">
        <w:rPr>
          <w:lang w:val="ru-RU"/>
        </w:rPr>
        <w:t xml:space="preserve"> 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программах.</w:t>
      </w:r>
    </w:p>
    <w:p w:rsidR="00FE7B2F" w:rsidRPr="009B3AC0" w:rsidRDefault="00D554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A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образовательной деятельности</w:t>
      </w:r>
    </w:p>
    <w:p w:rsidR="00FE7B2F" w:rsidRPr="009B3AC0" w:rsidRDefault="00D554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3.1. Государственный русский язык изучается в рамках предметов «Русский язык», «Родной</w:t>
      </w:r>
      <w:r w:rsidR="009B3AC0">
        <w:rPr>
          <w:lang w:val="ru-RU"/>
        </w:rPr>
        <w:t xml:space="preserve"> 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язык». На русском языке преподаются предметы «Литература»,</w:t>
      </w:r>
      <w:r w:rsidR="009B3AC0">
        <w:rPr>
          <w:lang w:val="ru-RU"/>
        </w:rPr>
        <w:t xml:space="preserve"> 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«Родная литература».</w:t>
      </w:r>
    </w:p>
    <w:p w:rsidR="00FE7B2F" w:rsidRPr="009B3AC0" w:rsidRDefault="00D554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9B3AC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. Преподавание и изучение государственных языков, родного языка из числа</w:t>
      </w:r>
      <w:r w:rsidRPr="009B3AC0">
        <w:rPr>
          <w:lang w:val="ru-RU"/>
        </w:rPr>
        <w:br/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языков народов Российской Федерации, в том числе русского языка как родного языка в</w:t>
      </w:r>
      <w:r w:rsidR="009B3AC0">
        <w:rPr>
          <w:lang w:val="ru-RU"/>
        </w:rPr>
        <w:t xml:space="preserve"> 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FE7B2F" w:rsidRPr="009B3AC0" w:rsidRDefault="00D554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3927C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. Преподавание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и изучение английского языка в рамках имеющих государственную</w:t>
      </w:r>
      <w:r w:rsidRPr="009B3AC0">
        <w:rPr>
          <w:lang w:val="ru-RU"/>
        </w:rPr>
        <w:br/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аккредитацию образовательных программ организуется для обучающихся </w:t>
      </w:r>
      <w:r w:rsidR="003927C0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–11 классов.</w:t>
      </w:r>
      <w:r>
        <w:rPr>
          <w:lang w:val="ru-RU"/>
        </w:rPr>
        <w:t xml:space="preserve"> 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Преподавание и изучение второго иностранного языка организуется для</w:t>
      </w:r>
      <w:r w:rsidRPr="009B3AC0">
        <w:rPr>
          <w:lang w:val="ru-RU"/>
        </w:rPr>
        <w:br/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–11 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только по запросу родителей (законных представителей).</w:t>
      </w:r>
    </w:p>
    <w:p w:rsidR="00FE7B2F" w:rsidRPr="009B3AC0" w:rsidRDefault="00D554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3.5. Преподавание и изучение иностранных языков в рамках имеющих государственную</w:t>
      </w:r>
      <w:r>
        <w:rPr>
          <w:lang w:val="ru-RU"/>
        </w:rPr>
        <w:t xml:space="preserve"> 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аккредитацию образовательных программ осуществляются в соответствии с федеральными</w:t>
      </w:r>
      <w:r>
        <w:rPr>
          <w:lang w:val="ru-RU"/>
        </w:rPr>
        <w:t xml:space="preserve"> 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государственными образовательными </w:t>
      </w:r>
      <w:proofErr w:type="gramStart"/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proofErr w:type="gramEnd"/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 и может осуществляться на иностранных языках в соответствии с учебным планом и образовательными программами соответствующего уровня образования.</w:t>
      </w:r>
    </w:p>
    <w:p w:rsidR="00FE7B2F" w:rsidRPr="009B3AC0" w:rsidRDefault="00D554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3.6. Преподавание и изучение иных предметов учебного плана осуществляется на русском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зыке.</w:t>
      </w:r>
    </w:p>
    <w:p w:rsidR="00FE7B2F" w:rsidRPr="009B3AC0" w:rsidRDefault="00D554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3.7.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создаются необходимое количество классов, групп для раздельного изучения</w:t>
      </w:r>
      <w:r>
        <w:rPr>
          <w:lang w:val="ru-RU"/>
        </w:rPr>
        <w:t xml:space="preserve"> 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обучающимися государственных, родного и иностранных языков, а также преподавания на</w:t>
      </w:r>
      <w:r>
        <w:rPr>
          <w:lang w:val="ru-RU"/>
        </w:rPr>
        <w:t xml:space="preserve"> 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этих языках.</w:t>
      </w:r>
    </w:p>
    <w:p w:rsidR="00FE7B2F" w:rsidRPr="009B3AC0" w:rsidRDefault="00D554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A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Язык (языки) воспитания</w:t>
      </w:r>
    </w:p>
    <w:p w:rsidR="00FE7B2F" w:rsidRPr="009B3AC0" w:rsidRDefault="00D554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4.1. Внеурочная деятельность и воспитательная работа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</w:t>
      </w:r>
      <w:r w:rsidRPr="009B3AC0">
        <w:rPr>
          <w:lang w:val="ru-RU"/>
        </w:rPr>
        <w:br/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утвержденными планами внеурочной</w:t>
      </w:r>
      <w:r w:rsidRPr="009B3AC0">
        <w:rPr>
          <w:lang w:val="ru-RU"/>
        </w:rPr>
        <w:br/>
      </w:r>
      <w:r w:rsidRPr="009B3AC0">
        <w:rPr>
          <w:rFonts w:hAnsi="Times New Roman" w:cs="Times New Roman"/>
          <w:color w:val="000000"/>
          <w:sz w:val="24"/>
          <w:szCs w:val="24"/>
          <w:lang w:val="ru-RU"/>
        </w:rPr>
        <w:t>деятельности и воспитательной работы.</w:t>
      </w:r>
    </w:p>
    <w:sectPr w:rsidR="00FE7B2F" w:rsidRPr="009B3AC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927C0"/>
    <w:rsid w:val="004F7E17"/>
    <w:rsid w:val="005A05CE"/>
    <w:rsid w:val="00653AF6"/>
    <w:rsid w:val="00734A2E"/>
    <w:rsid w:val="0075715F"/>
    <w:rsid w:val="009B3AC0"/>
    <w:rsid w:val="00B23ED4"/>
    <w:rsid w:val="00B73A5A"/>
    <w:rsid w:val="00D55439"/>
    <w:rsid w:val="00E438A1"/>
    <w:rsid w:val="00F01E19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Черная Наталья Трифоновна</cp:lastModifiedBy>
  <cp:revision>9</cp:revision>
  <dcterms:created xsi:type="dcterms:W3CDTF">2011-11-02T04:15:00Z</dcterms:created>
  <dcterms:modified xsi:type="dcterms:W3CDTF">2023-05-16T03:21:00Z</dcterms:modified>
</cp:coreProperties>
</file>