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52" w:rsidRDefault="00354452" w:rsidP="005C0159">
      <w:pPr>
        <w:jc w:val="center"/>
      </w:pPr>
      <w:r>
        <w:t>23 декабря в Центре занятости состоится День предприятия ООО «</w:t>
      </w:r>
      <w:proofErr w:type="spellStart"/>
      <w:r>
        <w:t>Геопроминвест</w:t>
      </w:r>
      <w:proofErr w:type="spellEnd"/>
      <w:r>
        <w:t>»</w:t>
      </w:r>
    </w:p>
    <w:p w:rsidR="00354452" w:rsidRDefault="00354452"/>
    <w:p w:rsidR="00354452" w:rsidRDefault="00354452" w:rsidP="00A12729">
      <w:pPr>
        <w:jc w:val="both"/>
      </w:pPr>
      <w:r>
        <w:t>ООО «</w:t>
      </w:r>
      <w:proofErr w:type="spellStart"/>
      <w:r>
        <w:t>Геопроминвест</w:t>
      </w:r>
      <w:proofErr w:type="spellEnd"/>
      <w:r>
        <w:t>» ‒ это активно развивающееся горнодобывающ</w:t>
      </w:r>
      <w:r w:rsidR="001661B6">
        <w:t xml:space="preserve">ее </w:t>
      </w:r>
      <w:r>
        <w:t>предприятие</w:t>
      </w:r>
      <w:r w:rsidR="00856D6A">
        <w:t xml:space="preserve"> в Солнечном районе</w:t>
      </w:r>
      <w:r>
        <w:t xml:space="preserve">. </w:t>
      </w:r>
      <w:r w:rsidR="001661B6">
        <w:t xml:space="preserve">Компания существует с 2012 года, однако пару лет назад </w:t>
      </w:r>
      <w:r w:rsidR="003B4210">
        <w:t>п</w:t>
      </w:r>
      <w:r w:rsidR="001661B6">
        <w:t xml:space="preserve">редприятие </w:t>
      </w:r>
      <w:r w:rsidR="003B4210">
        <w:t>встало на путь</w:t>
      </w:r>
      <w:r w:rsidR="001661B6">
        <w:t xml:space="preserve"> полной </w:t>
      </w:r>
      <w:r w:rsidR="003B4210">
        <w:t xml:space="preserve">реконструкции и модернизации. Вновь выстроенный </w:t>
      </w:r>
      <w:r w:rsidR="003B4210" w:rsidRPr="003B4210">
        <w:t>горно-обогатительн</w:t>
      </w:r>
      <w:r w:rsidR="003B4210">
        <w:t>ый</w:t>
      </w:r>
      <w:r w:rsidR="003B4210" w:rsidRPr="003B4210">
        <w:t xml:space="preserve"> комбинат</w:t>
      </w:r>
      <w:r w:rsidR="003B4210">
        <w:t xml:space="preserve"> будет заниматься</w:t>
      </w:r>
      <w:r w:rsidR="003B4210" w:rsidRPr="003B4210">
        <w:t xml:space="preserve"> производств</w:t>
      </w:r>
      <w:r w:rsidR="003B4210">
        <w:t>ом</w:t>
      </w:r>
      <w:r w:rsidR="003B4210" w:rsidRPr="003B4210">
        <w:t xml:space="preserve"> медного и оловянного </w:t>
      </w:r>
      <w:proofErr w:type="gramStart"/>
      <w:r w:rsidR="003B4210" w:rsidRPr="003B4210">
        <w:t>концентратов</w:t>
      </w:r>
      <w:proofErr w:type="gramEnd"/>
      <w:r w:rsidR="003B73C2">
        <w:t xml:space="preserve"> и</w:t>
      </w:r>
      <w:r w:rsidR="003B4210" w:rsidRPr="003B4210">
        <w:t xml:space="preserve"> направлять </w:t>
      </w:r>
      <w:r w:rsidR="003B73C2">
        <w:t xml:space="preserve">их </w:t>
      </w:r>
      <w:r w:rsidR="003B4210" w:rsidRPr="003B4210">
        <w:t>на экспорт в страны Азии — Китай, Японию и Южную Корею.</w:t>
      </w:r>
      <w:r w:rsidR="003B4210">
        <w:t xml:space="preserve"> </w:t>
      </w:r>
      <w:r w:rsidR="003B73C2">
        <w:t>На данном этапе</w:t>
      </w:r>
      <w:r w:rsidR="001661B6">
        <w:t xml:space="preserve"> </w:t>
      </w:r>
      <w:r w:rsidR="003B4210">
        <w:t xml:space="preserve">предприятие </w:t>
      </w:r>
      <w:r w:rsidR="00A12729">
        <w:t>заполняет рабочие места</w:t>
      </w:r>
      <w:r w:rsidR="001661B6">
        <w:t>. Полностью запустить производство планируется уже в декабре этого года.</w:t>
      </w:r>
    </w:p>
    <w:p w:rsidR="00856D6A" w:rsidRDefault="001661B6" w:rsidP="00856D6A">
      <w:r>
        <w:t>Условия:</w:t>
      </w:r>
    </w:p>
    <w:p w:rsidR="001661B6" w:rsidRDefault="001661B6" w:rsidP="001661B6">
      <w:pPr>
        <w:pStyle w:val="a3"/>
        <w:numPr>
          <w:ilvl w:val="0"/>
          <w:numId w:val="2"/>
        </w:numPr>
      </w:pPr>
      <w:r>
        <w:t>ежедневный служебный автобус из Комсомольска и обратно</w:t>
      </w:r>
    </w:p>
    <w:p w:rsidR="001661B6" w:rsidRDefault="001661B6" w:rsidP="00856D6A">
      <w:pPr>
        <w:pStyle w:val="a3"/>
        <w:numPr>
          <w:ilvl w:val="0"/>
          <w:numId w:val="2"/>
        </w:numPr>
      </w:pPr>
      <w:r>
        <w:t>конкурентная «белая» заработная плата</w:t>
      </w:r>
    </w:p>
    <w:p w:rsidR="00856D6A" w:rsidRDefault="009A056B" w:rsidP="00856D6A">
      <w:pPr>
        <w:pStyle w:val="a3"/>
        <w:numPr>
          <w:ilvl w:val="0"/>
          <w:numId w:val="2"/>
        </w:numPr>
      </w:pPr>
      <w:r>
        <w:t xml:space="preserve">стабильные выплаты </w:t>
      </w:r>
      <w:r w:rsidR="001661B6">
        <w:t>2 раза</w:t>
      </w:r>
      <w:r>
        <w:t xml:space="preserve"> в месяц</w:t>
      </w:r>
    </w:p>
    <w:p w:rsidR="009A056B" w:rsidRDefault="001661B6" w:rsidP="00856D6A">
      <w:pPr>
        <w:pStyle w:val="a3"/>
        <w:numPr>
          <w:ilvl w:val="0"/>
          <w:numId w:val="2"/>
        </w:numPr>
      </w:pPr>
      <w:r>
        <w:t>социальные льготы по ТК РФ</w:t>
      </w:r>
    </w:p>
    <w:p w:rsidR="00856D6A" w:rsidRDefault="001661B6" w:rsidP="00856D6A">
      <w:pPr>
        <w:pStyle w:val="a3"/>
        <w:numPr>
          <w:ilvl w:val="0"/>
          <w:numId w:val="2"/>
        </w:numPr>
      </w:pPr>
      <w:r>
        <w:t>рабочий день с 08:00</w:t>
      </w:r>
      <w:r w:rsidR="009A056B">
        <w:t xml:space="preserve"> до 17</w:t>
      </w:r>
      <w:r>
        <w:t>:00</w:t>
      </w:r>
    </w:p>
    <w:p w:rsidR="009A056B" w:rsidRDefault="009A056B" w:rsidP="00856D6A">
      <w:pPr>
        <w:pStyle w:val="a3"/>
        <w:numPr>
          <w:ilvl w:val="0"/>
          <w:numId w:val="2"/>
        </w:numPr>
      </w:pPr>
      <w:r>
        <w:t xml:space="preserve">горячее питание </w:t>
      </w:r>
      <w:r w:rsidR="001661B6">
        <w:t>(</w:t>
      </w:r>
      <w:r>
        <w:t>85 руб</w:t>
      </w:r>
      <w:r w:rsidR="001661B6">
        <w:t>. за один</w:t>
      </w:r>
      <w:r>
        <w:t xml:space="preserve"> при</w:t>
      </w:r>
      <w:r w:rsidR="001661B6">
        <w:t>ё</w:t>
      </w:r>
      <w:r>
        <w:t>м пищи из 3 блюд</w:t>
      </w:r>
      <w:r w:rsidR="001661B6">
        <w:t>)</w:t>
      </w:r>
    </w:p>
    <w:p w:rsidR="00856D6A" w:rsidRDefault="00856D6A" w:rsidP="00856D6A">
      <w:pPr>
        <w:pStyle w:val="a3"/>
        <w:numPr>
          <w:ilvl w:val="0"/>
          <w:numId w:val="2"/>
        </w:numPr>
      </w:pPr>
      <w:r>
        <w:t>спецодежда</w:t>
      </w:r>
    </w:p>
    <w:p w:rsidR="00354452" w:rsidRDefault="00354452">
      <w:r>
        <w:t>На предприятии открыты вакансии: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мастер смены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инженер-химик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лаборант химического анализа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мастер хвостового хозяйства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регулировщик хвостового хозяйства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 xml:space="preserve">инженер </w:t>
      </w:r>
      <w:proofErr w:type="spellStart"/>
      <w:r>
        <w:t>КИПиА</w:t>
      </w:r>
      <w:proofErr w:type="spellEnd"/>
    </w:p>
    <w:p w:rsidR="00354452" w:rsidRDefault="00354452" w:rsidP="00354452">
      <w:pPr>
        <w:pStyle w:val="a3"/>
        <w:numPr>
          <w:ilvl w:val="0"/>
          <w:numId w:val="1"/>
        </w:numPr>
      </w:pPr>
      <w:r>
        <w:t xml:space="preserve">слесарь </w:t>
      </w:r>
      <w:proofErr w:type="spellStart"/>
      <w:r>
        <w:t>КИПиА</w:t>
      </w:r>
      <w:proofErr w:type="spellEnd"/>
    </w:p>
    <w:p w:rsidR="00354452" w:rsidRDefault="00354452" w:rsidP="00354452">
      <w:pPr>
        <w:pStyle w:val="a3"/>
        <w:numPr>
          <w:ilvl w:val="0"/>
          <w:numId w:val="1"/>
        </w:numPr>
      </w:pPr>
      <w:r>
        <w:t>слесарь по ремонту технологического оборудования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электрослесарь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электромонтер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машинист промывочной машины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машинист автомобильного крана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машинист компрессорных установок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машинист мельниц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флотатор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растворщик реагентов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упаковщик медного концентрата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контролер продукции обогащения</w:t>
      </w:r>
    </w:p>
    <w:p w:rsidR="00354452" w:rsidRDefault="00354452" w:rsidP="00354452">
      <w:pPr>
        <w:pStyle w:val="a3"/>
        <w:numPr>
          <w:ilvl w:val="0"/>
          <w:numId w:val="1"/>
        </w:numPr>
      </w:pPr>
      <w:r>
        <w:t>автоэлектрик</w:t>
      </w:r>
    </w:p>
    <w:p w:rsidR="00354452" w:rsidRDefault="00A12729" w:rsidP="00A12729">
      <w:pPr>
        <w:jc w:val="both"/>
      </w:pPr>
      <w:r>
        <w:t>На предприятии в</w:t>
      </w:r>
      <w:r w:rsidR="00354452">
        <w:t xml:space="preserve">озможно дополнительное обучение и переобучение по следующим профессиям: машинист промывочной машины, машинист мельниц, флотатор, машинист компрессорных установок, растворщик реагентов, упаковщик медного концентрата, </w:t>
      </w:r>
      <w:r w:rsidR="00354452">
        <w:lastRenderedPageBreak/>
        <w:t>регулировщик хвостового хозяйства, контролер продукции обогащения. Обучение длится около 3 месяцев, на период обучения выплачивается стипендия в размере 50% от зарплаты.</w:t>
      </w:r>
    </w:p>
    <w:p w:rsidR="00354452" w:rsidRPr="00354452" w:rsidRDefault="005C0159" w:rsidP="00A12729">
      <w:pPr>
        <w:jc w:val="both"/>
      </w:pPr>
      <w:r>
        <w:t xml:space="preserve">Желающих пройти собеседование приглашаем 23 декабря с 14:00 до 18:00 в Центр занятости населения по адресу: ул. </w:t>
      </w:r>
      <w:proofErr w:type="gramStart"/>
      <w:r>
        <w:t>Пионерская</w:t>
      </w:r>
      <w:proofErr w:type="gramEnd"/>
      <w:r>
        <w:t>, д. 70. В случае успешного собеседования кандидату будет предложена экскурсионная поездка на предприятие.</w:t>
      </w:r>
    </w:p>
    <w:sectPr w:rsidR="00354452" w:rsidRPr="00354452" w:rsidSect="000C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314C2"/>
    <w:multiLevelType w:val="hybridMultilevel"/>
    <w:tmpl w:val="1890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576AE"/>
    <w:multiLevelType w:val="hybridMultilevel"/>
    <w:tmpl w:val="7A64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4452"/>
    <w:rsid w:val="000C74CB"/>
    <w:rsid w:val="001661B6"/>
    <w:rsid w:val="00354452"/>
    <w:rsid w:val="003B4210"/>
    <w:rsid w:val="003B73C2"/>
    <w:rsid w:val="005C0159"/>
    <w:rsid w:val="006C3F2A"/>
    <w:rsid w:val="00856D6A"/>
    <w:rsid w:val="009A056B"/>
    <w:rsid w:val="00A12729"/>
    <w:rsid w:val="00FC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inf17</dc:creator>
  <cp:keywords/>
  <dc:description/>
  <cp:lastModifiedBy>inf17</cp:lastModifiedBy>
  <cp:revision>9</cp:revision>
  <dcterms:created xsi:type="dcterms:W3CDTF">2021-12-16T04:30:00Z</dcterms:created>
  <dcterms:modified xsi:type="dcterms:W3CDTF">2021-12-16T23:56:00Z</dcterms:modified>
</cp:coreProperties>
</file>