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Федеральное государственное бюджетное 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образовательное учреждение высшего образования 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«Комсомольский-на-Амуре государственный университет»</w:t>
      </w:r>
    </w:p>
    <w:p w:rsidR="00626349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"/>
        <w:tblW w:w="93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55"/>
        <w:gridCol w:w="1644"/>
        <w:gridCol w:w="3855"/>
      </w:tblGrid>
      <w:tr w:rsidR="00626349">
        <w:trPr>
          <w:trHeight w:val="318"/>
          <w:jc w:val="center"/>
        </w:trPr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План УТВЕРЖДАЮ</w:t>
            </w:r>
          </w:p>
        </w:tc>
        <w:tc>
          <w:tcPr>
            <w:tcW w:w="1644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Отчет УТВЕРЖДАЮ</w:t>
            </w:r>
          </w:p>
        </w:tc>
      </w:tr>
      <w:tr w:rsidR="00626349">
        <w:trPr>
          <w:trHeight w:val="318"/>
          <w:jc w:val="center"/>
        </w:trPr>
        <w:tc>
          <w:tcPr>
            <w:tcW w:w="3855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26349">
        <w:trPr>
          <w:trHeight w:val="64"/>
          <w:jc w:val="center"/>
        </w:trPr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Проректор по </w:t>
            </w:r>
            <w:proofErr w:type="spellStart"/>
            <w:r>
              <w:rPr>
                <w:color w:val="000000"/>
              </w:rPr>
              <w:t>НиИР</w:t>
            </w:r>
            <w:proofErr w:type="spellEnd"/>
          </w:p>
        </w:tc>
        <w:tc>
          <w:tcPr>
            <w:tcW w:w="1644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Проректор по </w:t>
            </w:r>
            <w:proofErr w:type="spellStart"/>
            <w:r>
              <w:rPr>
                <w:color w:val="000000"/>
              </w:rPr>
              <w:t>НиИР</w:t>
            </w:r>
            <w:proofErr w:type="spellEnd"/>
          </w:p>
        </w:tc>
      </w:tr>
      <w:tr w:rsidR="00626349">
        <w:trPr>
          <w:trHeight w:val="383"/>
          <w:jc w:val="center"/>
        </w:trPr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>
              <w:rPr>
                <w:color w:val="000000"/>
              </w:rPr>
              <w:t xml:space="preserve">А.В. </w:t>
            </w:r>
            <w:proofErr w:type="spellStart"/>
            <w:r>
              <w:rPr>
                <w:color w:val="000000"/>
              </w:rPr>
              <w:t>Космынин</w:t>
            </w:r>
            <w:proofErr w:type="spellEnd"/>
          </w:p>
        </w:tc>
        <w:tc>
          <w:tcPr>
            <w:tcW w:w="1644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>
              <w:rPr>
                <w:color w:val="000000"/>
              </w:rPr>
              <w:t xml:space="preserve">А.В. </w:t>
            </w:r>
            <w:proofErr w:type="spellStart"/>
            <w:r>
              <w:rPr>
                <w:color w:val="000000"/>
              </w:rPr>
              <w:t>Космынин</w:t>
            </w:r>
            <w:proofErr w:type="spellEnd"/>
          </w:p>
        </w:tc>
      </w:tr>
      <w:tr w:rsidR="00626349">
        <w:trPr>
          <w:jc w:val="center"/>
        </w:trPr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  <w:tc>
          <w:tcPr>
            <w:tcW w:w="1644" w:type="dxa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</w:tr>
    </w:tbl>
    <w:p w:rsidR="00626349" w:rsidRPr="00B9330B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>ПЛАН-ОТЧЕТ РАБОТЫ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i/>
          <w:color w:val="000000"/>
          <w:sz w:val="16"/>
          <w:szCs w:val="16"/>
        </w:rPr>
        <w:t>(краткое название СКБ/СПБ/СНО)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20___ / 20___ учебный год</w:t>
      </w:r>
    </w:p>
    <w:p w:rsidR="00626349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</w:p>
    <w:tbl>
      <w:tblPr>
        <w:tblStyle w:val="af0"/>
        <w:tblW w:w="93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55"/>
        <w:gridCol w:w="1644"/>
        <w:gridCol w:w="3855"/>
      </w:tblGrid>
      <w:tr w:rsidR="00626349">
        <w:trPr>
          <w:trHeight w:val="318"/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</w:tc>
      </w:tr>
      <w:tr w:rsidR="00626349">
        <w:trPr>
          <w:trHeight w:val="318"/>
          <w:jc w:val="center"/>
        </w:trPr>
        <w:tc>
          <w:tcPr>
            <w:tcW w:w="3855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26349">
        <w:trPr>
          <w:trHeight w:val="64"/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УНИД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УНИД</w:t>
            </w:r>
          </w:p>
        </w:tc>
      </w:tr>
      <w:tr w:rsidR="00626349">
        <w:trPr>
          <w:trHeight w:val="383"/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>
              <w:rPr>
                <w:color w:val="000000"/>
              </w:rPr>
              <w:t>А.В. Ахметова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>
              <w:rPr>
                <w:color w:val="000000"/>
              </w:rPr>
              <w:t>А.В. Ахметова</w:t>
            </w:r>
          </w:p>
        </w:tc>
      </w:tr>
      <w:tr w:rsidR="00626349">
        <w:trPr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</w:tr>
      <w:tr w:rsidR="00626349">
        <w:trPr>
          <w:trHeight w:val="318"/>
          <w:jc w:val="center"/>
        </w:trPr>
        <w:tc>
          <w:tcPr>
            <w:tcW w:w="3855" w:type="dxa"/>
          </w:tcPr>
          <w:p w:rsidR="00626349" w:rsidRPr="00B9330B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6"/>
                <w:szCs w:val="32"/>
              </w:rPr>
            </w:pP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3855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26349">
        <w:trPr>
          <w:trHeight w:val="64"/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</w:t>
            </w:r>
            <w:proofErr w:type="spellStart"/>
            <w:r>
              <w:rPr>
                <w:color w:val="000000"/>
              </w:rPr>
              <w:t>ОНиПКРС</w:t>
            </w:r>
            <w:proofErr w:type="spellEnd"/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</w:t>
            </w:r>
            <w:proofErr w:type="spellStart"/>
            <w:r>
              <w:rPr>
                <w:color w:val="000000"/>
              </w:rPr>
              <w:t>ОНиПКРС</w:t>
            </w:r>
            <w:proofErr w:type="spellEnd"/>
          </w:p>
        </w:tc>
      </w:tr>
      <w:tr w:rsidR="00626349">
        <w:trPr>
          <w:trHeight w:val="383"/>
          <w:jc w:val="center"/>
        </w:trPr>
        <w:tc>
          <w:tcPr>
            <w:tcW w:w="3855" w:type="dxa"/>
          </w:tcPr>
          <w:p w:rsidR="00626349" w:rsidRDefault="00AC4488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 w:rsidR="00017CE7">
              <w:rPr>
                <w:color w:val="000000"/>
              </w:rPr>
              <w:t xml:space="preserve">В.В. </w:t>
            </w:r>
            <w:proofErr w:type="spellStart"/>
            <w:r w:rsidR="00017CE7">
              <w:rPr>
                <w:color w:val="000000"/>
              </w:rPr>
              <w:t>Солецкий</w:t>
            </w:r>
            <w:proofErr w:type="spellEnd"/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AC4488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 w:rsidR="00017CE7">
              <w:rPr>
                <w:color w:val="000000"/>
              </w:rPr>
              <w:t xml:space="preserve">В.В. </w:t>
            </w:r>
            <w:proofErr w:type="spellStart"/>
            <w:r w:rsidR="00017CE7">
              <w:rPr>
                <w:color w:val="000000"/>
              </w:rPr>
              <w:t>Солецкий</w:t>
            </w:r>
            <w:proofErr w:type="spellEnd"/>
          </w:p>
        </w:tc>
      </w:tr>
      <w:tr w:rsidR="00626349">
        <w:trPr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</w:tr>
      <w:tr w:rsidR="00626349">
        <w:trPr>
          <w:trHeight w:val="318"/>
          <w:jc w:val="center"/>
        </w:trPr>
        <w:tc>
          <w:tcPr>
            <w:tcW w:w="3855" w:type="dxa"/>
          </w:tcPr>
          <w:p w:rsidR="00626349" w:rsidRPr="00B9330B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6"/>
                <w:szCs w:val="32"/>
              </w:rPr>
            </w:pP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3855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26349">
        <w:trPr>
          <w:trHeight w:val="64"/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Декан _________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Декан _________</w:t>
            </w:r>
          </w:p>
        </w:tc>
      </w:tr>
      <w:tr w:rsidR="00626349">
        <w:trPr>
          <w:trHeight w:val="383"/>
          <w:jc w:val="center"/>
        </w:trPr>
        <w:tc>
          <w:tcPr>
            <w:tcW w:w="3855" w:type="dxa"/>
          </w:tcPr>
          <w:p w:rsidR="00626349" w:rsidRDefault="00AC4488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 w:rsidR="00017CE7">
              <w:rPr>
                <w:color w:val="000000"/>
              </w:rPr>
              <w:t>И.О. Фамилия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AC4488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3"/>
              </w:tabs>
              <w:spacing w:line="240" w:lineRule="auto"/>
              <w:ind w:left="347" w:hanging="347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_____________ </w:t>
            </w:r>
            <w:r w:rsidR="00017CE7">
              <w:rPr>
                <w:color w:val="000000"/>
              </w:rPr>
              <w:t>И.О. Фамилия</w:t>
            </w:r>
          </w:p>
        </w:tc>
      </w:tr>
      <w:tr w:rsidR="00626349">
        <w:trPr>
          <w:jc w:val="center"/>
        </w:trPr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  <w:tc>
          <w:tcPr>
            <w:tcW w:w="1644" w:type="dxa"/>
          </w:tcPr>
          <w:p w:rsidR="00626349" w:rsidRDefault="00626349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55" w:type="dxa"/>
          </w:tcPr>
          <w:p w:rsidR="00626349" w:rsidRDefault="00017CE7" w:rsidP="00B9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«____ » ___________ 20___ г.</w:t>
            </w:r>
          </w:p>
        </w:tc>
      </w:tr>
    </w:tbl>
    <w:p w:rsidR="00626349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B9330B" w:rsidRPr="00AC4488" w:rsidRDefault="00B93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4"/>
          <w:szCs w:val="20"/>
        </w:rPr>
      </w:pP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  <w:sectPr w:rsidR="00626349" w:rsidSect="008B069A">
          <w:footerReference w:type="default" r:id="rId9"/>
          <w:pgSz w:w="11906" w:h="16838"/>
          <w:pgMar w:top="1418" w:right="1418" w:bottom="1418" w:left="1418" w:header="709" w:footer="709" w:gutter="0"/>
          <w:pgNumType w:start="15"/>
          <w:cols w:space="720"/>
        </w:sectPr>
      </w:pPr>
      <w:r>
        <w:rPr>
          <w:color w:val="000000"/>
        </w:rPr>
        <w:t>Комсомольск-на-Амуре 20__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</w:rPr>
        <w:t xml:space="preserve">Списочный состав </w:t>
      </w:r>
      <w:r>
        <w:rPr>
          <w:sz w:val="24"/>
          <w:szCs w:val="24"/>
        </w:rPr>
        <w:t>_________________________________</w:t>
      </w:r>
    </w:p>
    <w:p w:rsidR="00626349" w:rsidRDefault="00017CE7">
      <w:pPr>
        <w:tabs>
          <w:tab w:val="left" w:pos="2835"/>
        </w:tabs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(краткое название СКБ/СПБ/СНО)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</w:rPr>
        <w:t xml:space="preserve">Руководитель: </w:t>
      </w:r>
      <w:r>
        <w:rPr>
          <w:sz w:val="24"/>
          <w:szCs w:val="24"/>
        </w:rPr>
        <w:t>____________________________________</w:t>
      </w:r>
      <w:r w:rsidR="00AC4488">
        <w:rPr>
          <w:sz w:val="24"/>
          <w:szCs w:val="24"/>
        </w:rPr>
        <w:t>________________________</w:t>
      </w:r>
    </w:p>
    <w:p w:rsidR="00626349" w:rsidRDefault="00017CE7" w:rsidP="00AC4488">
      <w:pPr>
        <w:tabs>
          <w:tab w:val="left" w:pos="3119"/>
        </w:tabs>
        <w:ind w:firstLine="184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(должность, Ф.И.О.)</w:t>
      </w:r>
    </w:p>
    <w:p w:rsidR="00626349" w:rsidRDefault="00017CE7">
      <w:pPr>
        <w:spacing w:line="276" w:lineRule="auto"/>
        <w:ind w:firstLine="0"/>
      </w:pPr>
      <w:r>
        <w:t>Участники:</w:t>
      </w:r>
    </w:p>
    <w:tbl>
      <w:tblPr>
        <w:tblStyle w:val="af1"/>
        <w:tblW w:w="9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5446"/>
        <w:gridCol w:w="2126"/>
        <w:gridCol w:w="1153"/>
      </w:tblGrid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6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7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626349" w:rsidRDefault="00626349">
      <w:pPr>
        <w:ind w:firstLine="0"/>
        <w:sectPr w:rsidR="00626349">
          <w:pgSz w:w="11906" w:h="16838"/>
          <w:pgMar w:top="1418" w:right="1418" w:bottom="1418" w:left="1418" w:header="709" w:footer="709" w:gutter="0"/>
          <w:cols w:space="720"/>
        </w:sectPr>
      </w:pP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t xml:space="preserve">Показатели эффективности </w:t>
      </w:r>
      <w:r>
        <w:rPr>
          <w:sz w:val="24"/>
          <w:szCs w:val="24"/>
        </w:rPr>
        <w:t>_________________________________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626349" w:rsidRDefault="00017CE7">
      <w:pPr>
        <w:tabs>
          <w:tab w:val="left" w:pos="3686"/>
        </w:tabs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(краткое название СКБ/СПБ/СНО)</w:t>
      </w:r>
    </w:p>
    <w:p w:rsidR="00B9330B" w:rsidRPr="00B9330B" w:rsidRDefault="00B9330B">
      <w:pPr>
        <w:tabs>
          <w:tab w:val="left" w:pos="3686"/>
        </w:tabs>
        <w:ind w:firstLine="0"/>
        <w:rPr>
          <w:i/>
          <w:sz w:val="20"/>
          <w:szCs w:val="16"/>
        </w:rPr>
      </w:pPr>
    </w:p>
    <w:tbl>
      <w:tblPr>
        <w:tblStyle w:val="af2"/>
        <w:tblW w:w="14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5941"/>
        <w:gridCol w:w="9"/>
        <w:gridCol w:w="842"/>
        <w:gridCol w:w="9"/>
        <w:gridCol w:w="960"/>
        <w:gridCol w:w="12"/>
        <w:gridCol w:w="20"/>
        <w:gridCol w:w="838"/>
        <w:gridCol w:w="12"/>
        <w:gridCol w:w="1125"/>
        <w:gridCol w:w="9"/>
        <w:gridCol w:w="4395"/>
      </w:tblGrid>
      <w:tr w:rsidR="00B9330B" w:rsidTr="00A46824">
        <w:trPr>
          <w:trHeight w:val="510"/>
          <w:tblHeader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1" w:type="dxa"/>
            <w:vMerge w:val="restart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820" w:type="dxa"/>
            <w:gridSpan w:val="4"/>
            <w:vAlign w:val="center"/>
          </w:tcPr>
          <w:p w:rsidR="00B9330B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Плановые </w:t>
            </w:r>
          </w:p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казатели</w:t>
            </w:r>
          </w:p>
        </w:tc>
        <w:tc>
          <w:tcPr>
            <w:tcW w:w="2007" w:type="dxa"/>
            <w:gridSpan w:val="5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казатели</w:t>
            </w:r>
          </w:p>
        </w:tc>
        <w:tc>
          <w:tcPr>
            <w:tcW w:w="4404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Ссылка, на подтверждающий док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мент, комме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тарии</w:t>
            </w:r>
          </w:p>
        </w:tc>
      </w:tr>
      <w:tr w:rsidR="00B9330B" w:rsidTr="00A46824">
        <w:trPr>
          <w:trHeight w:val="283"/>
          <w:tblHeader/>
        </w:trPr>
        <w:tc>
          <w:tcPr>
            <w:tcW w:w="544" w:type="dxa"/>
            <w:vMerge/>
            <w:shd w:val="clear" w:color="auto" w:fill="auto"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vMerge/>
            <w:shd w:val="clear" w:color="auto" w:fill="auto"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960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870" w:type="dxa"/>
            <w:gridSpan w:val="3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137" w:type="dxa"/>
            <w:gridSpan w:val="2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Количество выполненных проектов участниками СКБ/СПБ/СНО (не менее 5 для СКБ и СПБ)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выполненных проектов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заказу предприятий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Количество опубликованных результатов научной деятельности участниками СКБ/СПБ/СНО (не менее 10 для СНО),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 тематике организации научно-исследовательской деятельности студентов в рамках сети СНС 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РИНЦ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ВАК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результатов научной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тельности RSCI, </w:t>
            </w: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Количество полученных свидетельств о государственной регистрации РИД участн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ками СКБ/СПБ/СНО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полученных свидетельств 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регистрации ЭВМ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полученных свидетельств 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регистрации полезной мод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полученных свидетельств о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регистрации изобретения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Pr="00AC4488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pacing w:val="4"/>
                <w:sz w:val="24"/>
                <w:szCs w:val="24"/>
              </w:rPr>
            </w:pPr>
            <w:r w:rsidRPr="00AC4488">
              <w:rPr>
                <w:color w:val="000000"/>
                <w:spacing w:val="4"/>
                <w:sz w:val="24"/>
                <w:szCs w:val="24"/>
              </w:rPr>
              <w:t>4 Количество студентов-исполнителей грантов и студентов-участников заявок на гранты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студентов-участников поданных заявок на гранты научных фондов и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внутривузовские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гранты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студентов-исполнителей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внутривузо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грантов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студентов-исполнителей грантов нау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ных фондов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Признание участников СКБ/СПБ/СНО победителями или финалистами международного, всероссийского или регионального (ведомстве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ного) научного, научно-практического или профессионального состязания (выставка, конкурс,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color w:val="000000"/>
                <w:sz w:val="24"/>
                <w:szCs w:val="24"/>
              </w:rPr>
              <w:t>, и т.п.)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финалистов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стязаний 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гиональных состязаний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794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на те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ритории Хабаровского края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794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за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делами территории Хабаро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C4488">
              <w:rPr>
                <w:rFonts w:eastAsia="Calibri"/>
                <w:spacing w:val="-4"/>
                <w:sz w:val="24"/>
              </w:rPr>
              <w:t>Количество победителей программ «У.М.Н.И.К.», «КУБ»</w:t>
            </w:r>
          </w:p>
        </w:tc>
        <w:tc>
          <w:tcPr>
            <w:tcW w:w="86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794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Признание школьников, наставником которых является участник СКБ/СПБ/СНО, победителями или финалистами международного, вс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российского или регионального (в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домственного) научного, научно-практического или профессионального состязания (выставка, конкурс,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color w:val="000000"/>
                <w:sz w:val="24"/>
                <w:szCs w:val="24"/>
              </w:rPr>
              <w:t>, и т.п.)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финалистов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стязаний 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гиональных состязаний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90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на те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ритории Хабаровского края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90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всероссийских или междун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родных состязаний, финал которых проходил за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делами территории Хабаро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794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7 Количество организованных участниками СКБ/СПБ/СНО открытых научно-популярных мероприятий (мастер-классов, лекций, диску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сий, семинаров и т.п.) и научных, научно-практических или профессиональных состязаний (конференций,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ставок, конкурсов, </w:t>
            </w:r>
            <w:proofErr w:type="spellStart"/>
            <w:r>
              <w:rPr>
                <w:color w:val="000000"/>
                <w:sz w:val="24"/>
                <w:szCs w:val="24"/>
              </w:rPr>
              <w:t>хакатонов</w:t>
            </w:r>
            <w:proofErr w:type="spellEnd"/>
            <w:r>
              <w:rPr>
                <w:color w:val="000000"/>
                <w:sz w:val="24"/>
                <w:szCs w:val="24"/>
              </w:rPr>
              <w:t>, и т.п.) для студентов и/или школьников</w:t>
            </w:r>
            <w:proofErr w:type="gramEnd"/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разовых научно-популярных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680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элективных курсов для школьников в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чение учебного года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680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научных, научно-практических или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фессиональных состязаний 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349" w:rsidTr="00A46824">
        <w:trPr>
          <w:trHeight w:val="567"/>
        </w:trPr>
        <w:tc>
          <w:tcPr>
            <w:tcW w:w="14716" w:type="dxa"/>
            <w:gridSpan w:val="1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0" w:name="_23ckvvd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8 Ежемесячное освещение деятельности участников СКБ/СПБ/СНО в социальной сети vk.com/ (не менее 1 поста и 2 </w:t>
            </w:r>
            <w:proofErr w:type="spellStart"/>
            <w:r>
              <w:rPr>
                <w:color w:val="000000"/>
                <w:sz w:val="24"/>
                <w:szCs w:val="24"/>
              </w:rPr>
              <w:t>репоста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месяц)</w:t>
            </w:r>
          </w:p>
        </w:tc>
      </w:tr>
      <w:tr w:rsidR="00B9330B" w:rsidTr="00A46824">
        <w:trPr>
          <w:trHeight w:val="567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опубликованных новостей СКБ/СПБ/СНО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794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опубликованного уникального видеомат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риала в социальных сетях и на каналах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видеохостингов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СКБ/СПБ/СНО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794"/>
        </w:trPr>
        <w:tc>
          <w:tcPr>
            <w:tcW w:w="544" w:type="dxa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color w:val="000000"/>
                <w:sz w:val="24"/>
                <w:szCs w:val="24"/>
              </w:rPr>
              <w:t>репостов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новостей страницы </w:t>
            </w:r>
            <w:proofErr w:type="spellStart"/>
            <w:r>
              <w:rPr>
                <w:color w:val="000000"/>
                <w:sz w:val="24"/>
                <w:szCs w:val="24"/>
              </w:rPr>
              <w:t>КнАГУ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 научно-исследовательской деятельности студентов в сети VK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9330B" w:rsidTr="00A46824">
        <w:trPr>
          <w:trHeight w:val="567"/>
        </w:trPr>
        <w:tc>
          <w:tcPr>
            <w:tcW w:w="6494" w:type="dxa"/>
            <w:gridSpan w:val="3"/>
            <w:shd w:val="clear" w:color="auto" w:fill="EBF1DD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51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26349" w:rsidRDefault="00626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  <w:sz w:val="24"/>
          <w:szCs w:val="24"/>
        </w:rPr>
        <w:sectPr w:rsidR="00626349" w:rsidSect="00B9330B">
          <w:pgSz w:w="16838" w:h="11906" w:orient="landscape"/>
          <w:pgMar w:top="1418" w:right="1418" w:bottom="1418" w:left="1418" w:header="709" w:footer="709" w:gutter="0"/>
          <w:cols w:space="720"/>
          <w:docGrid w:linePitch="381"/>
        </w:sectPr>
      </w:pP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Отчет о выполнении плана-работы </w:t>
      </w:r>
    </w:p>
    <w:p w:rsidR="00626349" w:rsidRDefault="00017C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на 20___ / 20___ учебный год</w:t>
      </w:r>
    </w:p>
    <w:p w:rsidR="00626349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A46824" w:rsidRDefault="00A46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626349" w:rsidRDefault="00017CE7">
      <w:pPr>
        <w:spacing w:line="240" w:lineRule="auto"/>
        <w:ind w:firstLine="0"/>
      </w:pPr>
      <w:r>
        <w:t>Итоги выполнения плана (руководитель СКБ/СПБ/СНО):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</w:pPr>
      <w:r>
        <w:t>Объяснение причин невыполнения отдельных видов работ (руководитель СКБ/СПБ/СНО):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626349">
      <w:pPr>
        <w:spacing w:line="240" w:lineRule="auto"/>
        <w:ind w:firstLine="0"/>
        <w:rPr>
          <w:sz w:val="24"/>
          <w:szCs w:val="24"/>
        </w:rPr>
      </w:pPr>
    </w:p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237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</w:rPr>
        <w:t>Руководитель СКБ/СПБ/СНО</w:t>
      </w:r>
      <w:r>
        <w:rPr>
          <w:color w:val="000000"/>
          <w:sz w:val="24"/>
          <w:szCs w:val="24"/>
        </w:rPr>
        <w:t>__________________</w:t>
      </w:r>
      <w:r>
        <w:rPr>
          <w:color w:val="000000"/>
        </w:rPr>
        <w:t>«____ » _________ 20___ г.</w:t>
      </w:r>
    </w:p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firstLine="0"/>
        <w:jc w:val="lef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  <w:t>(подпись)</w:t>
      </w:r>
    </w:p>
    <w:p w:rsidR="00A46824" w:rsidRDefault="00A46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</w:p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bookmarkStart w:id="1" w:name="_GoBack"/>
      <w:bookmarkEnd w:id="1"/>
      <w:r>
        <w:rPr>
          <w:color w:val="000000"/>
        </w:rPr>
        <w:t>Заключение о выполнении плана (Декан _________):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46824" w:rsidRDefault="00A4682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237"/>
        </w:tabs>
        <w:spacing w:line="240" w:lineRule="auto"/>
        <w:ind w:firstLine="0"/>
        <w:jc w:val="left"/>
        <w:rPr>
          <w:color w:val="000000"/>
        </w:rPr>
      </w:pPr>
    </w:p>
    <w:p w:rsidR="00A46824" w:rsidRDefault="00A46824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237"/>
        </w:tabs>
        <w:spacing w:line="240" w:lineRule="auto"/>
        <w:ind w:firstLine="0"/>
        <w:jc w:val="left"/>
        <w:rPr>
          <w:color w:val="000000"/>
        </w:rPr>
      </w:pPr>
    </w:p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237"/>
        </w:tabs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Декан ________</w:t>
      </w:r>
      <w:r>
        <w:rPr>
          <w:color w:val="000000"/>
        </w:rPr>
        <w:tab/>
        <w:t>________________       «___» _________ 20___ г.</w:t>
      </w:r>
    </w:p>
    <w:p w:rsidR="00626349" w:rsidRDefault="00017CE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firstLine="0"/>
        <w:jc w:val="lef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  <w:t>(подпись)</w:t>
      </w:r>
    </w:p>
    <w:p w:rsidR="00626349" w:rsidRDefault="00626349" w:rsidP="00A46824">
      <w:pPr>
        <w:pStyle w:val="1"/>
        <w:spacing w:after="0" w:line="240" w:lineRule="auto"/>
        <w:ind w:left="0" w:firstLine="0"/>
        <w:jc w:val="center"/>
        <w:rPr>
          <w:color w:val="000000"/>
          <w:sz w:val="12"/>
          <w:szCs w:val="12"/>
        </w:rPr>
      </w:pPr>
      <w:bookmarkStart w:id="2" w:name="_3as4poj" w:colFirst="0" w:colLast="0"/>
      <w:bookmarkEnd w:id="2"/>
    </w:p>
    <w:sectPr w:rsidR="00626349" w:rsidSect="00A46824">
      <w:headerReference w:type="default" r:id="rId10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B" w:rsidRDefault="00B9330B">
      <w:pPr>
        <w:spacing w:line="240" w:lineRule="auto"/>
      </w:pPr>
      <w:r>
        <w:separator/>
      </w:r>
    </w:p>
  </w:endnote>
  <w:endnote w:type="continuationSeparator" w:id="0">
    <w:p w:rsidR="00B9330B" w:rsidRDefault="00B9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0B" w:rsidRPr="00857D03" w:rsidRDefault="00B9330B" w:rsidP="00857D03">
    <w:pPr>
      <w:pStyle w:val="afc"/>
      <w:ind w:firstLine="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B" w:rsidRDefault="00B9330B">
      <w:pPr>
        <w:spacing w:line="240" w:lineRule="auto"/>
      </w:pPr>
      <w:r>
        <w:separator/>
      </w:r>
    </w:p>
  </w:footnote>
  <w:footnote w:type="continuationSeparator" w:id="0">
    <w:p w:rsidR="00B9330B" w:rsidRDefault="00B9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0B" w:rsidRDefault="00B933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Calibri" w:eastAsia="Calibri" w:hAnsi="Calibri" w:cs="Calibri"/>
        <w:color w:val="000000"/>
        <w:sz w:val="14"/>
        <w:szCs w:val="14"/>
      </w:rPr>
    </w:pPr>
  </w:p>
  <w:p w:rsidR="00B9330B" w:rsidRDefault="00B933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4D2"/>
    <w:multiLevelType w:val="multilevel"/>
    <w:tmpl w:val="F0AEC864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0C7C8D"/>
    <w:multiLevelType w:val="multilevel"/>
    <w:tmpl w:val="1CA66BEA"/>
    <w:lvl w:ilvl="0">
      <w:start w:val="1"/>
      <w:numFmt w:val="decimal"/>
      <w:lvlText w:val="%1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349"/>
    <w:rsid w:val="00017CE7"/>
    <w:rsid w:val="000551E0"/>
    <w:rsid w:val="000C025B"/>
    <w:rsid w:val="00100C73"/>
    <w:rsid w:val="001B3027"/>
    <w:rsid w:val="001F0BA9"/>
    <w:rsid w:val="00241374"/>
    <w:rsid w:val="00332AF0"/>
    <w:rsid w:val="003E2A32"/>
    <w:rsid w:val="003E7B82"/>
    <w:rsid w:val="00482850"/>
    <w:rsid w:val="005026BA"/>
    <w:rsid w:val="00523478"/>
    <w:rsid w:val="00614E9A"/>
    <w:rsid w:val="00626349"/>
    <w:rsid w:val="007710AC"/>
    <w:rsid w:val="00857D03"/>
    <w:rsid w:val="008B069A"/>
    <w:rsid w:val="00956BB2"/>
    <w:rsid w:val="00A46824"/>
    <w:rsid w:val="00AC4488"/>
    <w:rsid w:val="00B9330B"/>
    <w:rsid w:val="00E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B34F-F9E9-4191-8E39-47B5F66B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2022-09-07T05:48:00Z</cp:lastPrinted>
  <dcterms:created xsi:type="dcterms:W3CDTF">2022-09-07T23:30:00Z</dcterms:created>
  <dcterms:modified xsi:type="dcterms:W3CDTF">2022-09-07T23:43:00Z</dcterms:modified>
</cp:coreProperties>
</file>