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DA" w:rsidRPr="006F54DA" w:rsidRDefault="006F54DA" w:rsidP="006F54DA">
      <w:pPr>
        <w:jc w:val="center"/>
        <w:rPr>
          <w:rFonts w:eastAsia="Calibri" w:cs="Times New Roman"/>
          <w:sz w:val="28"/>
          <w:szCs w:val="28"/>
        </w:rPr>
      </w:pPr>
      <w:r w:rsidRPr="006F54DA">
        <w:rPr>
          <w:rFonts w:eastAsia="Calibri" w:cs="Times New Roman"/>
          <w:sz w:val="28"/>
          <w:szCs w:val="28"/>
        </w:rPr>
        <w:t>Министерство науки и высшего образования Российской Федерации</w:t>
      </w:r>
    </w:p>
    <w:p w:rsidR="006F54DA" w:rsidRPr="006F54DA" w:rsidRDefault="006F54DA" w:rsidP="006F54DA">
      <w:pPr>
        <w:jc w:val="center"/>
        <w:rPr>
          <w:rFonts w:eastAsia="Calibri" w:cs="Times New Roman"/>
          <w:sz w:val="28"/>
          <w:szCs w:val="28"/>
        </w:rPr>
      </w:pPr>
      <w:r w:rsidRPr="006F54DA">
        <w:rPr>
          <w:rFonts w:eastAsia="Calibri" w:cs="Times New Roman"/>
          <w:sz w:val="28"/>
          <w:szCs w:val="28"/>
        </w:rPr>
        <w:t xml:space="preserve">Федеральное государственное бюджетное образовательное </w:t>
      </w:r>
    </w:p>
    <w:p w:rsidR="006F54DA" w:rsidRPr="006F54DA" w:rsidRDefault="006F54DA" w:rsidP="006F54DA">
      <w:pPr>
        <w:jc w:val="center"/>
        <w:rPr>
          <w:rFonts w:eastAsia="Calibri" w:cs="Times New Roman"/>
          <w:sz w:val="28"/>
          <w:szCs w:val="28"/>
        </w:rPr>
      </w:pPr>
      <w:r w:rsidRPr="006F54DA">
        <w:rPr>
          <w:rFonts w:eastAsia="Calibri" w:cs="Times New Roman"/>
          <w:sz w:val="28"/>
          <w:szCs w:val="28"/>
        </w:rPr>
        <w:t xml:space="preserve">учреждение высшего образования </w:t>
      </w:r>
    </w:p>
    <w:p w:rsidR="006F54DA" w:rsidRPr="006F54DA" w:rsidRDefault="006F54DA" w:rsidP="006F54DA">
      <w:pPr>
        <w:jc w:val="center"/>
        <w:rPr>
          <w:rFonts w:eastAsia="Calibri" w:cs="Times New Roman"/>
          <w:sz w:val="28"/>
          <w:szCs w:val="28"/>
        </w:rPr>
      </w:pPr>
      <w:r w:rsidRPr="006F54DA">
        <w:rPr>
          <w:rFonts w:eastAsia="Calibri" w:cs="Times New Roman"/>
          <w:sz w:val="28"/>
          <w:szCs w:val="28"/>
        </w:rPr>
        <w:t>«Комсомольский-на-Амуре государственный университет»</w:t>
      </w:r>
    </w:p>
    <w:p w:rsidR="006F54DA" w:rsidRPr="006F54DA" w:rsidRDefault="006F54DA" w:rsidP="006F54DA">
      <w:pPr>
        <w:jc w:val="center"/>
        <w:rPr>
          <w:rFonts w:eastAsia="Calibri" w:cs="Times New Roman"/>
          <w:sz w:val="28"/>
          <w:szCs w:val="28"/>
        </w:rPr>
      </w:pPr>
    </w:p>
    <w:p w:rsidR="006F54DA" w:rsidRPr="006F54DA" w:rsidRDefault="006F54DA" w:rsidP="006F54DA">
      <w:pPr>
        <w:jc w:val="center"/>
        <w:rPr>
          <w:rFonts w:eastAsia="Calibri" w:cs="Times New Roman"/>
          <w:sz w:val="28"/>
          <w:szCs w:val="28"/>
        </w:rPr>
      </w:pPr>
    </w:p>
    <w:p w:rsidR="006F54DA" w:rsidRPr="006F54DA" w:rsidRDefault="006F54DA" w:rsidP="006F54DA">
      <w:pPr>
        <w:jc w:val="center"/>
        <w:rPr>
          <w:rFonts w:eastAsia="Calibri" w:cs="Times New Roman"/>
          <w:sz w:val="28"/>
          <w:szCs w:val="28"/>
        </w:rPr>
      </w:pPr>
    </w:p>
    <w:p w:rsidR="006F54DA" w:rsidRPr="006F54DA" w:rsidRDefault="006F54DA" w:rsidP="006F54DA">
      <w:pPr>
        <w:jc w:val="center"/>
        <w:rPr>
          <w:rFonts w:eastAsia="Calibri" w:cs="Times New Roman"/>
          <w:sz w:val="28"/>
          <w:szCs w:val="28"/>
        </w:rPr>
      </w:pPr>
    </w:p>
    <w:tbl>
      <w:tblPr>
        <w:tblW w:w="5200" w:type="pct"/>
        <w:tblLook w:val="01E0" w:firstRow="1" w:lastRow="1" w:firstColumn="1" w:lastColumn="1" w:noHBand="0" w:noVBand="0"/>
      </w:tblPr>
      <w:tblGrid>
        <w:gridCol w:w="5198"/>
        <w:gridCol w:w="5198"/>
      </w:tblGrid>
      <w:tr w:rsidR="006F54DA" w:rsidRPr="00401354" w:rsidTr="00392FB3">
        <w:tc>
          <w:tcPr>
            <w:tcW w:w="2500" w:type="pct"/>
          </w:tcPr>
          <w:p w:rsidR="006F54DA" w:rsidRPr="00401354" w:rsidRDefault="006F54DA" w:rsidP="00392FB3">
            <w:pPr>
              <w:rPr>
                <w:rFonts w:eastAsia="Times New Roman" w:cs="Times New Roman"/>
                <w:szCs w:val="24"/>
                <w:lang w:eastAsia="ru-RU"/>
              </w:rPr>
            </w:pPr>
          </w:p>
        </w:tc>
        <w:tc>
          <w:tcPr>
            <w:tcW w:w="2500" w:type="pct"/>
          </w:tcPr>
          <w:p w:rsidR="006F54DA" w:rsidRPr="00401354" w:rsidRDefault="006F54DA" w:rsidP="00392FB3">
            <w:pPr>
              <w:rPr>
                <w:bCs/>
                <w:iCs/>
                <w:color w:val="000000"/>
                <w:szCs w:val="24"/>
              </w:rPr>
            </w:pPr>
            <w:r w:rsidRPr="00401354">
              <w:rPr>
                <w:bCs/>
                <w:iCs/>
                <w:color w:val="000000"/>
              </w:rPr>
              <w:t>УТВЕРЖДАЮ</w:t>
            </w:r>
          </w:p>
          <w:p w:rsidR="006F54DA" w:rsidRPr="00401354" w:rsidRDefault="006F54DA" w:rsidP="00392FB3">
            <w:pPr>
              <w:rPr>
                <w:bCs/>
                <w:iCs/>
                <w:color w:val="000000"/>
                <w:sz w:val="12"/>
              </w:rPr>
            </w:pPr>
          </w:p>
          <w:p w:rsidR="006F54DA" w:rsidRPr="00401354" w:rsidRDefault="006F54DA" w:rsidP="00392FB3">
            <w:pPr>
              <w:rPr>
                <w:b/>
                <w:bCs/>
                <w:iCs/>
                <w:color w:val="000000"/>
              </w:rPr>
            </w:pPr>
            <w:r w:rsidRPr="00401354">
              <w:rPr>
                <w:bCs/>
                <w:iCs/>
                <w:color w:val="000000"/>
              </w:rPr>
              <w:t>Декан факультета</w:t>
            </w:r>
          </w:p>
          <w:p w:rsidR="006F54DA" w:rsidRPr="00401354" w:rsidRDefault="006F54DA" w:rsidP="00392FB3">
            <w:pPr>
              <w:rPr>
                <w:iCs/>
                <w:color w:val="000000"/>
                <w:u w:val="single"/>
              </w:rPr>
            </w:pPr>
            <w:r w:rsidRPr="00401354">
              <w:rPr>
                <w:iCs/>
                <w:color w:val="000000"/>
                <w:u w:val="single"/>
              </w:rPr>
              <w:tab/>
            </w:r>
            <w:r w:rsidRPr="00401354">
              <w:rPr>
                <w:iCs/>
                <w:color w:val="000000"/>
                <w:u w:val="single"/>
              </w:rPr>
              <w:tab/>
            </w:r>
            <w:r w:rsidRPr="00401354">
              <w:rPr>
                <w:iCs/>
                <w:color w:val="000000"/>
                <w:u w:val="single"/>
              </w:rPr>
              <w:tab/>
            </w:r>
            <w:r w:rsidRPr="00401354">
              <w:rPr>
                <w:iCs/>
                <w:color w:val="000000"/>
                <w:u w:val="single"/>
              </w:rPr>
              <w:tab/>
            </w:r>
            <w:r w:rsidRPr="00401354">
              <w:rPr>
                <w:iCs/>
                <w:color w:val="000000"/>
                <w:u w:val="single"/>
              </w:rPr>
              <w:tab/>
            </w:r>
          </w:p>
          <w:p w:rsidR="006F54DA" w:rsidRPr="00401354" w:rsidRDefault="006F54DA" w:rsidP="00392FB3">
            <w:pPr>
              <w:rPr>
                <w:iCs/>
                <w:color w:val="000000"/>
              </w:rPr>
            </w:pPr>
            <w:r w:rsidRPr="00401354">
              <w:rPr>
                <w:iCs/>
                <w:color w:val="000000"/>
              </w:rPr>
              <w:tab/>
              <w:t>(наименование факультета)</w:t>
            </w:r>
          </w:p>
          <w:p w:rsidR="006F54DA" w:rsidRPr="00401354" w:rsidRDefault="006F54DA" w:rsidP="00392FB3">
            <w:pPr>
              <w:rPr>
                <w:u w:val="single"/>
              </w:rPr>
            </w:pPr>
            <w:r>
              <w:rPr>
                <w:u w:val="single"/>
              </w:rPr>
              <w:tab/>
            </w:r>
            <w:r>
              <w:rPr>
                <w:u w:val="single"/>
              </w:rPr>
              <w:tab/>
            </w:r>
            <w:r>
              <w:rPr>
                <w:u w:val="single"/>
              </w:rPr>
              <w:tab/>
            </w:r>
            <w:r>
              <w:rPr>
                <w:u w:val="single"/>
              </w:rPr>
              <w:tab/>
            </w:r>
            <w:r>
              <w:rPr>
                <w:u w:val="single"/>
              </w:rPr>
              <w:tab/>
            </w:r>
          </w:p>
          <w:p w:rsidR="006F54DA" w:rsidRPr="00401354" w:rsidRDefault="006F54DA" w:rsidP="00392FB3">
            <w:r w:rsidRPr="00401354">
              <w:tab/>
              <w:t>(подпись, ФИО)</w:t>
            </w:r>
          </w:p>
          <w:p w:rsidR="006F54DA" w:rsidRPr="00401354" w:rsidRDefault="006F54DA" w:rsidP="00392FB3">
            <w:r w:rsidRPr="00401354">
              <w:t>«____»_______________ 20___ г.</w:t>
            </w:r>
          </w:p>
          <w:p w:rsidR="006F54DA" w:rsidRPr="00401354" w:rsidRDefault="006F54DA" w:rsidP="00392FB3">
            <w:pPr>
              <w:jc w:val="center"/>
              <w:rPr>
                <w:szCs w:val="24"/>
              </w:rPr>
            </w:pPr>
          </w:p>
        </w:tc>
      </w:tr>
    </w:tbl>
    <w:p w:rsidR="00E13848" w:rsidRPr="00C577C8" w:rsidRDefault="00E13848" w:rsidP="00E13848">
      <w:pPr>
        <w:widowControl w:val="0"/>
        <w:spacing w:line="360" w:lineRule="auto"/>
        <w:rPr>
          <w:rFonts w:eastAsia="Calibri"/>
          <w:b/>
          <w:color w:val="FF0000"/>
          <w:sz w:val="28"/>
          <w:szCs w:val="28"/>
        </w:rPr>
      </w:pPr>
      <w:r w:rsidRPr="00C577C8">
        <w:rPr>
          <w:rFonts w:eastAsia="Calibri"/>
          <w:b/>
          <w:color w:val="FF0000"/>
          <w:sz w:val="28"/>
          <w:szCs w:val="28"/>
        </w:rPr>
        <w:t>Или при наличии электронной подписи у декана</w:t>
      </w:r>
    </w:p>
    <w:p w:rsidR="00E13848" w:rsidRPr="00C577C8" w:rsidRDefault="00E13848" w:rsidP="00E13848">
      <w:pPr>
        <w:tabs>
          <w:tab w:val="left" w:pos="5103"/>
        </w:tabs>
        <w:spacing w:line="360" w:lineRule="auto"/>
        <w:rPr>
          <w:color w:val="FF0000"/>
        </w:rPr>
      </w:pPr>
      <w:r w:rsidRPr="00C577C8">
        <w:rPr>
          <w:color w:val="FF0000"/>
        </w:rPr>
        <w:tab/>
        <w:t>УТВЕРЖДАЮ</w:t>
      </w:r>
    </w:p>
    <w:p w:rsidR="00E13848" w:rsidRPr="00C577C8" w:rsidRDefault="00E13848" w:rsidP="00E13848">
      <w:pPr>
        <w:tabs>
          <w:tab w:val="left" w:pos="5103"/>
        </w:tabs>
        <w:spacing w:line="360" w:lineRule="auto"/>
        <w:rPr>
          <w:color w:val="FF0000"/>
        </w:rPr>
      </w:pPr>
      <w:r w:rsidRPr="00C577C8">
        <w:rPr>
          <w:color w:val="FF0000"/>
        </w:rPr>
        <w:tab/>
        <w:t>Декан факульте</w:t>
      </w:r>
      <w:r>
        <w:rPr>
          <w:color w:val="FF0000"/>
        </w:rPr>
        <w:t>та______</w:t>
      </w:r>
      <w:r w:rsidRPr="00C577C8">
        <w:rPr>
          <w:color w:val="FF0000"/>
        </w:rPr>
        <w:t>______________</w:t>
      </w:r>
    </w:p>
    <w:p w:rsidR="00E13848" w:rsidRPr="00C577C8" w:rsidRDefault="00E13848" w:rsidP="00E13848">
      <w:pPr>
        <w:tabs>
          <w:tab w:val="left" w:pos="5103"/>
        </w:tabs>
        <w:spacing w:line="360" w:lineRule="auto"/>
        <w:rPr>
          <w:color w:val="FF0000"/>
        </w:rPr>
      </w:pPr>
      <w:r>
        <w:rPr>
          <w:color w:val="FF0000"/>
        </w:rPr>
        <w:tab/>
      </w:r>
      <w:r>
        <w:rPr>
          <w:color w:val="FF0000"/>
        </w:rPr>
        <w:tab/>
      </w:r>
      <w:r>
        <w:rPr>
          <w:color w:val="FF0000"/>
        </w:rPr>
        <w:tab/>
      </w:r>
      <w:r>
        <w:rPr>
          <w:color w:val="FF0000"/>
        </w:rPr>
        <w:tab/>
        <w:t xml:space="preserve">                </w:t>
      </w:r>
      <w:r w:rsidRPr="00C577C8">
        <w:rPr>
          <w:color w:val="FF0000"/>
        </w:rPr>
        <w:t>ФИО декана</w:t>
      </w:r>
    </w:p>
    <w:p w:rsidR="006F54DA" w:rsidRPr="006F54DA" w:rsidRDefault="006F54DA" w:rsidP="006F54DA">
      <w:pPr>
        <w:rPr>
          <w:rFonts w:eastAsia="Calibri" w:cs="Times New Roman"/>
          <w:b/>
          <w:sz w:val="28"/>
          <w:szCs w:val="28"/>
        </w:rPr>
      </w:pPr>
    </w:p>
    <w:p w:rsidR="006F54DA" w:rsidRPr="006F54DA" w:rsidRDefault="006F54DA" w:rsidP="006F54DA">
      <w:pPr>
        <w:rPr>
          <w:rFonts w:eastAsia="Calibri" w:cs="Times New Roman"/>
          <w:b/>
          <w:sz w:val="28"/>
          <w:szCs w:val="28"/>
        </w:rPr>
      </w:pPr>
    </w:p>
    <w:p w:rsidR="006F54DA" w:rsidRDefault="006F54DA" w:rsidP="006F54DA">
      <w:pPr>
        <w:jc w:val="center"/>
        <w:rPr>
          <w:rFonts w:eastAsia="Calibri" w:cs="Times New Roman"/>
          <w:b/>
          <w:sz w:val="28"/>
          <w:szCs w:val="28"/>
        </w:rPr>
      </w:pPr>
      <w:r w:rsidRPr="006F54DA">
        <w:rPr>
          <w:rFonts w:eastAsia="Calibri" w:cs="Times New Roman"/>
          <w:b/>
          <w:sz w:val="28"/>
          <w:szCs w:val="28"/>
        </w:rPr>
        <w:t xml:space="preserve">ОЦЕНОЧНЫЕ </w:t>
      </w:r>
      <w:r>
        <w:rPr>
          <w:rFonts w:eastAsia="Calibri" w:cs="Times New Roman"/>
          <w:b/>
          <w:sz w:val="28"/>
          <w:szCs w:val="28"/>
        </w:rPr>
        <w:t>МАТЕРИАЛЫ</w:t>
      </w:r>
    </w:p>
    <w:p w:rsidR="006F54DA" w:rsidRDefault="006F54DA" w:rsidP="006F54DA">
      <w:pPr>
        <w:jc w:val="center"/>
        <w:rPr>
          <w:rFonts w:eastAsia="Calibri" w:cs="Times New Roman"/>
          <w:b/>
          <w:sz w:val="28"/>
          <w:szCs w:val="28"/>
        </w:rPr>
      </w:pPr>
    </w:p>
    <w:p w:rsidR="006F54DA" w:rsidRPr="006F54DA" w:rsidRDefault="006F54DA" w:rsidP="006F54DA">
      <w:pPr>
        <w:jc w:val="center"/>
        <w:rPr>
          <w:rFonts w:eastAsia="Calibri" w:cs="Times New Roman"/>
          <w:b/>
          <w:sz w:val="28"/>
          <w:szCs w:val="28"/>
        </w:rPr>
      </w:pPr>
    </w:p>
    <w:p w:rsidR="006F54DA" w:rsidRPr="006F54DA" w:rsidRDefault="006F54DA" w:rsidP="006F54DA">
      <w:pPr>
        <w:jc w:val="center"/>
        <w:rPr>
          <w:rFonts w:eastAsia="Calibri" w:cs="Times New Roman"/>
          <w:sz w:val="28"/>
          <w:szCs w:val="28"/>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61"/>
        <w:gridCol w:w="6210"/>
      </w:tblGrid>
      <w:tr w:rsidR="006F54DA" w:rsidRPr="006F54DA" w:rsidTr="006F54DA">
        <w:trPr>
          <w:trHeight w:val="567"/>
        </w:trPr>
        <w:tc>
          <w:tcPr>
            <w:tcW w:w="3361" w:type="dxa"/>
            <w:vAlign w:val="center"/>
          </w:tcPr>
          <w:p w:rsidR="006F54DA" w:rsidRPr="006F54DA" w:rsidRDefault="006F54DA" w:rsidP="006F54DA">
            <w:pPr>
              <w:rPr>
                <w:rFonts w:eastAsia="Calibri" w:cs="Times New Roman"/>
                <w:szCs w:val="28"/>
              </w:rPr>
            </w:pPr>
            <w:r w:rsidRPr="006F54DA">
              <w:rPr>
                <w:rFonts w:eastAsia="Calibri" w:cs="Times New Roman"/>
                <w:szCs w:val="28"/>
              </w:rPr>
              <w:t>Направление подготовки</w:t>
            </w:r>
          </w:p>
        </w:tc>
        <w:tc>
          <w:tcPr>
            <w:tcW w:w="6210" w:type="dxa"/>
            <w:vAlign w:val="center"/>
          </w:tcPr>
          <w:p w:rsidR="006F54DA" w:rsidRPr="006F54DA" w:rsidRDefault="006F54DA" w:rsidP="006F54DA">
            <w:pPr>
              <w:rPr>
                <w:rFonts w:eastAsia="Calibri" w:cs="Times New Roman"/>
                <w:i/>
                <w:szCs w:val="28"/>
                <w:highlight w:val="yellow"/>
              </w:rPr>
            </w:pPr>
            <w:r w:rsidRPr="006F54DA">
              <w:rPr>
                <w:rFonts w:eastAsia="Calibri" w:cs="Times New Roman"/>
                <w:i/>
                <w:szCs w:val="28"/>
                <w:highlight w:val="yellow"/>
              </w:rPr>
              <w:fldChar w:fldCharType="begin"/>
            </w:r>
            <w:r w:rsidRPr="006F54DA">
              <w:rPr>
                <w:rFonts w:eastAsia="Calibri" w:cs="Times New Roman"/>
                <w:i/>
                <w:szCs w:val="28"/>
                <w:highlight w:val="yellow"/>
              </w:rPr>
              <w:instrText xml:space="preserve"> MERGEFIELD "Направление_подготовки" </w:instrText>
            </w:r>
            <w:r w:rsidRPr="006F54DA">
              <w:rPr>
                <w:rFonts w:eastAsia="Calibri" w:cs="Times New Roman"/>
                <w:i/>
                <w:szCs w:val="28"/>
                <w:highlight w:val="yellow"/>
              </w:rPr>
              <w:fldChar w:fldCharType="separate"/>
            </w:r>
            <w:r w:rsidRPr="006F54DA">
              <w:rPr>
                <w:rFonts w:eastAsia="Calibri" w:cs="Times New Roman"/>
                <w:i/>
                <w:noProof/>
                <w:szCs w:val="28"/>
                <w:highlight w:val="yellow"/>
              </w:rPr>
              <w:t>«Направление_подготовки»</w:t>
            </w:r>
            <w:r w:rsidRPr="006F54DA">
              <w:rPr>
                <w:rFonts w:eastAsia="Calibri" w:cs="Times New Roman"/>
                <w:i/>
                <w:szCs w:val="28"/>
                <w:highlight w:val="yellow"/>
              </w:rPr>
              <w:fldChar w:fldCharType="end"/>
            </w:r>
          </w:p>
        </w:tc>
      </w:tr>
      <w:tr w:rsidR="006F54DA" w:rsidRPr="006F54DA" w:rsidTr="006F54DA">
        <w:trPr>
          <w:trHeight w:val="567"/>
        </w:trPr>
        <w:tc>
          <w:tcPr>
            <w:tcW w:w="3361" w:type="dxa"/>
            <w:vAlign w:val="center"/>
          </w:tcPr>
          <w:p w:rsidR="006F54DA" w:rsidRPr="006F54DA" w:rsidRDefault="006F54DA" w:rsidP="006F54DA">
            <w:pPr>
              <w:rPr>
                <w:rFonts w:eastAsia="Calibri" w:cs="Times New Roman"/>
                <w:szCs w:val="28"/>
              </w:rPr>
            </w:pPr>
            <w:r w:rsidRPr="006F54DA">
              <w:rPr>
                <w:rFonts w:eastAsia="Calibri" w:cs="Times New Roman"/>
                <w:szCs w:val="28"/>
              </w:rPr>
              <w:t xml:space="preserve">Направленность (профиль) </w:t>
            </w:r>
          </w:p>
          <w:p w:rsidR="006F54DA" w:rsidRPr="006F54DA" w:rsidRDefault="006F54DA" w:rsidP="006F54DA">
            <w:pPr>
              <w:rPr>
                <w:rFonts w:eastAsia="Calibri" w:cs="Times New Roman"/>
                <w:szCs w:val="28"/>
              </w:rPr>
            </w:pPr>
            <w:r w:rsidRPr="006F54DA">
              <w:rPr>
                <w:rFonts w:eastAsia="Calibri" w:cs="Times New Roman"/>
                <w:szCs w:val="28"/>
              </w:rPr>
              <w:t>образовательной программы</w:t>
            </w:r>
          </w:p>
        </w:tc>
        <w:tc>
          <w:tcPr>
            <w:tcW w:w="6210" w:type="dxa"/>
            <w:vAlign w:val="center"/>
          </w:tcPr>
          <w:p w:rsidR="006F54DA" w:rsidRPr="006F54DA" w:rsidRDefault="006F54DA" w:rsidP="006F54DA">
            <w:pPr>
              <w:rPr>
                <w:rFonts w:eastAsia="Calibri" w:cs="Times New Roman"/>
                <w:i/>
                <w:szCs w:val="28"/>
                <w:highlight w:val="yellow"/>
              </w:rPr>
            </w:pPr>
            <w:r w:rsidRPr="006F54DA">
              <w:rPr>
                <w:rFonts w:eastAsia="Calibri" w:cs="Times New Roman"/>
                <w:i/>
                <w:szCs w:val="28"/>
                <w:highlight w:val="yellow"/>
              </w:rPr>
              <w:fldChar w:fldCharType="begin"/>
            </w:r>
            <w:r w:rsidRPr="006F54DA">
              <w:rPr>
                <w:rFonts w:eastAsia="Calibri" w:cs="Times New Roman"/>
                <w:i/>
                <w:szCs w:val="28"/>
                <w:highlight w:val="yellow"/>
              </w:rPr>
              <w:instrText xml:space="preserve"> MERGEFIELD "Направленность_профиль_образовательной" </w:instrText>
            </w:r>
            <w:r w:rsidRPr="006F54DA">
              <w:rPr>
                <w:rFonts w:eastAsia="Calibri" w:cs="Times New Roman"/>
                <w:i/>
                <w:szCs w:val="28"/>
                <w:highlight w:val="yellow"/>
              </w:rPr>
              <w:fldChar w:fldCharType="separate"/>
            </w:r>
            <w:r w:rsidRPr="006F54DA">
              <w:rPr>
                <w:rFonts w:eastAsia="Calibri" w:cs="Times New Roman"/>
                <w:i/>
                <w:noProof/>
                <w:szCs w:val="28"/>
                <w:highlight w:val="yellow"/>
              </w:rPr>
              <w:t>«Направленность_профиль_образовательной программы»</w:t>
            </w:r>
            <w:r w:rsidRPr="006F54DA">
              <w:rPr>
                <w:rFonts w:eastAsia="Calibri" w:cs="Times New Roman"/>
                <w:i/>
                <w:szCs w:val="28"/>
                <w:highlight w:val="yellow"/>
              </w:rPr>
              <w:fldChar w:fldCharType="end"/>
            </w:r>
          </w:p>
        </w:tc>
      </w:tr>
      <w:tr w:rsidR="006F54DA" w:rsidRPr="006F54DA" w:rsidTr="006F54DA">
        <w:trPr>
          <w:trHeight w:val="567"/>
        </w:trPr>
        <w:tc>
          <w:tcPr>
            <w:tcW w:w="3361" w:type="dxa"/>
          </w:tcPr>
          <w:p w:rsidR="006F54DA" w:rsidRPr="006F54DA" w:rsidRDefault="006F54DA" w:rsidP="006F54DA">
            <w:pPr>
              <w:rPr>
                <w:rFonts w:eastAsia="Calibri" w:cs="Times New Roman"/>
                <w:szCs w:val="28"/>
              </w:rPr>
            </w:pPr>
            <w:r w:rsidRPr="006F54DA">
              <w:rPr>
                <w:rFonts w:eastAsia="Calibri" w:cs="Times New Roman"/>
                <w:szCs w:val="28"/>
              </w:rPr>
              <w:t>Квалификация выпускника</w:t>
            </w:r>
          </w:p>
        </w:tc>
        <w:tc>
          <w:tcPr>
            <w:tcW w:w="6210" w:type="dxa"/>
          </w:tcPr>
          <w:p w:rsidR="006F54DA" w:rsidRPr="006F54DA" w:rsidRDefault="004C1BC3" w:rsidP="006F54DA">
            <w:pPr>
              <w:rPr>
                <w:rFonts w:cs="Times New Roman"/>
                <w:szCs w:val="28"/>
                <w:highlight w:val="yellow"/>
              </w:rPr>
            </w:pPr>
            <w:r>
              <w:rPr>
                <w:rFonts w:eastAsia="Calibri" w:cs="Times New Roman"/>
                <w:i/>
                <w:color w:val="FF0000"/>
                <w:szCs w:val="28"/>
              </w:rPr>
              <w:t>магистр</w:t>
            </w:r>
          </w:p>
        </w:tc>
      </w:tr>
    </w:tbl>
    <w:p w:rsidR="006F54DA" w:rsidRPr="006F54DA" w:rsidRDefault="006F54DA" w:rsidP="006F54DA">
      <w:pPr>
        <w:rPr>
          <w:rFonts w:eastAsia="Calibri" w:cs="Times New Roman"/>
          <w:b/>
          <w:sz w:val="28"/>
          <w:szCs w:val="28"/>
        </w:rPr>
      </w:pPr>
    </w:p>
    <w:p w:rsidR="006F54DA" w:rsidRPr="006F54DA" w:rsidRDefault="006F54DA" w:rsidP="006F54DA">
      <w:pPr>
        <w:rPr>
          <w:rFonts w:eastAsia="Calibri" w:cs="Times New Roman"/>
          <w:b/>
          <w:sz w:val="28"/>
          <w:szCs w:val="28"/>
        </w:rPr>
      </w:pPr>
    </w:p>
    <w:p w:rsidR="006F54DA" w:rsidRPr="006F54DA" w:rsidRDefault="006F54DA" w:rsidP="006F54DA">
      <w:pPr>
        <w:jc w:val="center"/>
        <w:rPr>
          <w:rFonts w:eastAsia="Calibri" w:cs="Times New Roman"/>
          <w:sz w:val="28"/>
          <w:szCs w:val="28"/>
        </w:rPr>
      </w:pPr>
    </w:p>
    <w:p w:rsidR="006F54DA" w:rsidRP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P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cs="Times New Roman"/>
          <w:b/>
          <w:bCs/>
          <w:szCs w:val="24"/>
        </w:rPr>
      </w:pPr>
      <w:r w:rsidRPr="006F54DA">
        <w:rPr>
          <w:rFonts w:eastAsia="Calibri" w:cs="Times New Roman"/>
          <w:sz w:val="28"/>
          <w:szCs w:val="28"/>
        </w:rPr>
        <w:t>Комсомольск-на-Амуре 2022</w:t>
      </w:r>
    </w:p>
    <w:p w:rsidR="006F54DA" w:rsidRDefault="006F54DA" w:rsidP="00985B22">
      <w:pPr>
        <w:autoSpaceDE w:val="0"/>
        <w:autoSpaceDN w:val="0"/>
        <w:adjustRightInd w:val="0"/>
        <w:jc w:val="center"/>
        <w:rPr>
          <w:rFonts w:cs="Times New Roman"/>
          <w:b/>
          <w:bCs/>
          <w:szCs w:val="24"/>
        </w:rPr>
        <w:sectPr w:rsidR="006F54DA" w:rsidSect="006F54DA">
          <w:pgSz w:w="11906" w:h="16838"/>
          <w:pgMar w:top="1134" w:right="850" w:bottom="1134" w:left="1276" w:header="708" w:footer="708" w:gutter="0"/>
          <w:cols w:space="708"/>
          <w:docGrid w:linePitch="360"/>
        </w:sectPr>
      </w:pPr>
    </w:p>
    <w:p w:rsidR="004701F5" w:rsidRDefault="004701F5" w:rsidP="006F54DA">
      <w:pPr>
        <w:autoSpaceDE w:val="0"/>
        <w:autoSpaceDN w:val="0"/>
        <w:adjustRightInd w:val="0"/>
        <w:jc w:val="center"/>
        <w:rPr>
          <w:rFonts w:cs="Times New Roman"/>
          <w:b/>
          <w:bCs/>
          <w:color w:val="FF0000"/>
          <w:szCs w:val="24"/>
        </w:rPr>
      </w:pPr>
      <w:r w:rsidRPr="00D50835">
        <w:rPr>
          <w:rFonts w:cs="Times New Roman"/>
          <w:b/>
          <w:bCs/>
          <w:szCs w:val="24"/>
        </w:rPr>
        <w:lastRenderedPageBreak/>
        <w:t xml:space="preserve">ПЛАНИРУЕМЫЕ РЕЗУЛЬТАТЫ ОСВОЕНИЯ ОБРАЗОВАТЕЛЬНОЙ ПРОГРАММЫ </w:t>
      </w:r>
    </w:p>
    <w:p w:rsidR="00E06495" w:rsidRDefault="00E06495" w:rsidP="006F54DA">
      <w:pPr>
        <w:jc w:val="center"/>
        <w:rPr>
          <w:rFonts w:cs="Times New Roman"/>
          <w:b/>
          <w:bCs/>
          <w:szCs w:val="24"/>
        </w:rPr>
      </w:pPr>
    </w:p>
    <w:p w:rsidR="00150155" w:rsidRPr="00740335" w:rsidRDefault="00740335" w:rsidP="00740335">
      <w:pPr>
        <w:jc w:val="center"/>
        <w:rPr>
          <w:rFonts w:cs="Times New Roman"/>
          <w:b/>
          <w:bCs/>
          <w:szCs w:val="24"/>
        </w:rPr>
      </w:pPr>
      <w:r w:rsidRPr="00740335">
        <w:rPr>
          <w:rFonts w:cs="Times New Roman"/>
          <w:b/>
          <w:bCs/>
          <w:szCs w:val="24"/>
        </w:rPr>
        <w:t>ЭТАПЫ (СЕМЕСТРЫ) ФОРМИРОВАНИЯ КОМПЕТЕНЦИЙ</w:t>
      </w:r>
    </w:p>
    <w:p w:rsidR="00740335" w:rsidRDefault="00740335" w:rsidP="00150155">
      <w:pPr>
        <w:autoSpaceDE w:val="0"/>
        <w:autoSpaceDN w:val="0"/>
        <w:adjustRightInd w:val="0"/>
        <w:rPr>
          <w:rFonts w:cs="Times New Roman"/>
          <w:b/>
          <w:bCs/>
          <w:color w:val="FF0000"/>
          <w:szCs w:val="24"/>
        </w:rPr>
      </w:pPr>
    </w:p>
    <w:tbl>
      <w:tblPr>
        <w:tblStyle w:val="a3"/>
        <w:tblW w:w="5000" w:type="pct"/>
        <w:tblLook w:val="04A0" w:firstRow="1" w:lastRow="0" w:firstColumn="1" w:lastColumn="0" w:noHBand="0" w:noVBand="1"/>
      </w:tblPr>
      <w:tblGrid>
        <w:gridCol w:w="6422"/>
        <w:gridCol w:w="1059"/>
        <w:gridCol w:w="1059"/>
        <w:gridCol w:w="1062"/>
        <w:gridCol w:w="5184"/>
      </w:tblGrid>
      <w:tr w:rsidR="00B605A9" w:rsidTr="00B605A9">
        <w:trPr>
          <w:trHeight w:val="315"/>
        </w:trPr>
        <w:tc>
          <w:tcPr>
            <w:tcW w:w="2172" w:type="pct"/>
            <w:vMerge w:val="restart"/>
            <w:vAlign w:val="center"/>
          </w:tcPr>
          <w:p w:rsidR="00B605A9" w:rsidRPr="00B605A9" w:rsidRDefault="00B605A9" w:rsidP="00B605A9">
            <w:pPr>
              <w:jc w:val="center"/>
              <w:rPr>
                <w:rFonts w:cs="Times New Roman"/>
                <w:b/>
                <w:bCs/>
                <w:i/>
                <w:szCs w:val="24"/>
              </w:rPr>
            </w:pPr>
            <w:r>
              <w:rPr>
                <w:rFonts w:cs="Times New Roman"/>
                <w:b/>
                <w:bCs/>
                <w:i/>
                <w:szCs w:val="24"/>
              </w:rPr>
              <w:t>К</w:t>
            </w:r>
            <w:r w:rsidRPr="00B605A9">
              <w:rPr>
                <w:rFonts w:cs="Times New Roman"/>
                <w:b/>
                <w:bCs/>
                <w:i/>
                <w:szCs w:val="24"/>
              </w:rPr>
              <w:t>омпетенци</w:t>
            </w:r>
            <w:r>
              <w:rPr>
                <w:rFonts w:cs="Times New Roman"/>
                <w:b/>
                <w:bCs/>
                <w:i/>
                <w:szCs w:val="24"/>
              </w:rPr>
              <w:t>я</w:t>
            </w:r>
          </w:p>
        </w:tc>
        <w:tc>
          <w:tcPr>
            <w:tcW w:w="1075" w:type="pct"/>
            <w:gridSpan w:val="3"/>
          </w:tcPr>
          <w:p w:rsidR="00B605A9" w:rsidRPr="00B605A9" w:rsidRDefault="00B605A9" w:rsidP="00740335">
            <w:pPr>
              <w:jc w:val="center"/>
              <w:rPr>
                <w:rFonts w:cs="Times New Roman"/>
                <w:b/>
                <w:bCs/>
                <w:i/>
                <w:szCs w:val="24"/>
              </w:rPr>
            </w:pPr>
            <w:r w:rsidRPr="00B605A9">
              <w:rPr>
                <w:rFonts w:cs="Times New Roman"/>
                <w:b/>
                <w:bCs/>
                <w:i/>
                <w:szCs w:val="24"/>
              </w:rPr>
              <w:t xml:space="preserve">Семестр </w:t>
            </w:r>
          </w:p>
        </w:tc>
        <w:tc>
          <w:tcPr>
            <w:tcW w:w="1753" w:type="pct"/>
            <w:vMerge w:val="restart"/>
          </w:tcPr>
          <w:p w:rsidR="00B605A9" w:rsidRDefault="00B605A9" w:rsidP="00740335">
            <w:pPr>
              <w:autoSpaceDE w:val="0"/>
              <w:autoSpaceDN w:val="0"/>
              <w:adjustRightInd w:val="0"/>
              <w:jc w:val="center"/>
              <w:rPr>
                <w:rFonts w:cs="Times New Roman"/>
                <w:b/>
                <w:bCs/>
                <w:i/>
                <w:iCs/>
                <w:szCs w:val="24"/>
              </w:rPr>
            </w:pPr>
            <w:r w:rsidRPr="00A20948">
              <w:rPr>
                <w:rFonts w:cs="Times New Roman"/>
                <w:b/>
                <w:bCs/>
                <w:i/>
                <w:iCs/>
                <w:szCs w:val="24"/>
              </w:rPr>
              <w:t>Дисциплины /</w:t>
            </w:r>
            <w:r>
              <w:rPr>
                <w:rFonts w:cs="Times New Roman"/>
                <w:b/>
                <w:bCs/>
                <w:i/>
                <w:iCs/>
                <w:szCs w:val="24"/>
              </w:rPr>
              <w:t xml:space="preserve"> </w:t>
            </w:r>
            <w:r w:rsidRPr="00A20948">
              <w:rPr>
                <w:rFonts w:cs="Times New Roman"/>
                <w:b/>
                <w:bCs/>
                <w:i/>
                <w:iCs/>
                <w:szCs w:val="24"/>
              </w:rPr>
              <w:t xml:space="preserve">практики, участвующие </w:t>
            </w:r>
            <w:proofErr w:type="gramStart"/>
            <w:r w:rsidRPr="00A20948">
              <w:rPr>
                <w:rFonts w:cs="Times New Roman"/>
                <w:b/>
                <w:bCs/>
                <w:i/>
                <w:iCs/>
                <w:szCs w:val="24"/>
              </w:rPr>
              <w:t>в</w:t>
            </w:r>
            <w:proofErr w:type="gramEnd"/>
            <w:r w:rsidRPr="00A20948">
              <w:rPr>
                <w:rFonts w:cs="Times New Roman"/>
                <w:b/>
                <w:bCs/>
                <w:i/>
                <w:iCs/>
                <w:szCs w:val="24"/>
              </w:rPr>
              <w:t xml:space="preserve"> </w:t>
            </w:r>
          </w:p>
          <w:p w:rsidR="00B605A9" w:rsidRDefault="00B605A9" w:rsidP="00740335">
            <w:pPr>
              <w:autoSpaceDE w:val="0"/>
              <w:autoSpaceDN w:val="0"/>
              <w:adjustRightInd w:val="0"/>
              <w:jc w:val="center"/>
              <w:rPr>
                <w:rFonts w:cs="Times New Roman"/>
                <w:b/>
                <w:bCs/>
                <w:szCs w:val="24"/>
              </w:rPr>
            </w:pPr>
            <w:proofErr w:type="gramStart"/>
            <w:r w:rsidRPr="00A20948">
              <w:rPr>
                <w:rFonts w:cs="Times New Roman"/>
                <w:b/>
                <w:bCs/>
                <w:i/>
                <w:iCs/>
                <w:szCs w:val="24"/>
              </w:rPr>
              <w:t>формировании</w:t>
            </w:r>
            <w:proofErr w:type="gramEnd"/>
            <w:r w:rsidRPr="00A20948">
              <w:rPr>
                <w:rFonts w:cs="Times New Roman"/>
                <w:b/>
                <w:bCs/>
                <w:i/>
                <w:iCs/>
                <w:szCs w:val="24"/>
              </w:rPr>
              <w:t xml:space="preserve"> </w:t>
            </w:r>
            <w:r>
              <w:rPr>
                <w:rFonts w:cs="Times New Roman"/>
                <w:b/>
                <w:bCs/>
                <w:i/>
                <w:iCs/>
                <w:szCs w:val="24"/>
              </w:rPr>
              <w:t>компетенции</w:t>
            </w:r>
            <w:r>
              <w:rPr>
                <w:rFonts w:cs="Times New Roman"/>
                <w:b/>
                <w:bCs/>
                <w:szCs w:val="24"/>
              </w:rPr>
              <w:t xml:space="preserve"> </w:t>
            </w:r>
          </w:p>
        </w:tc>
      </w:tr>
      <w:tr w:rsidR="00B605A9" w:rsidTr="00B605A9">
        <w:trPr>
          <w:trHeight w:val="225"/>
        </w:trPr>
        <w:tc>
          <w:tcPr>
            <w:tcW w:w="2172" w:type="pct"/>
            <w:vMerge/>
          </w:tcPr>
          <w:p w:rsidR="00B605A9" w:rsidRDefault="00B605A9" w:rsidP="00392FB3">
            <w:pPr>
              <w:jc w:val="center"/>
              <w:rPr>
                <w:rFonts w:cs="Times New Roman"/>
                <w:b/>
                <w:bCs/>
                <w:szCs w:val="24"/>
              </w:rPr>
            </w:pPr>
          </w:p>
        </w:tc>
        <w:tc>
          <w:tcPr>
            <w:tcW w:w="358" w:type="pct"/>
          </w:tcPr>
          <w:p w:rsidR="00B605A9" w:rsidRPr="00B605A9" w:rsidRDefault="00B605A9" w:rsidP="00B605A9">
            <w:pPr>
              <w:jc w:val="center"/>
              <w:rPr>
                <w:rFonts w:cs="Times New Roman"/>
                <w:bCs/>
                <w:i/>
                <w:sz w:val="22"/>
                <w:szCs w:val="24"/>
              </w:rPr>
            </w:pPr>
            <w:r w:rsidRPr="00B605A9">
              <w:rPr>
                <w:rFonts w:cs="Times New Roman"/>
                <w:bCs/>
                <w:i/>
                <w:sz w:val="22"/>
                <w:szCs w:val="24"/>
              </w:rPr>
              <w:t>очная форма обучения</w:t>
            </w:r>
          </w:p>
        </w:tc>
        <w:tc>
          <w:tcPr>
            <w:tcW w:w="358" w:type="pct"/>
          </w:tcPr>
          <w:p w:rsidR="00B605A9" w:rsidRPr="00B605A9" w:rsidRDefault="00B605A9" w:rsidP="00B605A9">
            <w:pPr>
              <w:jc w:val="center"/>
              <w:rPr>
                <w:i/>
                <w:sz w:val="22"/>
              </w:rPr>
            </w:pPr>
            <w:r w:rsidRPr="00B605A9">
              <w:rPr>
                <w:rFonts w:cs="Times New Roman"/>
                <w:bCs/>
                <w:i/>
                <w:sz w:val="22"/>
                <w:szCs w:val="24"/>
              </w:rPr>
              <w:t>очно-заочная форма обучения</w:t>
            </w:r>
          </w:p>
        </w:tc>
        <w:tc>
          <w:tcPr>
            <w:tcW w:w="359" w:type="pct"/>
          </w:tcPr>
          <w:p w:rsidR="00B605A9" w:rsidRPr="00B605A9" w:rsidRDefault="00B605A9" w:rsidP="00B605A9">
            <w:pPr>
              <w:jc w:val="center"/>
              <w:rPr>
                <w:i/>
                <w:sz w:val="22"/>
              </w:rPr>
            </w:pPr>
            <w:r w:rsidRPr="00B605A9">
              <w:rPr>
                <w:rFonts w:cs="Times New Roman"/>
                <w:bCs/>
                <w:i/>
                <w:sz w:val="22"/>
                <w:szCs w:val="24"/>
              </w:rPr>
              <w:t>заочная форма обучения</w:t>
            </w:r>
          </w:p>
        </w:tc>
        <w:tc>
          <w:tcPr>
            <w:tcW w:w="1753" w:type="pct"/>
            <w:vMerge/>
          </w:tcPr>
          <w:p w:rsidR="00B605A9" w:rsidRPr="00A20948" w:rsidRDefault="00B605A9" w:rsidP="00740335">
            <w:pPr>
              <w:autoSpaceDE w:val="0"/>
              <w:autoSpaceDN w:val="0"/>
              <w:adjustRightInd w:val="0"/>
              <w:jc w:val="center"/>
              <w:rPr>
                <w:rFonts w:cs="Times New Roman"/>
                <w:b/>
                <w:bCs/>
                <w:i/>
                <w:iCs/>
                <w:szCs w:val="24"/>
              </w:rPr>
            </w:pPr>
          </w:p>
        </w:tc>
      </w:tr>
      <w:tr w:rsidR="00B605A9" w:rsidTr="008F5583">
        <w:tc>
          <w:tcPr>
            <w:tcW w:w="2172" w:type="pct"/>
            <w:vMerge w:val="restart"/>
            <w:vAlign w:val="center"/>
          </w:tcPr>
          <w:p w:rsidR="00B605A9" w:rsidRDefault="008F5583" w:rsidP="008F5583">
            <w:pPr>
              <w:rPr>
                <w:rFonts w:cs="Times New Roman"/>
                <w:b/>
                <w:bCs/>
                <w:szCs w:val="24"/>
              </w:rPr>
            </w:pPr>
            <w:r w:rsidRPr="00451916">
              <w:rPr>
                <w:color w:val="000000"/>
                <w:szCs w:val="24"/>
              </w:rPr>
              <w:t xml:space="preserve">УК-1. </w:t>
            </w:r>
            <w:r w:rsidRPr="00451916">
              <w:rPr>
                <w:rFonts w:eastAsia="Calibri"/>
                <w:color w:val="000000"/>
              </w:rPr>
              <w:t>Способен осуществлять критический анализ пр</w:t>
            </w:r>
            <w:r w:rsidRPr="00451916">
              <w:rPr>
                <w:rFonts w:eastAsia="Calibri"/>
                <w:color w:val="000000"/>
              </w:rPr>
              <w:t>о</w:t>
            </w:r>
            <w:r w:rsidRPr="00451916">
              <w:rPr>
                <w:rFonts w:eastAsia="Calibri"/>
                <w:color w:val="000000"/>
              </w:rPr>
              <w:t>блемных ситуаций на основе системного подхода, выраб</w:t>
            </w:r>
            <w:r w:rsidRPr="00451916">
              <w:rPr>
                <w:rFonts w:eastAsia="Calibri"/>
                <w:color w:val="000000"/>
              </w:rPr>
              <w:t>а</w:t>
            </w:r>
            <w:r w:rsidRPr="00451916">
              <w:rPr>
                <w:rFonts w:eastAsia="Calibri"/>
                <w:color w:val="000000"/>
              </w:rPr>
              <w:t>тывать стратегию действий</w:t>
            </w:r>
          </w:p>
        </w:tc>
        <w:tc>
          <w:tcPr>
            <w:tcW w:w="358" w:type="pct"/>
            <w:vAlign w:val="center"/>
          </w:tcPr>
          <w:p w:rsidR="00B605A9" w:rsidRPr="008F5583" w:rsidRDefault="00B605A9" w:rsidP="008F5583">
            <w:pPr>
              <w:jc w:val="center"/>
              <w:rPr>
                <w:rFonts w:cs="Times New Roman"/>
                <w:bCs/>
                <w:szCs w:val="24"/>
              </w:rPr>
            </w:pPr>
            <w:r w:rsidRPr="008F5583">
              <w:rPr>
                <w:rFonts w:cs="Times New Roman"/>
                <w:bCs/>
                <w:szCs w:val="24"/>
              </w:rPr>
              <w:t>1</w:t>
            </w:r>
          </w:p>
        </w:tc>
        <w:tc>
          <w:tcPr>
            <w:tcW w:w="358" w:type="pct"/>
            <w:vAlign w:val="center"/>
          </w:tcPr>
          <w:p w:rsidR="00B605A9" w:rsidRPr="008F5583" w:rsidRDefault="00B605A9" w:rsidP="008F5583">
            <w:pPr>
              <w:jc w:val="center"/>
              <w:rPr>
                <w:rFonts w:cs="Times New Roman"/>
                <w:bCs/>
                <w:szCs w:val="24"/>
              </w:rPr>
            </w:pPr>
            <w:r w:rsidRPr="008F5583">
              <w:rPr>
                <w:rFonts w:cs="Times New Roman"/>
                <w:bCs/>
                <w:szCs w:val="24"/>
              </w:rPr>
              <w:t>1</w:t>
            </w:r>
          </w:p>
        </w:tc>
        <w:tc>
          <w:tcPr>
            <w:tcW w:w="359" w:type="pct"/>
            <w:vAlign w:val="center"/>
          </w:tcPr>
          <w:p w:rsidR="00B605A9" w:rsidRPr="008F5583" w:rsidRDefault="00B605A9" w:rsidP="008F5583">
            <w:pPr>
              <w:jc w:val="center"/>
              <w:rPr>
                <w:rFonts w:cs="Times New Roman"/>
                <w:bCs/>
                <w:szCs w:val="24"/>
              </w:rPr>
            </w:pPr>
            <w:r w:rsidRPr="008F5583">
              <w:rPr>
                <w:rFonts w:cs="Times New Roman"/>
                <w:bCs/>
                <w:szCs w:val="24"/>
              </w:rPr>
              <w:t>1</w:t>
            </w:r>
          </w:p>
        </w:tc>
        <w:tc>
          <w:tcPr>
            <w:tcW w:w="1753" w:type="pct"/>
            <w:vAlign w:val="center"/>
          </w:tcPr>
          <w:p w:rsidR="00B605A9" w:rsidRPr="008F5583" w:rsidRDefault="008F5583" w:rsidP="008F5583">
            <w:pPr>
              <w:widowControl w:val="0"/>
              <w:autoSpaceDE w:val="0"/>
              <w:autoSpaceDN w:val="0"/>
              <w:rPr>
                <w:rFonts w:eastAsia="Times New Roman" w:cs="Times New Roman"/>
                <w:szCs w:val="24"/>
                <w:lang w:eastAsia="ru-RU" w:bidi="ru-RU"/>
              </w:rPr>
            </w:pPr>
            <w:r w:rsidRPr="008F5583">
              <w:rPr>
                <w:rFonts w:eastAsia="Times New Roman" w:cs="Times New Roman"/>
                <w:szCs w:val="24"/>
                <w:lang w:eastAsia="ru-RU" w:bidi="ru-RU"/>
              </w:rPr>
              <w:t>Теория и практика научных исследований</w:t>
            </w:r>
          </w:p>
        </w:tc>
      </w:tr>
      <w:tr w:rsidR="00B605A9" w:rsidTr="008F5583">
        <w:tc>
          <w:tcPr>
            <w:tcW w:w="2172" w:type="pct"/>
            <w:vMerge/>
            <w:vAlign w:val="center"/>
          </w:tcPr>
          <w:p w:rsidR="00B605A9" w:rsidRDefault="00B605A9" w:rsidP="008F5583">
            <w:pPr>
              <w:rPr>
                <w:rFonts w:cs="Times New Roman"/>
                <w:b/>
                <w:bCs/>
                <w:szCs w:val="24"/>
              </w:rPr>
            </w:pPr>
          </w:p>
        </w:tc>
        <w:tc>
          <w:tcPr>
            <w:tcW w:w="358" w:type="pct"/>
            <w:vAlign w:val="center"/>
          </w:tcPr>
          <w:p w:rsidR="00B605A9" w:rsidRPr="008F5583" w:rsidRDefault="008F5583" w:rsidP="008F5583">
            <w:pPr>
              <w:jc w:val="center"/>
              <w:rPr>
                <w:rFonts w:cs="Times New Roman"/>
                <w:bCs/>
                <w:szCs w:val="24"/>
              </w:rPr>
            </w:pPr>
            <w:r>
              <w:rPr>
                <w:rFonts w:cs="Times New Roman"/>
                <w:bCs/>
                <w:szCs w:val="24"/>
              </w:rPr>
              <w:t>2</w:t>
            </w:r>
          </w:p>
        </w:tc>
        <w:tc>
          <w:tcPr>
            <w:tcW w:w="358" w:type="pct"/>
            <w:vAlign w:val="center"/>
          </w:tcPr>
          <w:p w:rsidR="00B605A9" w:rsidRPr="008F5583" w:rsidRDefault="008F5583" w:rsidP="008F5583">
            <w:pPr>
              <w:jc w:val="center"/>
              <w:rPr>
                <w:rFonts w:cs="Times New Roman"/>
                <w:bCs/>
                <w:szCs w:val="24"/>
              </w:rPr>
            </w:pPr>
            <w:r>
              <w:rPr>
                <w:rFonts w:cs="Times New Roman"/>
                <w:bCs/>
                <w:szCs w:val="24"/>
              </w:rPr>
              <w:t>2</w:t>
            </w:r>
          </w:p>
        </w:tc>
        <w:tc>
          <w:tcPr>
            <w:tcW w:w="359" w:type="pct"/>
            <w:vAlign w:val="center"/>
          </w:tcPr>
          <w:p w:rsidR="00B605A9" w:rsidRPr="008F5583" w:rsidRDefault="008F5583" w:rsidP="008F5583">
            <w:pPr>
              <w:jc w:val="center"/>
              <w:rPr>
                <w:rFonts w:cs="Times New Roman"/>
                <w:bCs/>
                <w:szCs w:val="24"/>
              </w:rPr>
            </w:pPr>
            <w:r>
              <w:rPr>
                <w:rFonts w:cs="Times New Roman"/>
                <w:bCs/>
                <w:szCs w:val="24"/>
              </w:rPr>
              <w:t>2</w:t>
            </w:r>
          </w:p>
        </w:tc>
        <w:tc>
          <w:tcPr>
            <w:tcW w:w="1753" w:type="pct"/>
            <w:vAlign w:val="center"/>
          </w:tcPr>
          <w:p w:rsidR="00B605A9" w:rsidRDefault="008F5583" w:rsidP="008F5583">
            <w:pPr>
              <w:widowControl w:val="0"/>
              <w:autoSpaceDE w:val="0"/>
              <w:autoSpaceDN w:val="0"/>
              <w:rPr>
                <w:rFonts w:cs="Times New Roman"/>
                <w:b/>
                <w:bCs/>
                <w:szCs w:val="24"/>
              </w:rPr>
            </w:pPr>
            <w:r w:rsidRPr="008F5583">
              <w:rPr>
                <w:rFonts w:eastAsia="Times New Roman" w:cs="Times New Roman"/>
                <w:szCs w:val="24"/>
                <w:lang w:eastAsia="ru-RU" w:bidi="ru-RU"/>
              </w:rPr>
              <w:t>Научный семинар "Системы искусственного интеллекта"</w:t>
            </w:r>
          </w:p>
        </w:tc>
      </w:tr>
      <w:tr w:rsidR="00B6372A" w:rsidTr="008F5583">
        <w:tc>
          <w:tcPr>
            <w:tcW w:w="2172" w:type="pct"/>
            <w:vMerge/>
            <w:vAlign w:val="center"/>
          </w:tcPr>
          <w:p w:rsidR="00B6372A" w:rsidRDefault="00B6372A" w:rsidP="008F5583">
            <w:pPr>
              <w:rPr>
                <w:rFonts w:cs="Times New Roman"/>
                <w:b/>
                <w:bCs/>
                <w:szCs w:val="24"/>
              </w:rPr>
            </w:pPr>
          </w:p>
        </w:tc>
        <w:tc>
          <w:tcPr>
            <w:tcW w:w="358" w:type="pct"/>
            <w:vAlign w:val="center"/>
          </w:tcPr>
          <w:p w:rsidR="00B6372A" w:rsidRPr="008F5583" w:rsidRDefault="00B6372A" w:rsidP="00F2668D">
            <w:pPr>
              <w:jc w:val="center"/>
              <w:rPr>
                <w:rFonts w:cs="Times New Roman"/>
                <w:bCs/>
                <w:szCs w:val="24"/>
              </w:rPr>
            </w:pPr>
          </w:p>
        </w:tc>
        <w:tc>
          <w:tcPr>
            <w:tcW w:w="358" w:type="pct"/>
            <w:vAlign w:val="center"/>
          </w:tcPr>
          <w:p w:rsidR="00B6372A" w:rsidRPr="008F5583" w:rsidRDefault="00B6372A" w:rsidP="00F2668D">
            <w:pPr>
              <w:jc w:val="center"/>
              <w:rPr>
                <w:rFonts w:cs="Times New Roman"/>
                <w:bCs/>
                <w:szCs w:val="24"/>
              </w:rPr>
            </w:pPr>
          </w:p>
        </w:tc>
        <w:tc>
          <w:tcPr>
            <w:tcW w:w="359" w:type="pct"/>
            <w:vAlign w:val="center"/>
          </w:tcPr>
          <w:p w:rsidR="00B6372A" w:rsidRPr="008F5583" w:rsidRDefault="00B6372A" w:rsidP="00F2668D">
            <w:pPr>
              <w:jc w:val="center"/>
              <w:rPr>
                <w:rFonts w:cs="Times New Roman"/>
                <w:bCs/>
                <w:szCs w:val="24"/>
              </w:rPr>
            </w:pPr>
          </w:p>
        </w:tc>
        <w:tc>
          <w:tcPr>
            <w:tcW w:w="1753" w:type="pct"/>
            <w:vAlign w:val="center"/>
          </w:tcPr>
          <w:p w:rsidR="00B6372A" w:rsidRPr="00EB586C" w:rsidRDefault="00EB586C" w:rsidP="00EB586C">
            <w:pPr>
              <w:rPr>
                <w:color w:val="FF0000"/>
                <w:szCs w:val="24"/>
                <w:lang w:eastAsia="ru-RU"/>
              </w:rPr>
            </w:pPr>
            <w:r>
              <w:rPr>
                <w:color w:val="FF0000"/>
                <w:szCs w:val="24"/>
                <w:lang w:eastAsia="ru-RU"/>
              </w:rPr>
              <w:t>Добавить дисциплину из паспорта компетенции (при наличии)</w:t>
            </w:r>
          </w:p>
        </w:tc>
      </w:tr>
      <w:tr w:rsidR="00B6372A" w:rsidTr="008F5583">
        <w:tc>
          <w:tcPr>
            <w:tcW w:w="2172" w:type="pct"/>
            <w:vMerge/>
            <w:vAlign w:val="center"/>
          </w:tcPr>
          <w:p w:rsidR="00B6372A" w:rsidRDefault="00B6372A" w:rsidP="008F5583">
            <w:pPr>
              <w:rPr>
                <w:rFonts w:cs="Times New Roman"/>
                <w:b/>
                <w:bCs/>
                <w:szCs w:val="24"/>
              </w:rPr>
            </w:pPr>
          </w:p>
        </w:tc>
        <w:tc>
          <w:tcPr>
            <w:tcW w:w="358" w:type="pct"/>
            <w:vAlign w:val="center"/>
          </w:tcPr>
          <w:p w:rsidR="00B6372A" w:rsidRPr="00EB586C" w:rsidRDefault="00B6372A" w:rsidP="008F5583">
            <w:pPr>
              <w:jc w:val="center"/>
              <w:rPr>
                <w:rFonts w:cs="Times New Roman"/>
                <w:bCs/>
                <w:szCs w:val="24"/>
              </w:rPr>
            </w:pPr>
          </w:p>
        </w:tc>
        <w:tc>
          <w:tcPr>
            <w:tcW w:w="358" w:type="pct"/>
            <w:vAlign w:val="center"/>
          </w:tcPr>
          <w:p w:rsidR="00B6372A" w:rsidRPr="00EB586C" w:rsidRDefault="00B6372A" w:rsidP="008F5583">
            <w:pPr>
              <w:jc w:val="center"/>
              <w:rPr>
                <w:rFonts w:cs="Times New Roman"/>
                <w:bCs/>
                <w:szCs w:val="24"/>
              </w:rPr>
            </w:pPr>
          </w:p>
        </w:tc>
        <w:tc>
          <w:tcPr>
            <w:tcW w:w="359" w:type="pct"/>
            <w:vAlign w:val="center"/>
          </w:tcPr>
          <w:p w:rsidR="00B6372A" w:rsidRPr="00EB586C" w:rsidRDefault="00B6372A" w:rsidP="008F5583">
            <w:pPr>
              <w:jc w:val="center"/>
              <w:rPr>
                <w:rFonts w:cs="Times New Roman"/>
                <w:bCs/>
                <w:szCs w:val="24"/>
              </w:rPr>
            </w:pPr>
          </w:p>
        </w:tc>
        <w:tc>
          <w:tcPr>
            <w:tcW w:w="1753" w:type="pct"/>
            <w:vAlign w:val="center"/>
          </w:tcPr>
          <w:p w:rsidR="00B6372A" w:rsidRPr="00EB586C" w:rsidRDefault="00EB586C" w:rsidP="008F5583">
            <w:pPr>
              <w:rPr>
                <w:rFonts w:cs="Times New Roman"/>
                <w:bCs/>
                <w:szCs w:val="24"/>
              </w:rPr>
            </w:pPr>
            <w:r w:rsidRPr="00EB586C">
              <w:rPr>
                <w:rFonts w:cs="Times New Roman"/>
                <w:bCs/>
                <w:szCs w:val="24"/>
              </w:rPr>
              <w:t>…</w:t>
            </w:r>
          </w:p>
        </w:tc>
      </w:tr>
      <w:tr w:rsidR="00B6372A" w:rsidTr="008F5583">
        <w:tc>
          <w:tcPr>
            <w:tcW w:w="2172" w:type="pct"/>
            <w:vMerge w:val="restart"/>
            <w:vAlign w:val="center"/>
          </w:tcPr>
          <w:p w:rsidR="00B6372A" w:rsidRDefault="00B6372A" w:rsidP="008F5583">
            <w:pPr>
              <w:rPr>
                <w:rFonts w:cs="Times New Roman"/>
                <w:b/>
                <w:bCs/>
                <w:szCs w:val="24"/>
              </w:rPr>
            </w:pPr>
            <w:r w:rsidRPr="00451916">
              <w:rPr>
                <w:color w:val="000000"/>
                <w:szCs w:val="24"/>
              </w:rPr>
              <w:t xml:space="preserve">УК-2. </w:t>
            </w:r>
            <w:r w:rsidRPr="00451916">
              <w:rPr>
                <w:rFonts w:eastAsia="Calibri"/>
                <w:color w:val="000000"/>
              </w:rPr>
              <w:t>Способен управлять проектом на всех этапах его жизненного цикла</w:t>
            </w:r>
          </w:p>
        </w:tc>
        <w:tc>
          <w:tcPr>
            <w:tcW w:w="358" w:type="pct"/>
            <w:vAlign w:val="center"/>
          </w:tcPr>
          <w:p w:rsidR="00B6372A" w:rsidRPr="008F5583" w:rsidRDefault="00B6372A" w:rsidP="008F5583">
            <w:pPr>
              <w:jc w:val="center"/>
              <w:rPr>
                <w:rFonts w:cs="Times New Roman"/>
                <w:bCs/>
                <w:szCs w:val="24"/>
              </w:rPr>
            </w:pPr>
            <w:r w:rsidRPr="008F5583">
              <w:rPr>
                <w:rFonts w:cs="Times New Roman"/>
                <w:bCs/>
                <w:szCs w:val="24"/>
              </w:rPr>
              <w:t>3</w:t>
            </w:r>
          </w:p>
        </w:tc>
        <w:tc>
          <w:tcPr>
            <w:tcW w:w="358" w:type="pct"/>
            <w:vAlign w:val="center"/>
          </w:tcPr>
          <w:p w:rsidR="00B6372A" w:rsidRPr="008F5583" w:rsidRDefault="00B6372A" w:rsidP="008F5583">
            <w:pPr>
              <w:jc w:val="center"/>
              <w:rPr>
                <w:rFonts w:cs="Times New Roman"/>
                <w:bCs/>
                <w:szCs w:val="24"/>
              </w:rPr>
            </w:pPr>
            <w:r w:rsidRPr="008F5583">
              <w:rPr>
                <w:rFonts w:cs="Times New Roman"/>
                <w:bCs/>
                <w:szCs w:val="24"/>
              </w:rPr>
              <w:t>3</w:t>
            </w:r>
          </w:p>
        </w:tc>
        <w:tc>
          <w:tcPr>
            <w:tcW w:w="359" w:type="pct"/>
            <w:vAlign w:val="center"/>
          </w:tcPr>
          <w:p w:rsidR="00B6372A" w:rsidRPr="008F5583" w:rsidRDefault="00B6372A" w:rsidP="008F5583">
            <w:pPr>
              <w:jc w:val="center"/>
              <w:rPr>
                <w:rFonts w:cs="Times New Roman"/>
                <w:bCs/>
                <w:szCs w:val="24"/>
              </w:rPr>
            </w:pPr>
            <w:r w:rsidRPr="008F5583">
              <w:rPr>
                <w:rFonts w:cs="Times New Roman"/>
                <w:bCs/>
                <w:szCs w:val="24"/>
              </w:rPr>
              <w:t>3</w:t>
            </w:r>
          </w:p>
        </w:tc>
        <w:tc>
          <w:tcPr>
            <w:tcW w:w="1753" w:type="pct"/>
            <w:vAlign w:val="center"/>
          </w:tcPr>
          <w:p w:rsidR="00B6372A" w:rsidRPr="00392FB3" w:rsidRDefault="00B6372A" w:rsidP="008F5583">
            <w:pPr>
              <w:rPr>
                <w:color w:val="000000"/>
                <w:szCs w:val="24"/>
                <w:lang w:eastAsia="ru-RU"/>
              </w:rPr>
            </w:pPr>
            <w:r w:rsidRPr="00603173">
              <w:rPr>
                <w:szCs w:val="24"/>
              </w:rPr>
              <w:t>Управление проектами</w:t>
            </w:r>
          </w:p>
        </w:tc>
      </w:tr>
      <w:tr w:rsidR="00B6372A" w:rsidTr="008F5583">
        <w:tc>
          <w:tcPr>
            <w:tcW w:w="2172" w:type="pct"/>
            <w:vMerge/>
            <w:vAlign w:val="center"/>
          </w:tcPr>
          <w:p w:rsidR="00B6372A" w:rsidRDefault="00B6372A" w:rsidP="008F5583">
            <w:pPr>
              <w:rPr>
                <w:rFonts w:cs="Times New Roman"/>
                <w:b/>
                <w:bCs/>
                <w:szCs w:val="24"/>
              </w:rPr>
            </w:pPr>
          </w:p>
        </w:tc>
        <w:tc>
          <w:tcPr>
            <w:tcW w:w="358" w:type="pct"/>
            <w:vAlign w:val="center"/>
          </w:tcPr>
          <w:p w:rsidR="00B6372A" w:rsidRPr="008F5583" w:rsidRDefault="00B6372A" w:rsidP="008F5583">
            <w:pPr>
              <w:jc w:val="center"/>
              <w:rPr>
                <w:rFonts w:cs="Times New Roman"/>
                <w:bCs/>
                <w:szCs w:val="24"/>
              </w:rPr>
            </w:pPr>
          </w:p>
        </w:tc>
        <w:tc>
          <w:tcPr>
            <w:tcW w:w="358" w:type="pct"/>
            <w:vAlign w:val="center"/>
          </w:tcPr>
          <w:p w:rsidR="00B6372A" w:rsidRPr="008F5583" w:rsidRDefault="00B6372A" w:rsidP="008F5583">
            <w:pPr>
              <w:jc w:val="center"/>
              <w:rPr>
                <w:rFonts w:cs="Times New Roman"/>
                <w:bCs/>
                <w:szCs w:val="24"/>
              </w:rPr>
            </w:pPr>
          </w:p>
        </w:tc>
        <w:tc>
          <w:tcPr>
            <w:tcW w:w="359" w:type="pct"/>
            <w:vAlign w:val="center"/>
          </w:tcPr>
          <w:p w:rsidR="00B6372A" w:rsidRPr="008F5583" w:rsidRDefault="00B6372A" w:rsidP="008F5583">
            <w:pPr>
              <w:jc w:val="center"/>
              <w:rPr>
                <w:rFonts w:cs="Times New Roman"/>
                <w:bCs/>
                <w:szCs w:val="24"/>
              </w:rPr>
            </w:pPr>
          </w:p>
        </w:tc>
        <w:tc>
          <w:tcPr>
            <w:tcW w:w="1753" w:type="pct"/>
            <w:vAlign w:val="center"/>
          </w:tcPr>
          <w:p w:rsidR="00B6372A" w:rsidRPr="00392FB3" w:rsidRDefault="00CF6B58" w:rsidP="008F5583">
            <w:pPr>
              <w:rPr>
                <w:color w:val="000000"/>
                <w:szCs w:val="24"/>
                <w:lang w:eastAsia="ru-RU"/>
              </w:rPr>
            </w:pPr>
            <w:r>
              <w:rPr>
                <w:color w:val="FF0000"/>
                <w:szCs w:val="24"/>
                <w:lang w:eastAsia="ru-RU"/>
              </w:rPr>
              <w:t>Добавить дисциплину из паспорта компетенции (при наличии)</w:t>
            </w:r>
          </w:p>
        </w:tc>
      </w:tr>
      <w:tr w:rsidR="00B6372A" w:rsidTr="008F5583">
        <w:tc>
          <w:tcPr>
            <w:tcW w:w="2172" w:type="pct"/>
            <w:vMerge/>
            <w:vAlign w:val="center"/>
          </w:tcPr>
          <w:p w:rsidR="00B6372A" w:rsidRDefault="00B6372A" w:rsidP="008F5583">
            <w:pPr>
              <w:rPr>
                <w:rFonts w:cs="Times New Roman"/>
                <w:b/>
                <w:bCs/>
                <w:szCs w:val="24"/>
              </w:rPr>
            </w:pPr>
          </w:p>
        </w:tc>
        <w:tc>
          <w:tcPr>
            <w:tcW w:w="358" w:type="pct"/>
            <w:vAlign w:val="center"/>
          </w:tcPr>
          <w:p w:rsidR="00B6372A" w:rsidRPr="008F5583" w:rsidRDefault="00B6372A" w:rsidP="008F5583">
            <w:pPr>
              <w:jc w:val="center"/>
              <w:rPr>
                <w:rFonts w:cs="Times New Roman"/>
                <w:bCs/>
                <w:szCs w:val="24"/>
              </w:rPr>
            </w:pPr>
          </w:p>
        </w:tc>
        <w:tc>
          <w:tcPr>
            <w:tcW w:w="358" w:type="pct"/>
            <w:vAlign w:val="center"/>
          </w:tcPr>
          <w:p w:rsidR="00B6372A" w:rsidRPr="008F5583" w:rsidRDefault="00B6372A" w:rsidP="008F5583">
            <w:pPr>
              <w:jc w:val="center"/>
              <w:rPr>
                <w:rFonts w:cs="Times New Roman"/>
                <w:bCs/>
                <w:szCs w:val="24"/>
              </w:rPr>
            </w:pPr>
          </w:p>
        </w:tc>
        <w:tc>
          <w:tcPr>
            <w:tcW w:w="359" w:type="pct"/>
            <w:vAlign w:val="center"/>
          </w:tcPr>
          <w:p w:rsidR="00B6372A" w:rsidRPr="008F5583" w:rsidRDefault="00B6372A" w:rsidP="008F5583">
            <w:pPr>
              <w:jc w:val="center"/>
              <w:rPr>
                <w:rFonts w:cs="Times New Roman"/>
                <w:bCs/>
                <w:szCs w:val="24"/>
              </w:rPr>
            </w:pPr>
          </w:p>
        </w:tc>
        <w:tc>
          <w:tcPr>
            <w:tcW w:w="1753" w:type="pct"/>
            <w:vAlign w:val="center"/>
          </w:tcPr>
          <w:p w:rsidR="00B6372A" w:rsidRPr="00392FB3" w:rsidRDefault="00EB586C" w:rsidP="008F5583">
            <w:pPr>
              <w:rPr>
                <w:color w:val="000000"/>
                <w:szCs w:val="24"/>
                <w:lang w:eastAsia="ru-RU"/>
              </w:rPr>
            </w:pPr>
            <w:r>
              <w:rPr>
                <w:color w:val="000000"/>
                <w:szCs w:val="24"/>
                <w:lang w:eastAsia="ru-RU"/>
              </w:rPr>
              <w:t>…</w:t>
            </w:r>
          </w:p>
        </w:tc>
      </w:tr>
      <w:tr w:rsidR="00B6372A" w:rsidTr="008F5583">
        <w:tc>
          <w:tcPr>
            <w:tcW w:w="2172" w:type="pct"/>
            <w:vMerge/>
            <w:vAlign w:val="center"/>
          </w:tcPr>
          <w:p w:rsidR="00B6372A" w:rsidRDefault="00B6372A" w:rsidP="008F5583">
            <w:pPr>
              <w:rPr>
                <w:rFonts w:cs="Times New Roman"/>
                <w:b/>
                <w:bCs/>
                <w:szCs w:val="24"/>
              </w:rPr>
            </w:pPr>
          </w:p>
        </w:tc>
        <w:tc>
          <w:tcPr>
            <w:tcW w:w="358" w:type="pct"/>
            <w:vAlign w:val="center"/>
          </w:tcPr>
          <w:p w:rsidR="00B6372A" w:rsidRPr="008F5583" w:rsidRDefault="00B6372A" w:rsidP="008F5583">
            <w:pPr>
              <w:jc w:val="center"/>
              <w:rPr>
                <w:rFonts w:cs="Times New Roman"/>
                <w:bCs/>
                <w:szCs w:val="24"/>
              </w:rPr>
            </w:pPr>
          </w:p>
        </w:tc>
        <w:tc>
          <w:tcPr>
            <w:tcW w:w="358" w:type="pct"/>
            <w:vAlign w:val="center"/>
          </w:tcPr>
          <w:p w:rsidR="00B6372A" w:rsidRPr="008F5583" w:rsidRDefault="00B6372A" w:rsidP="008F5583">
            <w:pPr>
              <w:jc w:val="center"/>
              <w:rPr>
                <w:rFonts w:cs="Times New Roman"/>
                <w:bCs/>
                <w:szCs w:val="24"/>
              </w:rPr>
            </w:pPr>
          </w:p>
        </w:tc>
        <w:tc>
          <w:tcPr>
            <w:tcW w:w="359" w:type="pct"/>
            <w:vAlign w:val="center"/>
          </w:tcPr>
          <w:p w:rsidR="00B6372A" w:rsidRPr="008F5583" w:rsidRDefault="00B6372A" w:rsidP="008F5583">
            <w:pPr>
              <w:jc w:val="center"/>
              <w:rPr>
                <w:rFonts w:cs="Times New Roman"/>
                <w:bCs/>
                <w:szCs w:val="24"/>
              </w:rPr>
            </w:pPr>
          </w:p>
        </w:tc>
        <w:tc>
          <w:tcPr>
            <w:tcW w:w="1753" w:type="pct"/>
            <w:vAlign w:val="center"/>
          </w:tcPr>
          <w:p w:rsidR="00B6372A" w:rsidRPr="00631151" w:rsidRDefault="00EB586C" w:rsidP="008F5583">
            <w:pPr>
              <w:rPr>
                <w:color w:val="000000"/>
                <w:szCs w:val="24"/>
                <w:lang w:eastAsia="ru-RU"/>
              </w:rPr>
            </w:pPr>
            <w:r>
              <w:rPr>
                <w:color w:val="000000"/>
                <w:szCs w:val="24"/>
                <w:lang w:eastAsia="ru-RU"/>
              </w:rPr>
              <w:t>…</w:t>
            </w:r>
          </w:p>
        </w:tc>
      </w:tr>
      <w:tr w:rsidR="00B6372A" w:rsidTr="008F5583">
        <w:tc>
          <w:tcPr>
            <w:tcW w:w="2172" w:type="pct"/>
            <w:vMerge w:val="restart"/>
            <w:vAlign w:val="center"/>
          </w:tcPr>
          <w:p w:rsidR="00B6372A" w:rsidRDefault="00B6372A" w:rsidP="008F5583">
            <w:pPr>
              <w:rPr>
                <w:rFonts w:cs="Times New Roman"/>
                <w:b/>
                <w:bCs/>
                <w:szCs w:val="24"/>
              </w:rPr>
            </w:pPr>
            <w:r w:rsidRPr="00451916">
              <w:rPr>
                <w:color w:val="000000"/>
                <w:szCs w:val="24"/>
              </w:rPr>
              <w:t xml:space="preserve">УК-3. </w:t>
            </w:r>
            <w:proofErr w:type="gramStart"/>
            <w:r w:rsidRPr="00451916">
              <w:rPr>
                <w:rFonts w:eastAsia="Calibri"/>
                <w:color w:val="000000"/>
              </w:rPr>
              <w:t>Способен</w:t>
            </w:r>
            <w:proofErr w:type="gramEnd"/>
            <w:r w:rsidRPr="00451916">
              <w:rPr>
                <w:rFonts w:eastAsia="Calibri"/>
                <w:color w:val="000000"/>
              </w:rPr>
              <w:t xml:space="preserve"> организовывать и руководить работой к</w:t>
            </w:r>
            <w:r w:rsidRPr="00451916">
              <w:rPr>
                <w:rFonts w:eastAsia="Calibri"/>
                <w:color w:val="000000"/>
              </w:rPr>
              <w:t>о</w:t>
            </w:r>
            <w:r w:rsidRPr="00451916">
              <w:rPr>
                <w:rFonts w:eastAsia="Calibri"/>
                <w:color w:val="000000"/>
              </w:rPr>
              <w:t>манды, вырабатывая командную стратегию для достижения поставленной цели</w:t>
            </w:r>
          </w:p>
        </w:tc>
        <w:tc>
          <w:tcPr>
            <w:tcW w:w="358" w:type="pct"/>
            <w:vAlign w:val="center"/>
          </w:tcPr>
          <w:p w:rsidR="00B6372A" w:rsidRPr="008F5583" w:rsidRDefault="00B6372A" w:rsidP="008F5583">
            <w:pPr>
              <w:jc w:val="center"/>
              <w:rPr>
                <w:rFonts w:cs="Times New Roman"/>
                <w:bCs/>
                <w:szCs w:val="24"/>
              </w:rPr>
            </w:pPr>
            <w:r w:rsidRPr="008F5583">
              <w:rPr>
                <w:rFonts w:cs="Times New Roman"/>
                <w:bCs/>
                <w:szCs w:val="24"/>
              </w:rPr>
              <w:t>1</w:t>
            </w:r>
          </w:p>
        </w:tc>
        <w:tc>
          <w:tcPr>
            <w:tcW w:w="358" w:type="pct"/>
            <w:vAlign w:val="center"/>
          </w:tcPr>
          <w:p w:rsidR="00B6372A" w:rsidRPr="008F5583" w:rsidRDefault="00B6372A" w:rsidP="008F5583">
            <w:pPr>
              <w:jc w:val="center"/>
              <w:rPr>
                <w:rFonts w:cs="Times New Roman"/>
                <w:bCs/>
                <w:szCs w:val="24"/>
              </w:rPr>
            </w:pPr>
            <w:r w:rsidRPr="008F5583">
              <w:rPr>
                <w:rFonts w:cs="Times New Roman"/>
                <w:bCs/>
                <w:szCs w:val="24"/>
              </w:rPr>
              <w:t>1</w:t>
            </w:r>
          </w:p>
        </w:tc>
        <w:tc>
          <w:tcPr>
            <w:tcW w:w="359" w:type="pct"/>
            <w:vAlign w:val="center"/>
          </w:tcPr>
          <w:p w:rsidR="00B6372A" w:rsidRPr="008F5583" w:rsidRDefault="00B6372A" w:rsidP="008F5583">
            <w:pPr>
              <w:jc w:val="center"/>
              <w:rPr>
                <w:rFonts w:cs="Times New Roman"/>
                <w:bCs/>
                <w:szCs w:val="24"/>
              </w:rPr>
            </w:pPr>
            <w:r w:rsidRPr="008F5583">
              <w:rPr>
                <w:rFonts w:cs="Times New Roman"/>
                <w:bCs/>
                <w:szCs w:val="24"/>
              </w:rPr>
              <w:t>1</w:t>
            </w:r>
          </w:p>
        </w:tc>
        <w:tc>
          <w:tcPr>
            <w:tcW w:w="1753" w:type="pct"/>
            <w:vAlign w:val="center"/>
          </w:tcPr>
          <w:p w:rsidR="00B6372A" w:rsidRPr="008F5583" w:rsidRDefault="00B6372A" w:rsidP="008F5583">
            <w:pPr>
              <w:widowControl w:val="0"/>
              <w:autoSpaceDE w:val="0"/>
              <w:autoSpaceDN w:val="0"/>
              <w:rPr>
                <w:rFonts w:eastAsia="Times New Roman" w:cs="Times New Roman"/>
                <w:szCs w:val="24"/>
                <w:lang w:eastAsia="ru-RU" w:bidi="ru-RU"/>
              </w:rPr>
            </w:pPr>
            <w:r w:rsidRPr="008F5583">
              <w:rPr>
                <w:rFonts w:eastAsia="Times New Roman" w:cs="Times New Roman"/>
                <w:szCs w:val="24"/>
                <w:lang w:eastAsia="ru-RU" w:bidi="ru-RU"/>
              </w:rPr>
              <w:t>Социальное поведение и управление персон</w:t>
            </w:r>
            <w:r w:rsidRPr="008F5583">
              <w:rPr>
                <w:rFonts w:eastAsia="Times New Roman" w:cs="Times New Roman"/>
                <w:szCs w:val="24"/>
                <w:lang w:eastAsia="ru-RU" w:bidi="ru-RU"/>
              </w:rPr>
              <w:t>а</w:t>
            </w:r>
            <w:r w:rsidRPr="008F5583">
              <w:rPr>
                <w:rFonts w:eastAsia="Times New Roman" w:cs="Times New Roman"/>
                <w:szCs w:val="24"/>
                <w:lang w:eastAsia="ru-RU" w:bidi="ru-RU"/>
              </w:rPr>
              <w:t>лом // Технологии социальной интеграции в условиях образовательной и трудовой деятел</w:t>
            </w:r>
            <w:r w:rsidRPr="008F5583">
              <w:rPr>
                <w:rFonts w:eastAsia="Times New Roman" w:cs="Times New Roman"/>
                <w:szCs w:val="24"/>
                <w:lang w:eastAsia="ru-RU" w:bidi="ru-RU"/>
              </w:rPr>
              <w:t>ь</w:t>
            </w:r>
            <w:r w:rsidRPr="008F5583">
              <w:rPr>
                <w:rFonts w:eastAsia="Times New Roman" w:cs="Times New Roman"/>
                <w:szCs w:val="24"/>
                <w:lang w:eastAsia="ru-RU" w:bidi="ru-RU"/>
              </w:rPr>
              <w:t>ности</w:t>
            </w:r>
          </w:p>
        </w:tc>
      </w:tr>
      <w:tr w:rsidR="00B6372A" w:rsidTr="008F5583">
        <w:tc>
          <w:tcPr>
            <w:tcW w:w="2172" w:type="pct"/>
            <w:vMerge/>
            <w:vAlign w:val="center"/>
          </w:tcPr>
          <w:p w:rsidR="00B6372A" w:rsidRDefault="00B6372A" w:rsidP="008F5583">
            <w:pPr>
              <w:rPr>
                <w:rFonts w:cs="Times New Roman"/>
                <w:b/>
                <w:bCs/>
                <w:szCs w:val="24"/>
              </w:rPr>
            </w:pPr>
          </w:p>
        </w:tc>
        <w:tc>
          <w:tcPr>
            <w:tcW w:w="358" w:type="pct"/>
            <w:vAlign w:val="center"/>
          </w:tcPr>
          <w:p w:rsidR="00B6372A" w:rsidRPr="008F5583" w:rsidRDefault="00B6372A" w:rsidP="008F5583">
            <w:pPr>
              <w:jc w:val="center"/>
              <w:rPr>
                <w:rFonts w:cs="Times New Roman"/>
                <w:bCs/>
                <w:szCs w:val="24"/>
              </w:rPr>
            </w:pPr>
            <w:r w:rsidRPr="008F5583">
              <w:rPr>
                <w:rFonts w:cs="Times New Roman"/>
                <w:bCs/>
                <w:szCs w:val="24"/>
              </w:rPr>
              <w:t>3</w:t>
            </w:r>
          </w:p>
        </w:tc>
        <w:tc>
          <w:tcPr>
            <w:tcW w:w="358" w:type="pct"/>
            <w:vAlign w:val="center"/>
          </w:tcPr>
          <w:p w:rsidR="00B6372A" w:rsidRPr="008F5583" w:rsidRDefault="00B6372A" w:rsidP="008F5583">
            <w:pPr>
              <w:jc w:val="center"/>
              <w:rPr>
                <w:rFonts w:cs="Times New Roman"/>
                <w:bCs/>
                <w:szCs w:val="24"/>
              </w:rPr>
            </w:pPr>
            <w:r w:rsidRPr="008F5583">
              <w:rPr>
                <w:rFonts w:cs="Times New Roman"/>
                <w:bCs/>
                <w:szCs w:val="24"/>
              </w:rPr>
              <w:t>3</w:t>
            </w:r>
          </w:p>
        </w:tc>
        <w:tc>
          <w:tcPr>
            <w:tcW w:w="359" w:type="pct"/>
            <w:vAlign w:val="center"/>
          </w:tcPr>
          <w:p w:rsidR="00B6372A" w:rsidRPr="008F5583" w:rsidRDefault="00B6372A" w:rsidP="008F5583">
            <w:pPr>
              <w:jc w:val="center"/>
              <w:rPr>
                <w:rFonts w:cs="Times New Roman"/>
                <w:bCs/>
                <w:szCs w:val="24"/>
              </w:rPr>
            </w:pPr>
            <w:r w:rsidRPr="008F5583">
              <w:rPr>
                <w:rFonts w:cs="Times New Roman"/>
                <w:bCs/>
                <w:szCs w:val="24"/>
              </w:rPr>
              <w:t>3</w:t>
            </w:r>
          </w:p>
        </w:tc>
        <w:tc>
          <w:tcPr>
            <w:tcW w:w="1753" w:type="pct"/>
            <w:vAlign w:val="center"/>
          </w:tcPr>
          <w:p w:rsidR="00B6372A" w:rsidRPr="00631151" w:rsidRDefault="00B6372A" w:rsidP="008F5583">
            <w:pPr>
              <w:rPr>
                <w:color w:val="000000"/>
                <w:szCs w:val="24"/>
                <w:lang w:eastAsia="ru-RU"/>
              </w:rPr>
            </w:pPr>
            <w:r w:rsidRPr="00603173">
              <w:rPr>
                <w:szCs w:val="24"/>
              </w:rPr>
              <w:t>Управление проектами</w:t>
            </w:r>
          </w:p>
        </w:tc>
      </w:tr>
      <w:tr w:rsidR="00B6372A" w:rsidTr="008F5583">
        <w:tc>
          <w:tcPr>
            <w:tcW w:w="2172" w:type="pct"/>
            <w:vMerge/>
            <w:vAlign w:val="center"/>
          </w:tcPr>
          <w:p w:rsidR="00B6372A" w:rsidRDefault="00B6372A" w:rsidP="008F5583">
            <w:pPr>
              <w:rPr>
                <w:rFonts w:cs="Times New Roman"/>
                <w:b/>
                <w:bCs/>
                <w:szCs w:val="24"/>
              </w:rPr>
            </w:pPr>
          </w:p>
        </w:tc>
        <w:tc>
          <w:tcPr>
            <w:tcW w:w="358" w:type="pct"/>
            <w:vAlign w:val="center"/>
          </w:tcPr>
          <w:p w:rsidR="00B6372A" w:rsidRPr="008F5583" w:rsidRDefault="001A5FB7" w:rsidP="008F5583">
            <w:pPr>
              <w:jc w:val="center"/>
              <w:rPr>
                <w:rFonts w:cs="Times New Roman"/>
                <w:bCs/>
                <w:szCs w:val="24"/>
              </w:rPr>
            </w:pPr>
            <w:r>
              <w:rPr>
                <w:rFonts w:cs="Times New Roman"/>
                <w:bCs/>
                <w:szCs w:val="24"/>
              </w:rPr>
              <w:t>3</w:t>
            </w:r>
          </w:p>
        </w:tc>
        <w:tc>
          <w:tcPr>
            <w:tcW w:w="358" w:type="pct"/>
            <w:vAlign w:val="center"/>
          </w:tcPr>
          <w:p w:rsidR="00B6372A" w:rsidRPr="008F5583" w:rsidRDefault="001A5FB7" w:rsidP="008F5583">
            <w:pPr>
              <w:jc w:val="center"/>
              <w:rPr>
                <w:rFonts w:cs="Times New Roman"/>
                <w:bCs/>
                <w:szCs w:val="24"/>
              </w:rPr>
            </w:pPr>
            <w:r>
              <w:rPr>
                <w:rFonts w:cs="Times New Roman"/>
                <w:bCs/>
                <w:szCs w:val="24"/>
              </w:rPr>
              <w:t>3</w:t>
            </w:r>
          </w:p>
        </w:tc>
        <w:tc>
          <w:tcPr>
            <w:tcW w:w="359" w:type="pct"/>
            <w:vAlign w:val="center"/>
          </w:tcPr>
          <w:p w:rsidR="00B6372A" w:rsidRPr="008F5583" w:rsidRDefault="001A5FB7" w:rsidP="008F5583">
            <w:pPr>
              <w:jc w:val="center"/>
              <w:rPr>
                <w:rFonts w:cs="Times New Roman"/>
                <w:bCs/>
                <w:szCs w:val="24"/>
              </w:rPr>
            </w:pPr>
            <w:r>
              <w:rPr>
                <w:rFonts w:cs="Times New Roman"/>
                <w:bCs/>
                <w:szCs w:val="24"/>
              </w:rPr>
              <w:t>3</w:t>
            </w:r>
          </w:p>
        </w:tc>
        <w:tc>
          <w:tcPr>
            <w:tcW w:w="1753" w:type="pct"/>
            <w:vAlign w:val="center"/>
          </w:tcPr>
          <w:p w:rsidR="00B6372A" w:rsidRPr="00631151" w:rsidRDefault="001A5FB7" w:rsidP="008F5583">
            <w:pPr>
              <w:rPr>
                <w:color w:val="000000"/>
                <w:szCs w:val="24"/>
                <w:lang w:eastAsia="ru-RU"/>
              </w:rPr>
            </w:pPr>
            <w:r>
              <w:rPr>
                <w:color w:val="000000"/>
                <w:szCs w:val="24"/>
                <w:lang w:eastAsia="ru-RU"/>
              </w:rPr>
              <w:t>Теория и практика подготовки к преподав</w:t>
            </w:r>
            <w:r>
              <w:rPr>
                <w:color w:val="000000"/>
                <w:szCs w:val="24"/>
                <w:lang w:eastAsia="ru-RU"/>
              </w:rPr>
              <w:t>а</w:t>
            </w:r>
            <w:r>
              <w:rPr>
                <w:color w:val="000000"/>
                <w:szCs w:val="24"/>
                <w:lang w:eastAsia="ru-RU"/>
              </w:rPr>
              <w:t>тельской деятельности (факультатив)</w:t>
            </w:r>
          </w:p>
        </w:tc>
      </w:tr>
      <w:tr w:rsidR="00B6372A" w:rsidTr="008F5583">
        <w:tc>
          <w:tcPr>
            <w:tcW w:w="2172" w:type="pct"/>
            <w:vMerge/>
            <w:vAlign w:val="center"/>
          </w:tcPr>
          <w:p w:rsidR="00B6372A" w:rsidRDefault="00B6372A" w:rsidP="008F5583">
            <w:pPr>
              <w:rPr>
                <w:rFonts w:cs="Times New Roman"/>
                <w:b/>
                <w:bCs/>
                <w:szCs w:val="24"/>
              </w:rPr>
            </w:pPr>
          </w:p>
        </w:tc>
        <w:tc>
          <w:tcPr>
            <w:tcW w:w="358" w:type="pct"/>
            <w:vAlign w:val="center"/>
          </w:tcPr>
          <w:p w:rsidR="00B6372A" w:rsidRPr="008F5583" w:rsidRDefault="00B6372A" w:rsidP="008F5583">
            <w:pPr>
              <w:jc w:val="center"/>
              <w:rPr>
                <w:rFonts w:cs="Times New Roman"/>
                <w:bCs/>
                <w:szCs w:val="24"/>
              </w:rPr>
            </w:pPr>
          </w:p>
        </w:tc>
        <w:tc>
          <w:tcPr>
            <w:tcW w:w="358" w:type="pct"/>
            <w:vAlign w:val="center"/>
          </w:tcPr>
          <w:p w:rsidR="00B6372A" w:rsidRPr="008F5583" w:rsidRDefault="00B6372A" w:rsidP="008F5583">
            <w:pPr>
              <w:jc w:val="center"/>
              <w:rPr>
                <w:rFonts w:cs="Times New Roman"/>
                <w:bCs/>
                <w:szCs w:val="24"/>
              </w:rPr>
            </w:pPr>
          </w:p>
        </w:tc>
        <w:tc>
          <w:tcPr>
            <w:tcW w:w="359" w:type="pct"/>
            <w:vAlign w:val="center"/>
          </w:tcPr>
          <w:p w:rsidR="00B6372A" w:rsidRPr="008F5583" w:rsidRDefault="00B6372A" w:rsidP="008F5583">
            <w:pPr>
              <w:jc w:val="center"/>
              <w:rPr>
                <w:rFonts w:cs="Times New Roman"/>
                <w:bCs/>
                <w:szCs w:val="24"/>
              </w:rPr>
            </w:pPr>
          </w:p>
        </w:tc>
        <w:tc>
          <w:tcPr>
            <w:tcW w:w="1753" w:type="pct"/>
            <w:vAlign w:val="center"/>
          </w:tcPr>
          <w:p w:rsidR="00B6372A" w:rsidRPr="00631151" w:rsidRDefault="00CF6B58" w:rsidP="008F5583">
            <w:pPr>
              <w:rPr>
                <w:color w:val="000000"/>
                <w:szCs w:val="24"/>
                <w:lang w:eastAsia="ru-RU"/>
              </w:rPr>
            </w:pPr>
            <w:r>
              <w:rPr>
                <w:color w:val="FF0000"/>
                <w:szCs w:val="24"/>
                <w:lang w:eastAsia="ru-RU"/>
              </w:rPr>
              <w:t>Добавить дисциплину из паспорта компетенции (при наличии)</w:t>
            </w:r>
          </w:p>
        </w:tc>
      </w:tr>
      <w:tr w:rsidR="001A5FB7" w:rsidTr="008F5583">
        <w:tc>
          <w:tcPr>
            <w:tcW w:w="2172" w:type="pct"/>
            <w:vMerge w:val="restart"/>
            <w:vAlign w:val="center"/>
          </w:tcPr>
          <w:p w:rsidR="001A5FB7" w:rsidRDefault="001A5FB7" w:rsidP="008F5583">
            <w:pPr>
              <w:rPr>
                <w:rFonts w:cs="Times New Roman"/>
                <w:b/>
                <w:bCs/>
                <w:szCs w:val="24"/>
              </w:rPr>
            </w:pPr>
            <w:r w:rsidRPr="00451916">
              <w:rPr>
                <w:color w:val="000000"/>
                <w:szCs w:val="24"/>
              </w:rPr>
              <w:t xml:space="preserve">УК-4. </w:t>
            </w:r>
            <w:r w:rsidRPr="00451916">
              <w:rPr>
                <w:rFonts w:eastAsia="Calibri"/>
                <w:color w:val="000000"/>
              </w:rPr>
              <w:t>Способен применять современные коммуникативные технологии, в том числе на иностранно</w:t>
            </w:r>
            <w:proofErr w:type="gramStart"/>
            <w:r w:rsidRPr="00451916">
              <w:rPr>
                <w:rFonts w:eastAsia="Calibri"/>
                <w:color w:val="000000"/>
              </w:rPr>
              <w:t>м(</w:t>
            </w:r>
            <w:proofErr w:type="spellStart"/>
            <w:proofErr w:type="gramEnd"/>
            <w:r w:rsidRPr="00451916">
              <w:rPr>
                <w:rFonts w:eastAsia="Calibri"/>
                <w:color w:val="000000"/>
              </w:rPr>
              <w:t>ых</w:t>
            </w:r>
            <w:proofErr w:type="spellEnd"/>
            <w:r w:rsidRPr="00451916">
              <w:rPr>
                <w:rFonts w:eastAsia="Calibri"/>
                <w:color w:val="000000"/>
              </w:rPr>
              <w:t>) языке(ах), для академического и профессионального взаимодействия</w:t>
            </w:r>
          </w:p>
        </w:tc>
        <w:tc>
          <w:tcPr>
            <w:tcW w:w="358" w:type="pct"/>
            <w:vAlign w:val="center"/>
          </w:tcPr>
          <w:p w:rsidR="001A5FB7" w:rsidRPr="008F5583" w:rsidRDefault="001A5FB7" w:rsidP="00F2668D">
            <w:pPr>
              <w:jc w:val="center"/>
              <w:rPr>
                <w:rFonts w:cs="Times New Roman"/>
                <w:bCs/>
                <w:szCs w:val="24"/>
              </w:rPr>
            </w:pPr>
            <w:r>
              <w:rPr>
                <w:rFonts w:cs="Times New Roman"/>
                <w:bCs/>
                <w:szCs w:val="24"/>
              </w:rPr>
              <w:t>1</w:t>
            </w:r>
          </w:p>
        </w:tc>
        <w:tc>
          <w:tcPr>
            <w:tcW w:w="358" w:type="pct"/>
            <w:vAlign w:val="center"/>
          </w:tcPr>
          <w:p w:rsidR="001A5FB7" w:rsidRPr="008F5583" w:rsidRDefault="001A5FB7" w:rsidP="00F2668D">
            <w:pPr>
              <w:jc w:val="center"/>
              <w:rPr>
                <w:rFonts w:cs="Times New Roman"/>
                <w:bCs/>
                <w:szCs w:val="24"/>
              </w:rPr>
            </w:pPr>
            <w:r>
              <w:rPr>
                <w:rFonts w:cs="Times New Roman"/>
                <w:bCs/>
                <w:szCs w:val="24"/>
              </w:rPr>
              <w:t>1</w:t>
            </w:r>
          </w:p>
        </w:tc>
        <w:tc>
          <w:tcPr>
            <w:tcW w:w="359" w:type="pct"/>
            <w:vAlign w:val="center"/>
          </w:tcPr>
          <w:p w:rsidR="001A5FB7" w:rsidRPr="008F5583" w:rsidRDefault="001A5FB7" w:rsidP="00F2668D">
            <w:pPr>
              <w:jc w:val="center"/>
              <w:rPr>
                <w:rFonts w:cs="Times New Roman"/>
                <w:bCs/>
                <w:szCs w:val="24"/>
              </w:rPr>
            </w:pPr>
            <w:r>
              <w:rPr>
                <w:rFonts w:cs="Times New Roman"/>
                <w:bCs/>
                <w:szCs w:val="24"/>
              </w:rPr>
              <w:t>1</w:t>
            </w:r>
          </w:p>
        </w:tc>
        <w:tc>
          <w:tcPr>
            <w:tcW w:w="1753" w:type="pct"/>
            <w:vAlign w:val="center"/>
          </w:tcPr>
          <w:p w:rsidR="001A5FB7" w:rsidRPr="00631151" w:rsidRDefault="001A5FB7" w:rsidP="00F2668D">
            <w:pPr>
              <w:rPr>
                <w:color w:val="000000"/>
                <w:szCs w:val="24"/>
                <w:lang w:eastAsia="ru-RU"/>
              </w:rPr>
            </w:pPr>
            <w:r w:rsidRPr="00603173">
              <w:rPr>
                <w:szCs w:val="24"/>
              </w:rPr>
              <w:t>Профессиональный иностранный язык</w:t>
            </w:r>
          </w:p>
        </w:tc>
      </w:tr>
      <w:tr w:rsidR="001A5FB7" w:rsidTr="008F5583">
        <w:tc>
          <w:tcPr>
            <w:tcW w:w="2172" w:type="pct"/>
            <w:vMerge/>
            <w:vAlign w:val="center"/>
          </w:tcPr>
          <w:p w:rsidR="001A5FB7" w:rsidRDefault="001A5FB7" w:rsidP="008F5583">
            <w:pPr>
              <w:rPr>
                <w:rFonts w:cs="Times New Roman"/>
                <w:b/>
                <w:bCs/>
                <w:szCs w:val="24"/>
              </w:rPr>
            </w:pPr>
          </w:p>
        </w:tc>
        <w:tc>
          <w:tcPr>
            <w:tcW w:w="358" w:type="pct"/>
            <w:vAlign w:val="center"/>
          </w:tcPr>
          <w:p w:rsidR="001A5FB7" w:rsidRPr="008F5583" w:rsidRDefault="001A5FB7" w:rsidP="008F5583">
            <w:pPr>
              <w:jc w:val="center"/>
              <w:rPr>
                <w:rFonts w:cs="Times New Roman"/>
                <w:bCs/>
                <w:szCs w:val="24"/>
              </w:rPr>
            </w:pPr>
            <w:r>
              <w:rPr>
                <w:rFonts w:cs="Times New Roman"/>
                <w:bCs/>
                <w:szCs w:val="24"/>
              </w:rPr>
              <w:t>3</w:t>
            </w:r>
          </w:p>
        </w:tc>
        <w:tc>
          <w:tcPr>
            <w:tcW w:w="358" w:type="pct"/>
            <w:vAlign w:val="center"/>
          </w:tcPr>
          <w:p w:rsidR="001A5FB7" w:rsidRPr="008F5583" w:rsidRDefault="001A5FB7" w:rsidP="008F5583">
            <w:pPr>
              <w:jc w:val="center"/>
              <w:rPr>
                <w:rFonts w:cs="Times New Roman"/>
                <w:bCs/>
                <w:szCs w:val="24"/>
              </w:rPr>
            </w:pPr>
            <w:r>
              <w:rPr>
                <w:rFonts w:cs="Times New Roman"/>
                <w:bCs/>
                <w:szCs w:val="24"/>
              </w:rPr>
              <w:t>3</w:t>
            </w:r>
          </w:p>
        </w:tc>
        <w:tc>
          <w:tcPr>
            <w:tcW w:w="359" w:type="pct"/>
            <w:vAlign w:val="center"/>
          </w:tcPr>
          <w:p w:rsidR="001A5FB7" w:rsidRPr="008F5583" w:rsidRDefault="001A5FB7" w:rsidP="008F5583">
            <w:pPr>
              <w:jc w:val="center"/>
              <w:rPr>
                <w:rFonts w:cs="Times New Roman"/>
                <w:bCs/>
                <w:szCs w:val="24"/>
              </w:rPr>
            </w:pPr>
            <w:r>
              <w:rPr>
                <w:rFonts w:cs="Times New Roman"/>
                <w:bCs/>
                <w:szCs w:val="24"/>
              </w:rPr>
              <w:t>3</w:t>
            </w:r>
          </w:p>
        </w:tc>
        <w:tc>
          <w:tcPr>
            <w:tcW w:w="1753" w:type="pct"/>
            <w:vAlign w:val="center"/>
          </w:tcPr>
          <w:p w:rsidR="001A5FB7" w:rsidRPr="00631151" w:rsidRDefault="001A5FB7" w:rsidP="008F5583">
            <w:pPr>
              <w:rPr>
                <w:color w:val="000000"/>
                <w:szCs w:val="24"/>
                <w:lang w:eastAsia="ru-RU"/>
              </w:rPr>
            </w:pPr>
            <w:r>
              <w:rPr>
                <w:color w:val="000000"/>
                <w:szCs w:val="24"/>
                <w:lang w:eastAsia="ru-RU"/>
              </w:rPr>
              <w:t>Научный семинар</w:t>
            </w:r>
          </w:p>
        </w:tc>
      </w:tr>
      <w:tr w:rsidR="001A5FB7" w:rsidTr="008F5583">
        <w:tc>
          <w:tcPr>
            <w:tcW w:w="2172" w:type="pct"/>
            <w:vMerge/>
            <w:vAlign w:val="center"/>
          </w:tcPr>
          <w:p w:rsidR="001A5FB7" w:rsidRDefault="001A5FB7" w:rsidP="008F5583">
            <w:pPr>
              <w:rPr>
                <w:rFonts w:cs="Times New Roman"/>
                <w:b/>
                <w:bCs/>
                <w:szCs w:val="24"/>
              </w:rPr>
            </w:pPr>
          </w:p>
        </w:tc>
        <w:tc>
          <w:tcPr>
            <w:tcW w:w="358" w:type="pct"/>
            <w:vAlign w:val="center"/>
          </w:tcPr>
          <w:p w:rsidR="001A5FB7" w:rsidRDefault="001A5FB7" w:rsidP="008F5583">
            <w:pPr>
              <w:jc w:val="center"/>
              <w:rPr>
                <w:rFonts w:cs="Times New Roman"/>
                <w:bCs/>
                <w:szCs w:val="24"/>
              </w:rPr>
            </w:pPr>
            <w:r>
              <w:rPr>
                <w:rFonts w:cs="Times New Roman"/>
                <w:bCs/>
                <w:szCs w:val="24"/>
              </w:rPr>
              <w:t>2</w:t>
            </w:r>
          </w:p>
        </w:tc>
        <w:tc>
          <w:tcPr>
            <w:tcW w:w="358" w:type="pct"/>
            <w:vAlign w:val="center"/>
          </w:tcPr>
          <w:p w:rsidR="001A5FB7" w:rsidRDefault="001A5FB7" w:rsidP="008F5583">
            <w:pPr>
              <w:jc w:val="center"/>
              <w:rPr>
                <w:rFonts w:cs="Times New Roman"/>
                <w:bCs/>
                <w:szCs w:val="24"/>
              </w:rPr>
            </w:pPr>
            <w:r>
              <w:rPr>
                <w:rFonts w:cs="Times New Roman"/>
                <w:bCs/>
                <w:szCs w:val="24"/>
              </w:rPr>
              <w:t>2</w:t>
            </w:r>
          </w:p>
        </w:tc>
        <w:tc>
          <w:tcPr>
            <w:tcW w:w="359" w:type="pct"/>
            <w:vAlign w:val="center"/>
          </w:tcPr>
          <w:p w:rsidR="001A5FB7" w:rsidRDefault="001A5FB7" w:rsidP="008F5583">
            <w:pPr>
              <w:jc w:val="center"/>
              <w:rPr>
                <w:rFonts w:cs="Times New Roman"/>
                <w:bCs/>
                <w:szCs w:val="24"/>
              </w:rPr>
            </w:pPr>
            <w:r>
              <w:rPr>
                <w:rFonts w:cs="Times New Roman"/>
                <w:bCs/>
                <w:szCs w:val="24"/>
              </w:rPr>
              <w:t>2</w:t>
            </w:r>
          </w:p>
        </w:tc>
        <w:tc>
          <w:tcPr>
            <w:tcW w:w="1753" w:type="pct"/>
            <w:vAlign w:val="center"/>
          </w:tcPr>
          <w:p w:rsidR="001A5FB7" w:rsidRDefault="001A5FB7" w:rsidP="008F5583">
            <w:pPr>
              <w:rPr>
                <w:color w:val="000000"/>
                <w:szCs w:val="24"/>
                <w:lang w:eastAsia="ru-RU"/>
              </w:rPr>
            </w:pPr>
            <w:r>
              <w:rPr>
                <w:color w:val="000000"/>
                <w:szCs w:val="24"/>
                <w:lang w:eastAsia="ru-RU"/>
              </w:rPr>
              <w:t>Научно-технический перевод (факультатив)</w:t>
            </w:r>
          </w:p>
        </w:tc>
      </w:tr>
      <w:tr w:rsidR="00CF6B58" w:rsidTr="008F5583">
        <w:tc>
          <w:tcPr>
            <w:tcW w:w="2172" w:type="pct"/>
            <w:vAlign w:val="center"/>
          </w:tcPr>
          <w:p w:rsidR="00CF6B58" w:rsidRDefault="00CF6B58" w:rsidP="008F5583">
            <w:pPr>
              <w:rPr>
                <w:rFonts w:cs="Times New Roman"/>
                <w:b/>
                <w:bCs/>
                <w:szCs w:val="24"/>
              </w:rPr>
            </w:pPr>
          </w:p>
        </w:tc>
        <w:tc>
          <w:tcPr>
            <w:tcW w:w="358" w:type="pct"/>
            <w:vAlign w:val="center"/>
          </w:tcPr>
          <w:p w:rsidR="00CF6B58" w:rsidRDefault="00CF6B58" w:rsidP="008F5583">
            <w:pPr>
              <w:jc w:val="center"/>
              <w:rPr>
                <w:rFonts w:cs="Times New Roman"/>
                <w:bCs/>
                <w:szCs w:val="24"/>
              </w:rPr>
            </w:pPr>
          </w:p>
        </w:tc>
        <w:tc>
          <w:tcPr>
            <w:tcW w:w="358" w:type="pct"/>
            <w:vAlign w:val="center"/>
          </w:tcPr>
          <w:p w:rsidR="00CF6B58" w:rsidRDefault="00CF6B58" w:rsidP="008F5583">
            <w:pPr>
              <w:jc w:val="center"/>
              <w:rPr>
                <w:rFonts w:cs="Times New Roman"/>
                <w:bCs/>
                <w:szCs w:val="24"/>
              </w:rPr>
            </w:pPr>
          </w:p>
        </w:tc>
        <w:tc>
          <w:tcPr>
            <w:tcW w:w="359" w:type="pct"/>
            <w:vAlign w:val="center"/>
          </w:tcPr>
          <w:p w:rsidR="00CF6B58" w:rsidRDefault="00CF6B58" w:rsidP="008F5583">
            <w:pPr>
              <w:jc w:val="center"/>
              <w:rPr>
                <w:rFonts w:cs="Times New Roman"/>
                <w:bCs/>
                <w:szCs w:val="24"/>
              </w:rPr>
            </w:pPr>
          </w:p>
        </w:tc>
        <w:tc>
          <w:tcPr>
            <w:tcW w:w="1753" w:type="pct"/>
            <w:vAlign w:val="center"/>
          </w:tcPr>
          <w:p w:rsidR="00CF6B58" w:rsidRDefault="00CF6B58" w:rsidP="008F5583">
            <w:pPr>
              <w:rPr>
                <w:color w:val="000000"/>
                <w:szCs w:val="24"/>
                <w:lang w:eastAsia="ru-RU"/>
              </w:rPr>
            </w:pPr>
            <w:r>
              <w:rPr>
                <w:color w:val="FF0000"/>
                <w:szCs w:val="24"/>
                <w:lang w:eastAsia="ru-RU"/>
              </w:rPr>
              <w:t>Добавить дисциплину из паспорта компетенции (при наличии)</w:t>
            </w:r>
          </w:p>
        </w:tc>
      </w:tr>
      <w:tr w:rsidR="00867472" w:rsidTr="008F5583">
        <w:tc>
          <w:tcPr>
            <w:tcW w:w="2172" w:type="pct"/>
            <w:vMerge w:val="restart"/>
            <w:vAlign w:val="center"/>
          </w:tcPr>
          <w:p w:rsidR="00867472" w:rsidRDefault="00867472" w:rsidP="008F5583">
            <w:pPr>
              <w:rPr>
                <w:rFonts w:cs="Times New Roman"/>
                <w:b/>
                <w:bCs/>
                <w:szCs w:val="24"/>
              </w:rPr>
            </w:pPr>
            <w:r w:rsidRPr="00451916">
              <w:rPr>
                <w:color w:val="000000"/>
                <w:szCs w:val="24"/>
              </w:rPr>
              <w:lastRenderedPageBreak/>
              <w:t xml:space="preserve">УК-5. </w:t>
            </w:r>
            <w:proofErr w:type="gramStart"/>
            <w:r w:rsidRPr="00451916">
              <w:rPr>
                <w:color w:val="000000"/>
                <w:szCs w:val="24"/>
              </w:rPr>
              <w:t>Способен</w:t>
            </w:r>
            <w:proofErr w:type="gramEnd"/>
            <w:r w:rsidRPr="00451916">
              <w:rPr>
                <w:color w:val="000000"/>
                <w:szCs w:val="24"/>
              </w:rPr>
              <w:t xml:space="preserve"> анализировать и учитывать разнообразие культур в процессе межкультурного взаимодействия</w:t>
            </w:r>
          </w:p>
        </w:tc>
        <w:tc>
          <w:tcPr>
            <w:tcW w:w="358" w:type="pct"/>
            <w:vAlign w:val="center"/>
          </w:tcPr>
          <w:p w:rsidR="00867472" w:rsidRPr="008F5583" w:rsidRDefault="00867472" w:rsidP="00F2668D">
            <w:pPr>
              <w:jc w:val="center"/>
              <w:rPr>
                <w:rFonts w:cs="Times New Roman"/>
                <w:bCs/>
                <w:szCs w:val="24"/>
              </w:rPr>
            </w:pPr>
            <w:r w:rsidRPr="008F5583">
              <w:rPr>
                <w:rFonts w:cs="Times New Roman"/>
                <w:bCs/>
                <w:szCs w:val="24"/>
              </w:rPr>
              <w:t>1</w:t>
            </w:r>
          </w:p>
        </w:tc>
        <w:tc>
          <w:tcPr>
            <w:tcW w:w="358" w:type="pct"/>
            <w:vAlign w:val="center"/>
          </w:tcPr>
          <w:p w:rsidR="00867472" w:rsidRPr="008F5583" w:rsidRDefault="00867472" w:rsidP="00F2668D">
            <w:pPr>
              <w:jc w:val="center"/>
              <w:rPr>
                <w:rFonts w:cs="Times New Roman"/>
                <w:bCs/>
                <w:szCs w:val="24"/>
              </w:rPr>
            </w:pPr>
            <w:r w:rsidRPr="008F5583">
              <w:rPr>
                <w:rFonts w:cs="Times New Roman"/>
                <w:bCs/>
                <w:szCs w:val="24"/>
              </w:rPr>
              <w:t>1</w:t>
            </w:r>
          </w:p>
        </w:tc>
        <w:tc>
          <w:tcPr>
            <w:tcW w:w="359" w:type="pct"/>
            <w:vAlign w:val="center"/>
          </w:tcPr>
          <w:p w:rsidR="00867472" w:rsidRPr="008F5583" w:rsidRDefault="00867472" w:rsidP="00F2668D">
            <w:pPr>
              <w:jc w:val="center"/>
              <w:rPr>
                <w:rFonts w:cs="Times New Roman"/>
                <w:bCs/>
                <w:szCs w:val="24"/>
              </w:rPr>
            </w:pPr>
            <w:r w:rsidRPr="008F5583">
              <w:rPr>
                <w:rFonts w:cs="Times New Roman"/>
                <w:bCs/>
                <w:szCs w:val="24"/>
              </w:rPr>
              <w:t>1</w:t>
            </w:r>
          </w:p>
        </w:tc>
        <w:tc>
          <w:tcPr>
            <w:tcW w:w="1753" w:type="pct"/>
            <w:vAlign w:val="center"/>
          </w:tcPr>
          <w:p w:rsidR="00867472" w:rsidRPr="008F5583" w:rsidRDefault="00867472" w:rsidP="00F2668D">
            <w:pPr>
              <w:widowControl w:val="0"/>
              <w:autoSpaceDE w:val="0"/>
              <w:autoSpaceDN w:val="0"/>
              <w:rPr>
                <w:rFonts w:eastAsia="Times New Roman" w:cs="Times New Roman"/>
                <w:szCs w:val="24"/>
                <w:lang w:eastAsia="ru-RU" w:bidi="ru-RU"/>
              </w:rPr>
            </w:pPr>
            <w:r w:rsidRPr="008F5583">
              <w:rPr>
                <w:rFonts w:eastAsia="Times New Roman" w:cs="Times New Roman"/>
                <w:szCs w:val="24"/>
                <w:lang w:eastAsia="ru-RU" w:bidi="ru-RU"/>
              </w:rPr>
              <w:t>Социальное поведение и управление персон</w:t>
            </w:r>
            <w:r w:rsidRPr="008F5583">
              <w:rPr>
                <w:rFonts w:eastAsia="Times New Roman" w:cs="Times New Roman"/>
                <w:szCs w:val="24"/>
                <w:lang w:eastAsia="ru-RU" w:bidi="ru-RU"/>
              </w:rPr>
              <w:t>а</w:t>
            </w:r>
            <w:r w:rsidRPr="008F5583">
              <w:rPr>
                <w:rFonts w:eastAsia="Times New Roman" w:cs="Times New Roman"/>
                <w:szCs w:val="24"/>
                <w:lang w:eastAsia="ru-RU" w:bidi="ru-RU"/>
              </w:rPr>
              <w:t>лом // Технологии социальной интеграции в условиях образовательной и трудовой деятел</w:t>
            </w:r>
            <w:r w:rsidRPr="008F5583">
              <w:rPr>
                <w:rFonts w:eastAsia="Times New Roman" w:cs="Times New Roman"/>
                <w:szCs w:val="24"/>
                <w:lang w:eastAsia="ru-RU" w:bidi="ru-RU"/>
              </w:rPr>
              <w:t>ь</w:t>
            </w:r>
            <w:r w:rsidRPr="008F5583">
              <w:rPr>
                <w:rFonts w:eastAsia="Times New Roman" w:cs="Times New Roman"/>
                <w:szCs w:val="24"/>
                <w:lang w:eastAsia="ru-RU" w:bidi="ru-RU"/>
              </w:rPr>
              <w:t>ности</w:t>
            </w:r>
          </w:p>
        </w:tc>
      </w:tr>
      <w:tr w:rsidR="00867472" w:rsidTr="008F5583">
        <w:tc>
          <w:tcPr>
            <w:tcW w:w="2172" w:type="pct"/>
            <w:vMerge/>
            <w:vAlign w:val="center"/>
          </w:tcPr>
          <w:p w:rsidR="00867472" w:rsidRPr="00451916" w:rsidRDefault="00867472" w:rsidP="008F5583">
            <w:pPr>
              <w:rPr>
                <w:color w:val="000000"/>
                <w:szCs w:val="24"/>
              </w:rPr>
            </w:pPr>
          </w:p>
        </w:tc>
        <w:tc>
          <w:tcPr>
            <w:tcW w:w="358" w:type="pct"/>
            <w:vAlign w:val="center"/>
          </w:tcPr>
          <w:p w:rsidR="00867472" w:rsidRPr="008F5583" w:rsidRDefault="00867472" w:rsidP="00F2668D">
            <w:pPr>
              <w:jc w:val="center"/>
              <w:rPr>
                <w:rFonts w:cs="Times New Roman"/>
                <w:bCs/>
                <w:szCs w:val="24"/>
              </w:rPr>
            </w:pPr>
          </w:p>
        </w:tc>
        <w:tc>
          <w:tcPr>
            <w:tcW w:w="358" w:type="pct"/>
            <w:vAlign w:val="center"/>
          </w:tcPr>
          <w:p w:rsidR="00867472" w:rsidRPr="008F5583" w:rsidRDefault="00867472" w:rsidP="00F2668D">
            <w:pPr>
              <w:jc w:val="center"/>
              <w:rPr>
                <w:rFonts w:cs="Times New Roman"/>
                <w:bCs/>
                <w:szCs w:val="24"/>
              </w:rPr>
            </w:pPr>
          </w:p>
        </w:tc>
        <w:tc>
          <w:tcPr>
            <w:tcW w:w="359" w:type="pct"/>
            <w:vAlign w:val="center"/>
          </w:tcPr>
          <w:p w:rsidR="00867472" w:rsidRPr="008F5583" w:rsidRDefault="00867472" w:rsidP="00F2668D">
            <w:pPr>
              <w:jc w:val="center"/>
              <w:rPr>
                <w:rFonts w:cs="Times New Roman"/>
                <w:bCs/>
                <w:szCs w:val="24"/>
              </w:rPr>
            </w:pPr>
          </w:p>
        </w:tc>
        <w:tc>
          <w:tcPr>
            <w:tcW w:w="1753" w:type="pct"/>
            <w:vAlign w:val="center"/>
          </w:tcPr>
          <w:p w:rsidR="00867472" w:rsidRPr="008F5583" w:rsidRDefault="00CF6B58" w:rsidP="00F2668D">
            <w:pPr>
              <w:widowControl w:val="0"/>
              <w:autoSpaceDE w:val="0"/>
              <w:autoSpaceDN w:val="0"/>
              <w:rPr>
                <w:rFonts w:eastAsia="Times New Roman" w:cs="Times New Roman"/>
                <w:szCs w:val="24"/>
                <w:lang w:eastAsia="ru-RU" w:bidi="ru-RU"/>
              </w:rPr>
            </w:pPr>
            <w:r>
              <w:rPr>
                <w:color w:val="FF0000"/>
                <w:szCs w:val="24"/>
                <w:lang w:eastAsia="ru-RU"/>
              </w:rPr>
              <w:t>Добавить дисциплину из паспорта компетенции (при наличии)</w:t>
            </w:r>
          </w:p>
        </w:tc>
      </w:tr>
      <w:tr w:rsidR="00867472" w:rsidTr="008F5583">
        <w:tc>
          <w:tcPr>
            <w:tcW w:w="2172" w:type="pct"/>
            <w:vMerge/>
            <w:vAlign w:val="center"/>
          </w:tcPr>
          <w:p w:rsidR="00867472" w:rsidRPr="00451916" w:rsidRDefault="00867472" w:rsidP="008F5583">
            <w:pPr>
              <w:rPr>
                <w:color w:val="000000"/>
                <w:szCs w:val="24"/>
              </w:rPr>
            </w:pPr>
          </w:p>
        </w:tc>
        <w:tc>
          <w:tcPr>
            <w:tcW w:w="358" w:type="pct"/>
            <w:vAlign w:val="center"/>
          </w:tcPr>
          <w:p w:rsidR="00867472" w:rsidRPr="008F5583" w:rsidRDefault="00867472" w:rsidP="00F2668D">
            <w:pPr>
              <w:jc w:val="center"/>
              <w:rPr>
                <w:rFonts w:cs="Times New Roman"/>
                <w:bCs/>
                <w:szCs w:val="24"/>
              </w:rPr>
            </w:pPr>
          </w:p>
        </w:tc>
        <w:tc>
          <w:tcPr>
            <w:tcW w:w="358" w:type="pct"/>
            <w:vAlign w:val="center"/>
          </w:tcPr>
          <w:p w:rsidR="00867472" w:rsidRPr="008F5583" w:rsidRDefault="00867472" w:rsidP="00F2668D">
            <w:pPr>
              <w:jc w:val="center"/>
              <w:rPr>
                <w:rFonts w:cs="Times New Roman"/>
                <w:bCs/>
                <w:szCs w:val="24"/>
              </w:rPr>
            </w:pPr>
          </w:p>
        </w:tc>
        <w:tc>
          <w:tcPr>
            <w:tcW w:w="359" w:type="pct"/>
            <w:vAlign w:val="center"/>
          </w:tcPr>
          <w:p w:rsidR="00867472" w:rsidRPr="008F5583" w:rsidRDefault="00867472" w:rsidP="00F2668D">
            <w:pPr>
              <w:jc w:val="center"/>
              <w:rPr>
                <w:rFonts w:cs="Times New Roman"/>
                <w:bCs/>
                <w:szCs w:val="24"/>
              </w:rPr>
            </w:pPr>
          </w:p>
        </w:tc>
        <w:tc>
          <w:tcPr>
            <w:tcW w:w="1753" w:type="pct"/>
            <w:vAlign w:val="center"/>
          </w:tcPr>
          <w:p w:rsidR="00867472" w:rsidRPr="008F5583" w:rsidRDefault="00EB586C" w:rsidP="00F2668D">
            <w:pPr>
              <w:widowControl w:val="0"/>
              <w:autoSpaceDE w:val="0"/>
              <w:autoSpaceDN w:val="0"/>
              <w:rPr>
                <w:rFonts w:eastAsia="Times New Roman" w:cs="Times New Roman"/>
                <w:szCs w:val="24"/>
                <w:lang w:eastAsia="ru-RU" w:bidi="ru-RU"/>
              </w:rPr>
            </w:pPr>
            <w:r>
              <w:rPr>
                <w:rFonts w:eastAsia="Times New Roman" w:cs="Times New Roman"/>
                <w:szCs w:val="24"/>
                <w:lang w:eastAsia="ru-RU" w:bidi="ru-RU"/>
              </w:rPr>
              <w:t>…</w:t>
            </w:r>
          </w:p>
        </w:tc>
      </w:tr>
      <w:tr w:rsidR="00867472" w:rsidTr="008F5583">
        <w:tc>
          <w:tcPr>
            <w:tcW w:w="2172" w:type="pct"/>
            <w:vMerge/>
            <w:vAlign w:val="center"/>
          </w:tcPr>
          <w:p w:rsidR="00867472" w:rsidRPr="00451916" w:rsidRDefault="00867472" w:rsidP="008F5583">
            <w:pPr>
              <w:rPr>
                <w:color w:val="000000"/>
                <w:szCs w:val="24"/>
              </w:rPr>
            </w:pPr>
          </w:p>
        </w:tc>
        <w:tc>
          <w:tcPr>
            <w:tcW w:w="358" w:type="pct"/>
            <w:vAlign w:val="center"/>
          </w:tcPr>
          <w:p w:rsidR="00867472" w:rsidRPr="008F5583" w:rsidRDefault="00867472" w:rsidP="00F2668D">
            <w:pPr>
              <w:jc w:val="center"/>
              <w:rPr>
                <w:rFonts w:cs="Times New Roman"/>
                <w:bCs/>
                <w:szCs w:val="24"/>
              </w:rPr>
            </w:pPr>
          </w:p>
        </w:tc>
        <w:tc>
          <w:tcPr>
            <w:tcW w:w="358" w:type="pct"/>
            <w:vAlign w:val="center"/>
          </w:tcPr>
          <w:p w:rsidR="00867472" w:rsidRPr="008F5583" w:rsidRDefault="00867472" w:rsidP="00F2668D">
            <w:pPr>
              <w:jc w:val="center"/>
              <w:rPr>
                <w:rFonts w:cs="Times New Roman"/>
                <w:bCs/>
                <w:szCs w:val="24"/>
              </w:rPr>
            </w:pPr>
          </w:p>
        </w:tc>
        <w:tc>
          <w:tcPr>
            <w:tcW w:w="359" w:type="pct"/>
            <w:vAlign w:val="center"/>
          </w:tcPr>
          <w:p w:rsidR="00867472" w:rsidRPr="008F5583" w:rsidRDefault="00867472" w:rsidP="00F2668D">
            <w:pPr>
              <w:jc w:val="center"/>
              <w:rPr>
                <w:rFonts w:cs="Times New Roman"/>
                <w:bCs/>
                <w:szCs w:val="24"/>
              </w:rPr>
            </w:pPr>
          </w:p>
        </w:tc>
        <w:tc>
          <w:tcPr>
            <w:tcW w:w="1753" w:type="pct"/>
            <w:vAlign w:val="center"/>
          </w:tcPr>
          <w:p w:rsidR="00867472" w:rsidRPr="008F5583" w:rsidRDefault="00EB586C" w:rsidP="00F2668D">
            <w:pPr>
              <w:widowControl w:val="0"/>
              <w:autoSpaceDE w:val="0"/>
              <w:autoSpaceDN w:val="0"/>
              <w:rPr>
                <w:rFonts w:eastAsia="Times New Roman" w:cs="Times New Roman"/>
                <w:szCs w:val="24"/>
                <w:lang w:eastAsia="ru-RU" w:bidi="ru-RU"/>
              </w:rPr>
            </w:pPr>
            <w:r>
              <w:rPr>
                <w:rFonts w:eastAsia="Times New Roman" w:cs="Times New Roman"/>
                <w:szCs w:val="24"/>
                <w:lang w:eastAsia="ru-RU" w:bidi="ru-RU"/>
              </w:rPr>
              <w:t>…</w:t>
            </w:r>
          </w:p>
        </w:tc>
      </w:tr>
      <w:tr w:rsidR="00867472" w:rsidTr="008F5583">
        <w:tc>
          <w:tcPr>
            <w:tcW w:w="2172" w:type="pct"/>
            <w:vMerge w:val="restart"/>
            <w:vAlign w:val="center"/>
          </w:tcPr>
          <w:p w:rsidR="00867472" w:rsidRPr="00451916" w:rsidRDefault="00867472" w:rsidP="008F5583">
            <w:pPr>
              <w:rPr>
                <w:color w:val="000000"/>
                <w:szCs w:val="24"/>
              </w:rPr>
            </w:pPr>
            <w:r w:rsidRPr="00451916">
              <w:rPr>
                <w:color w:val="000000"/>
                <w:szCs w:val="24"/>
              </w:rPr>
              <w:t xml:space="preserve">УК-6. </w:t>
            </w:r>
            <w:proofErr w:type="gramStart"/>
            <w:r w:rsidRPr="00451916">
              <w:rPr>
                <w:rFonts w:eastAsia="Calibri"/>
                <w:color w:val="000000"/>
              </w:rPr>
              <w:t>Способен</w:t>
            </w:r>
            <w:proofErr w:type="gramEnd"/>
            <w:r w:rsidRPr="00451916">
              <w:rPr>
                <w:rFonts w:eastAsia="Calibri"/>
                <w:color w:val="000000"/>
              </w:rPr>
              <w:t xml:space="preserve"> определять и реализовывать приоритеты собственной деятельности и способы ее совершенствования на основе самооценки</w:t>
            </w:r>
          </w:p>
        </w:tc>
        <w:tc>
          <w:tcPr>
            <w:tcW w:w="358" w:type="pct"/>
            <w:vAlign w:val="center"/>
          </w:tcPr>
          <w:p w:rsidR="00867472" w:rsidRPr="008F5583" w:rsidRDefault="00867472" w:rsidP="00F2668D">
            <w:pPr>
              <w:jc w:val="center"/>
              <w:rPr>
                <w:rFonts w:cs="Times New Roman"/>
                <w:bCs/>
                <w:szCs w:val="24"/>
              </w:rPr>
            </w:pPr>
            <w:r w:rsidRPr="008F5583">
              <w:rPr>
                <w:rFonts w:cs="Times New Roman"/>
                <w:bCs/>
                <w:szCs w:val="24"/>
              </w:rPr>
              <w:t>1</w:t>
            </w:r>
          </w:p>
        </w:tc>
        <w:tc>
          <w:tcPr>
            <w:tcW w:w="358" w:type="pct"/>
            <w:vAlign w:val="center"/>
          </w:tcPr>
          <w:p w:rsidR="00867472" w:rsidRPr="008F5583" w:rsidRDefault="00867472" w:rsidP="00F2668D">
            <w:pPr>
              <w:jc w:val="center"/>
              <w:rPr>
                <w:rFonts w:cs="Times New Roman"/>
                <w:bCs/>
                <w:szCs w:val="24"/>
              </w:rPr>
            </w:pPr>
            <w:r w:rsidRPr="008F5583">
              <w:rPr>
                <w:rFonts w:cs="Times New Roman"/>
                <w:bCs/>
                <w:szCs w:val="24"/>
              </w:rPr>
              <w:t>1</w:t>
            </w:r>
          </w:p>
        </w:tc>
        <w:tc>
          <w:tcPr>
            <w:tcW w:w="359" w:type="pct"/>
            <w:vAlign w:val="center"/>
          </w:tcPr>
          <w:p w:rsidR="00867472" w:rsidRPr="008F5583" w:rsidRDefault="00867472" w:rsidP="00F2668D">
            <w:pPr>
              <w:jc w:val="center"/>
              <w:rPr>
                <w:rFonts w:cs="Times New Roman"/>
                <w:bCs/>
                <w:szCs w:val="24"/>
              </w:rPr>
            </w:pPr>
            <w:r w:rsidRPr="008F5583">
              <w:rPr>
                <w:rFonts w:cs="Times New Roman"/>
                <w:bCs/>
                <w:szCs w:val="24"/>
              </w:rPr>
              <w:t>1</w:t>
            </w:r>
          </w:p>
        </w:tc>
        <w:tc>
          <w:tcPr>
            <w:tcW w:w="1753" w:type="pct"/>
            <w:vAlign w:val="center"/>
          </w:tcPr>
          <w:p w:rsidR="00867472" w:rsidRPr="008F5583" w:rsidRDefault="00867472" w:rsidP="00F2668D">
            <w:pPr>
              <w:widowControl w:val="0"/>
              <w:autoSpaceDE w:val="0"/>
              <w:autoSpaceDN w:val="0"/>
              <w:rPr>
                <w:rFonts w:eastAsia="Times New Roman" w:cs="Times New Roman"/>
                <w:szCs w:val="24"/>
                <w:lang w:eastAsia="ru-RU" w:bidi="ru-RU"/>
              </w:rPr>
            </w:pPr>
            <w:r w:rsidRPr="008F5583">
              <w:rPr>
                <w:rFonts w:eastAsia="Times New Roman" w:cs="Times New Roman"/>
                <w:szCs w:val="24"/>
                <w:lang w:eastAsia="ru-RU" w:bidi="ru-RU"/>
              </w:rPr>
              <w:t>Социальное поведение и управление персон</w:t>
            </w:r>
            <w:r w:rsidRPr="008F5583">
              <w:rPr>
                <w:rFonts w:eastAsia="Times New Roman" w:cs="Times New Roman"/>
                <w:szCs w:val="24"/>
                <w:lang w:eastAsia="ru-RU" w:bidi="ru-RU"/>
              </w:rPr>
              <w:t>а</w:t>
            </w:r>
            <w:r w:rsidRPr="008F5583">
              <w:rPr>
                <w:rFonts w:eastAsia="Times New Roman" w:cs="Times New Roman"/>
                <w:szCs w:val="24"/>
                <w:lang w:eastAsia="ru-RU" w:bidi="ru-RU"/>
              </w:rPr>
              <w:t>лом // Технологии социальной интеграции в условиях образовательной и трудовой деятел</w:t>
            </w:r>
            <w:r w:rsidRPr="008F5583">
              <w:rPr>
                <w:rFonts w:eastAsia="Times New Roman" w:cs="Times New Roman"/>
                <w:szCs w:val="24"/>
                <w:lang w:eastAsia="ru-RU" w:bidi="ru-RU"/>
              </w:rPr>
              <w:t>ь</w:t>
            </w:r>
            <w:r w:rsidRPr="008F5583">
              <w:rPr>
                <w:rFonts w:eastAsia="Times New Roman" w:cs="Times New Roman"/>
                <w:szCs w:val="24"/>
                <w:lang w:eastAsia="ru-RU" w:bidi="ru-RU"/>
              </w:rPr>
              <w:t>ности</w:t>
            </w:r>
          </w:p>
        </w:tc>
      </w:tr>
      <w:tr w:rsidR="001A5FB7" w:rsidTr="008F5583">
        <w:tc>
          <w:tcPr>
            <w:tcW w:w="2172" w:type="pct"/>
            <w:vMerge/>
            <w:vAlign w:val="center"/>
          </w:tcPr>
          <w:p w:rsidR="001A5FB7" w:rsidRPr="00451916" w:rsidRDefault="001A5FB7" w:rsidP="008F5583">
            <w:pPr>
              <w:rPr>
                <w:color w:val="000000"/>
                <w:szCs w:val="24"/>
              </w:rPr>
            </w:pPr>
          </w:p>
        </w:tc>
        <w:tc>
          <w:tcPr>
            <w:tcW w:w="358" w:type="pct"/>
            <w:vAlign w:val="center"/>
          </w:tcPr>
          <w:p w:rsidR="001A5FB7" w:rsidRPr="008F5583" w:rsidRDefault="001A5FB7" w:rsidP="00B01186">
            <w:pPr>
              <w:jc w:val="center"/>
              <w:rPr>
                <w:rFonts w:cs="Times New Roman"/>
                <w:bCs/>
                <w:szCs w:val="24"/>
              </w:rPr>
            </w:pPr>
            <w:r>
              <w:rPr>
                <w:rFonts w:cs="Times New Roman"/>
                <w:bCs/>
                <w:szCs w:val="24"/>
              </w:rPr>
              <w:t>3</w:t>
            </w:r>
          </w:p>
        </w:tc>
        <w:tc>
          <w:tcPr>
            <w:tcW w:w="358" w:type="pct"/>
            <w:vAlign w:val="center"/>
          </w:tcPr>
          <w:p w:rsidR="001A5FB7" w:rsidRPr="008F5583" w:rsidRDefault="001A5FB7" w:rsidP="00B01186">
            <w:pPr>
              <w:jc w:val="center"/>
              <w:rPr>
                <w:rFonts w:cs="Times New Roman"/>
                <w:bCs/>
                <w:szCs w:val="24"/>
              </w:rPr>
            </w:pPr>
            <w:r>
              <w:rPr>
                <w:rFonts w:cs="Times New Roman"/>
                <w:bCs/>
                <w:szCs w:val="24"/>
              </w:rPr>
              <w:t>3</w:t>
            </w:r>
          </w:p>
        </w:tc>
        <w:tc>
          <w:tcPr>
            <w:tcW w:w="359" w:type="pct"/>
            <w:vAlign w:val="center"/>
          </w:tcPr>
          <w:p w:rsidR="001A5FB7" w:rsidRPr="008F5583" w:rsidRDefault="001A5FB7" w:rsidP="00B01186">
            <w:pPr>
              <w:jc w:val="center"/>
              <w:rPr>
                <w:rFonts w:cs="Times New Roman"/>
                <w:bCs/>
                <w:szCs w:val="24"/>
              </w:rPr>
            </w:pPr>
            <w:r>
              <w:rPr>
                <w:rFonts w:cs="Times New Roman"/>
                <w:bCs/>
                <w:szCs w:val="24"/>
              </w:rPr>
              <w:t>3</w:t>
            </w:r>
          </w:p>
        </w:tc>
        <w:tc>
          <w:tcPr>
            <w:tcW w:w="1753" w:type="pct"/>
            <w:vAlign w:val="center"/>
          </w:tcPr>
          <w:p w:rsidR="001A5FB7" w:rsidRPr="00631151" w:rsidRDefault="001A5FB7" w:rsidP="00B01186">
            <w:pPr>
              <w:rPr>
                <w:color w:val="000000"/>
                <w:szCs w:val="24"/>
                <w:lang w:eastAsia="ru-RU"/>
              </w:rPr>
            </w:pPr>
            <w:r>
              <w:rPr>
                <w:color w:val="000000"/>
                <w:szCs w:val="24"/>
                <w:lang w:eastAsia="ru-RU"/>
              </w:rPr>
              <w:t>Теория и практика подготовки к преподав</w:t>
            </w:r>
            <w:r>
              <w:rPr>
                <w:color w:val="000000"/>
                <w:szCs w:val="24"/>
                <w:lang w:eastAsia="ru-RU"/>
              </w:rPr>
              <w:t>а</w:t>
            </w:r>
            <w:r>
              <w:rPr>
                <w:color w:val="000000"/>
                <w:szCs w:val="24"/>
                <w:lang w:eastAsia="ru-RU"/>
              </w:rPr>
              <w:t>тельской деятельности (факультатив)</w:t>
            </w:r>
          </w:p>
        </w:tc>
      </w:tr>
      <w:tr w:rsidR="001A5FB7" w:rsidTr="008F5583">
        <w:tc>
          <w:tcPr>
            <w:tcW w:w="2172" w:type="pct"/>
            <w:vMerge/>
            <w:vAlign w:val="center"/>
          </w:tcPr>
          <w:p w:rsidR="001A5FB7" w:rsidRPr="00451916" w:rsidRDefault="001A5FB7" w:rsidP="008F5583">
            <w:pPr>
              <w:rPr>
                <w:color w:val="000000"/>
                <w:szCs w:val="24"/>
              </w:rPr>
            </w:pPr>
          </w:p>
        </w:tc>
        <w:tc>
          <w:tcPr>
            <w:tcW w:w="358" w:type="pct"/>
            <w:vAlign w:val="center"/>
          </w:tcPr>
          <w:p w:rsidR="001A5FB7" w:rsidRPr="008F5583" w:rsidRDefault="001A5FB7" w:rsidP="008F5583">
            <w:pPr>
              <w:jc w:val="center"/>
              <w:rPr>
                <w:rFonts w:cs="Times New Roman"/>
                <w:bCs/>
                <w:szCs w:val="24"/>
              </w:rPr>
            </w:pPr>
          </w:p>
        </w:tc>
        <w:tc>
          <w:tcPr>
            <w:tcW w:w="358" w:type="pct"/>
            <w:vAlign w:val="center"/>
          </w:tcPr>
          <w:p w:rsidR="001A5FB7" w:rsidRPr="008F5583" w:rsidRDefault="001A5FB7" w:rsidP="008F5583">
            <w:pPr>
              <w:jc w:val="center"/>
              <w:rPr>
                <w:rFonts w:cs="Times New Roman"/>
                <w:bCs/>
                <w:szCs w:val="24"/>
              </w:rPr>
            </w:pPr>
          </w:p>
        </w:tc>
        <w:tc>
          <w:tcPr>
            <w:tcW w:w="359" w:type="pct"/>
            <w:vAlign w:val="center"/>
          </w:tcPr>
          <w:p w:rsidR="001A5FB7" w:rsidRPr="008F5583" w:rsidRDefault="001A5FB7" w:rsidP="008F5583">
            <w:pPr>
              <w:jc w:val="center"/>
              <w:rPr>
                <w:rFonts w:cs="Times New Roman"/>
                <w:bCs/>
                <w:szCs w:val="24"/>
              </w:rPr>
            </w:pPr>
          </w:p>
        </w:tc>
        <w:tc>
          <w:tcPr>
            <w:tcW w:w="1753" w:type="pct"/>
            <w:vAlign w:val="center"/>
          </w:tcPr>
          <w:p w:rsidR="001A5FB7" w:rsidRPr="00631151" w:rsidRDefault="00CF6B58" w:rsidP="008F5583">
            <w:pPr>
              <w:rPr>
                <w:color w:val="000000"/>
                <w:szCs w:val="24"/>
                <w:lang w:eastAsia="ru-RU"/>
              </w:rPr>
            </w:pPr>
            <w:r>
              <w:rPr>
                <w:color w:val="FF0000"/>
                <w:szCs w:val="24"/>
                <w:lang w:eastAsia="ru-RU"/>
              </w:rPr>
              <w:t>Добавить дисциплину из паспорта компетенции (при наличии)</w:t>
            </w:r>
          </w:p>
        </w:tc>
      </w:tr>
      <w:tr w:rsidR="001A5FB7" w:rsidTr="00867472">
        <w:trPr>
          <w:trHeight w:val="17"/>
        </w:trPr>
        <w:tc>
          <w:tcPr>
            <w:tcW w:w="2172" w:type="pct"/>
            <w:vMerge/>
            <w:vAlign w:val="center"/>
          </w:tcPr>
          <w:p w:rsidR="001A5FB7" w:rsidRPr="00451916" w:rsidRDefault="001A5FB7" w:rsidP="008F5583">
            <w:pPr>
              <w:rPr>
                <w:color w:val="000000"/>
                <w:szCs w:val="24"/>
              </w:rPr>
            </w:pPr>
          </w:p>
        </w:tc>
        <w:tc>
          <w:tcPr>
            <w:tcW w:w="358" w:type="pct"/>
            <w:vAlign w:val="center"/>
          </w:tcPr>
          <w:p w:rsidR="001A5FB7" w:rsidRPr="008F5583" w:rsidRDefault="001A5FB7" w:rsidP="008F5583">
            <w:pPr>
              <w:jc w:val="center"/>
              <w:rPr>
                <w:rFonts w:cs="Times New Roman"/>
                <w:bCs/>
                <w:szCs w:val="24"/>
              </w:rPr>
            </w:pPr>
          </w:p>
        </w:tc>
        <w:tc>
          <w:tcPr>
            <w:tcW w:w="358" w:type="pct"/>
            <w:vAlign w:val="center"/>
          </w:tcPr>
          <w:p w:rsidR="001A5FB7" w:rsidRPr="008F5583" w:rsidRDefault="001A5FB7" w:rsidP="008F5583">
            <w:pPr>
              <w:jc w:val="center"/>
              <w:rPr>
                <w:rFonts w:cs="Times New Roman"/>
                <w:bCs/>
                <w:szCs w:val="24"/>
              </w:rPr>
            </w:pPr>
          </w:p>
        </w:tc>
        <w:tc>
          <w:tcPr>
            <w:tcW w:w="359" w:type="pct"/>
            <w:vAlign w:val="center"/>
          </w:tcPr>
          <w:p w:rsidR="001A5FB7" w:rsidRPr="008F5583" w:rsidRDefault="001A5FB7" w:rsidP="008F5583">
            <w:pPr>
              <w:jc w:val="center"/>
              <w:rPr>
                <w:rFonts w:cs="Times New Roman"/>
                <w:bCs/>
                <w:szCs w:val="24"/>
              </w:rPr>
            </w:pPr>
          </w:p>
        </w:tc>
        <w:tc>
          <w:tcPr>
            <w:tcW w:w="1753" w:type="pct"/>
            <w:vAlign w:val="center"/>
          </w:tcPr>
          <w:p w:rsidR="001A5FB7" w:rsidRPr="00631151" w:rsidRDefault="001A5FB7" w:rsidP="008F5583">
            <w:pPr>
              <w:rPr>
                <w:color w:val="000000"/>
                <w:szCs w:val="24"/>
                <w:lang w:eastAsia="ru-RU"/>
              </w:rPr>
            </w:pPr>
            <w:r>
              <w:rPr>
                <w:color w:val="000000"/>
                <w:szCs w:val="24"/>
                <w:lang w:eastAsia="ru-RU"/>
              </w:rPr>
              <w:t>…</w:t>
            </w:r>
          </w:p>
        </w:tc>
      </w:tr>
      <w:tr w:rsidR="006459BE" w:rsidTr="006459BE">
        <w:tc>
          <w:tcPr>
            <w:tcW w:w="2172" w:type="pct"/>
            <w:hideMark/>
          </w:tcPr>
          <w:p w:rsidR="006459BE" w:rsidRDefault="006459BE">
            <w:pPr>
              <w:rPr>
                <w:szCs w:val="24"/>
              </w:rPr>
            </w:pPr>
            <w:r>
              <w:rPr>
                <w:szCs w:val="24"/>
              </w:rPr>
              <w:t>ОПК-1. Способен …</w:t>
            </w:r>
          </w:p>
        </w:tc>
        <w:tc>
          <w:tcPr>
            <w:tcW w:w="358" w:type="pct"/>
          </w:tcPr>
          <w:p w:rsidR="006459BE" w:rsidRDefault="006459BE">
            <w:pPr>
              <w:jc w:val="center"/>
              <w:rPr>
                <w:rFonts w:cs="Times New Roman"/>
                <w:bCs/>
                <w:szCs w:val="24"/>
              </w:rPr>
            </w:pPr>
          </w:p>
        </w:tc>
        <w:tc>
          <w:tcPr>
            <w:tcW w:w="358" w:type="pct"/>
          </w:tcPr>
          <w:p w:rsidR="006459BE" w:rsidRDefault="006459BE">
            <w:pPr>
              <w:jc w:val="center"/>
              <w:rPr>
                <w:rFonts w:cs="Times New Roman"/>
                <w:bCs/>
                <w:szCs w:val="24"/>
              </w:rPr>
            </w:pPr>
          </w:p>
        </w:tc>
        <w:tc>
          <w:tcPr>
            <w:tcW w:w="359" w:type="pct"/>
          </w:tcPr>
          <w:p w:rsidR="006459BE" w:rsidRDefault="006459BE">
            <w:pPr>
              <w:jc w:val="center"/>
              <w:rPr>
                <w:rFonts w:cs="Times New Roman"/>
                <w:bCs/>
                <w:szCs w:val="24"/>
              </w:rPr>
            </w:pPr>
          </w:p>
        </w:tc>
        <w:tc>
          <w:tcPr>
            <w:tcW w:w="1753" w:type="pct"/>
          </w:tcPr>
          <w:p w:rsidR="006459BE" w:rsidRDefault="006459BE">
            <w:pPr>
              <w:rPr>
                <w:color w:val="FF0000"/>
                <w:szCs w:val="24"/>
                <w:lang w:eastAsia="ru-RU"/>
              </w:rPr>
            </w:pPr>
          </w:p>
        </w:tc>
      </w:tr>
      <w:tr w:rsidR="006459BE" w:rsidTr="006459BE">
        <w:tc>
          <w:tcPr>
            <w:tcW w:w="2172" w:type="pct"/>
            <w:hideMark/>
          </w:tcPr>
          <w:p w:rsidR="006459BE" w:rsidRDefault="006459BE">
            <w:pPr>
              <w:rPr>
                <w:szCs w:val="24"/>
              </w:rPr>
            </w:pPr>
            <w:r>
              <w:rPr>
                <w:szCs w:val="24"/>
              </w:rPr>
              <w:t>…</w:t>
            </w:r>
          </w:p>
        </w:tc>
        <w:tc>
          <w:tcPr>
            <w:tcW w:w="358" w:type="pct"/>
          </w:tcPr>
          <w:p w:rsidR="006459BE" w:rsidRDefault="006459BE">
            <w:pPr>
              <w:jc w:val="center"/>
              <w:rPr>
                <w:rFonts w:cs="Times New Roman"/>
                <w:bCs/>
                <w:szCs w:val="24"/>
              </w:rPr>
            </w:pPr>
          </w:p>
        </w:tc>
        <w:tc>
          <w:tcPr>
            <w:tcW w:w="358" w:type="pct"/>
          </w:tcPr>
          <w:p w:rsidR="006459BE" w:rsidRDefault="006459BE">
            <w:pPr>
              <w:jc w:val="center"/>
              <w:rPr>
                <w:rFonts w:cs="Times New Roman"/>
                <w:bCs/>
                <w:szCs w:val="24"/>
              </w:rPr>
            </w:pPr>
          </w:p>
        </w:tc>
        <w:tc>
          <w:tcPr>
            <w:tcW w:w="359" w:type="pct"/>
          </w:tcPr>
          <w:p w:rsidR="006459BE" w:rsidRDefault="006459BE">
            <w:pPr>
              <w:jc w:val="center"/>
              <w:rPr>
                <w:rFonts w:cs="Times New Roman"/>
                <w:bCs/>
                <w:szCs w:val="24"/>
              </w:rPr>
            </w:pPr>
          </w:p>
        </w:tc>
        <w:tc>
          <w:tcPr>
            <w:tcW w:w="1753" w:type="pct"/>
          </w:tcPr>
          <w:p w:rsidR="006459BE" w:rsidRDefault="006459BE">
            <w:pPr>
              <w:rPr>
                <w:color w:val="FF0000"/>
                <w:szCs w:val="24"/>
                <w:lang w:eastAsia="ru-RU"/>
              </w:rPr>
            </w:pPr>
          </w:p>
        </w:tc>
      </w:tr>
      <w:tr w:rsidR="006459BE" w:rsidTr="006459BE">
        <w:tc>
          <w:tcPr>
            <w:tcW w:w="2172" w:type="pct"/>
            <w:hideMark/>
          </w:tcPr>
          <w:p w:rsidR="006459BE" w:rsidRDefault="006459BE">
            <w:pPr>
              <w:rPr>
                <w:szCs w:val="24"/>
              </w:rPr>
            </w:pPr>
            <w:r>
              <w:rPr>
                <w:szCs w:val="24"/>
              </w:rPr>
              <w:t>ПК-1. Способен …</w:t>
            </w:r>
          </w:p>
        </w:tc>
        <w:tc>
          <w:tcPr>
            <w:tcW w:w="358" w:type="pct"/>
          </w:tcPr>
          <w:p w:rsidR="006459BE" w:rsidRDefault="006459BE">
            <w:pPr>
              <w:jc w:val="center"/>
              <w:rPr>
                <w:rFonts w:cs="Times New Roman"/>
                <w:bCs/>
                <w:szCs w:val="24"/>
              </w:rPr>
            </w:pPr>
          </w:p>
        </w:tc>
        <w:tc>
          <w:tcPr>
            <w:tcW w:w="358" w:type="pct"/>
          </w:tcPr>
          <w:p w:rsidR="006459BE" w:rsidRDefault="006459BE">
            <w:pPr>
              <w:jc w:val="center"/>
              <w:rPr>
                <w:rFonts w:cs="Times New Roman"/>
                <w:bCs/>
                <w:szCs w:val="24"/>
              </w:rPr>
            </w:pPr>
          </w:p>
        </w:tc>
        <w:tc>
          <w:tcPr>
            <w:tcW w:w="359" w:type="pct"/>
          </w:tcPr>
          <w:p w:rsidR="006459BE" w:rsidRDefault="006459BE">
            <w:pPr>
              <w:jc w:val="center"/>
              <w:rPr>
                <w:rFonts w:cs="Times New Roman"/>
                <w:bCs/>
                <w:szCs w:val="24"/>
              </w:rPr>
            </w:pPr>
          </w:p>
        </w:tc>
        <w:tc>
          <w:tcPr>
            <w:tcW w:w="1753" w:type="pct"/>
          </w:tcPr>
          <w:p w:rsidR="006459BE" w:rsidRDefault="006459BE">
            <w:pPr>
              <w:rPr>
                <w:color w:val="FF0000"/>
                <w:szCs w:val="24"/>
                <w:lang w:eastAsia="ru-RU"/>
              </w:rPr>
            </w:pPr>
          </w:p>
        </w:tc>
      </w:tr>
      <w:tr w:rsidR="006459BE" w:rsidTr="006459BE">
        <w:tc>
          <w:tcPr>
            <w:tcW w:w="2172" w:type="pct"/>
            <w:hideMark/>
          </w:tcPr>
          <w:p w:rsidR="006459BE" w:rsidRDefault="006459BE">
            <w:pPr>
              <w:rPr>
                <w:szCs w:val="24"/>
              </w:rPr>
            </w:pPr>
            <w:r>
              <w:rPr>
                <w:szCs w:val="24"/>
              </w:rPr>
              <w:t>…</w:t>
            </w:r>
          </w:p>
        </w:tc>
        <w:tc>
          <w:tcPr>
            <w:tcW w:w="358" w:type="pct"/>
          </w:tcPr>
          <w:p w:rsidR="006459BE" w:rsidRDefault="006459BE">
            <w:pPr>
              <w:jc w:val="center"/>
              <w:rPr>
                <w:rFonts w:cs="Times New Roman"/>
                <w:bCs/>
                <w:szCs w:val="24"/>
              </w:rPr>
            </w:pPr>
          </w:p>
        </w:tc>
        <w:tc>
          <w:tcPr>
            <w:tcW w:w="358" w:type="pct"/>
          </w:tcPr>
          <w:p w:rsidR="006459BE" w:rsidRDefault="006459BE">
            <w:pPr>
              <w:jc w:val="center"/>
              <w:rPr>
                <w:rFonts w:cs="Times New Roman"/>
                <w:bCs/>
                <w:szCs w:val="24"/>
              </w:rPr>
            </w:pPr>
          </w:p>
        </w:tc>
        <w:tc>
          <w:tcPr>
            <w:tcW w:w="359" w:type="pct"/>
          </w:tcPr>
          <w:p w:rsidR="006459BE" w:rsidRDefault="006459BE">
            <w:pPr>
              <w:jc w:val="center"/>
              <w:rPr>
                <w:rFonts w:cs="Times New Roman"/>
                <w:bCs/>
                <w:szCs w:val="24"/>
              </w:rPr>
            </w:pPr>
          </w:p>
        </w:tc>
        <w:tc>
          <w:tcPr>
            <w:tcW w:w="1753" w:type="pct"/>
          </w:tcPr>
          <w:p w:rsidR="006459BE" w:rsidRDefault="006459BE">
            <w:pPr>
              <w:rPr>
                <w:color w:val="FF0000"/>
                <w:szCs w:val="24"/>
                <w:lang w:eastAsia="ru-RU"/>
              </w:rPr>
            </w:pPr>
          </w:p>
        </w:tc>
      </w:tr>
    </w:tbl>
    <w:p w:rsidR="00150155" w:rsidRDefault="00150155" w:rsidP="006F54DA">
      <w:pPr>
        <w:jc w:val="center"/>
        <w:rPr>
          <w:rFonts w:cs="Times New Roman"/>
          <w:b/>
          <w:bCs/>
          <w:szCs w:val="24"/>
        </w:rPr>
      </w:pPr>
    </w:p>
    <w:p w:rsidR="00FD4C3A" w:rsidRDefault="00FD4C3A" w:rsidP="006F54DA">
      <w:pPr>
        <w:jc w:val="center"/>
        <w:rPr>
          <w:rFonts w:cs="Times New Roman"/>
          <w:b/>
          <w:bCs/>
          <w:szCs w:val="24"/>
        </w:rPr>
      </w:pPr>
      <w:r>
        <w:rPr>
          <w:rFonts w:cs="Times New Roman"/>
          <w:b/>
          <w:bCs/>
          <w:szCs w:val="24"/>
        </w:rPr>
        <w:t>УНИВЕРСАЛЬНЫЕ</w:t>
      </w:r>
      <w:r w:rsidRPr="000478E1">
        <w:rPr>
          <w:rFonts w:cs="Times New Roman"/>
          <w:b/>
          <w:bCs/>
          <w:szCs w:val="24"/>
        </w:rPr>
        <w:t xml:space="preserve"> КОМПЕТЕНЦИИ</w:t>
      </w:r>
      <w:r w:rsidR="00BC5DBF">
        <w:rPr>
          <w:rFonts w:cs="Times New Roman"/>
          <w:b/>
          <w:bCs/>
          <w:szCs w:val="24"/>
        </w:rPr>
        <w:t xml:space="preserve"> (УК)</w:t>
      </w:r>
    </w:p>
    <w:p w:rsidR="00985B22" w:rsidRPr="00E965CB" w:rsidRDefault="00985B22" w:rsidP="006F54DA">
      <w:pPr>
        <w:autoSpaceDE w:val="0"/>
        <w:autoSpaceDN w:val="0"/>
        <w:adjustRightInd w:val="0"/>
        <w:rPr>
          <w:rFonts w:cs="Times New Roman"/>
          <w:bCs/>
          <w:szCs w:val="24"/>
        </w:rPr>
      </w:pPr>
    </w:p>
    <w:tbl>
      <w:tblPr>
        <w:tblStyle w:val="a3"/>
        <w:tblW w:w="5000" w:type="pct"/>
        <w:tblLayout w:type="fixed"/>
        <w:tblLook w:val="04A0" w:firstRow="1" w:lastRow="0" w:firstColumn="1" w:lastColumn="0" w:noHBand="0" w:noVBand="1"/>
      </w:tblPr>
      <w:tblGrid>
        <w:gridCol w:w="1801"/>
        <w:gridCol w:w="2375"/>
        <w:gridCol w:w="10610"/>
      </w:tblGrid>
      <w:tr w:rsidR="00A025EC" w:rsidRPr="00A20948" w:rsidTr="00880A08">
        <w:trPr>
          <w:trHeight w:val="20"/>
          <w:tblHeader/>
        </w:trPr>
        <w:tc>
          <w:tcPr>
            <w:tcW w:w="609" w:type="pct"/>
            <w:vAlign w:val="center"/>
          </w:tcPr>
          <w:p w:rsidR="00A025EC" w:rsidRPr="00A20948" w:rsidRDefault="00A025EC" w:rsidP="0091250C">
            <w:pPr>
              <w:autoSpaceDE w:val="0"/>
              <w:autoSpaceDN w:val="0"/>
              <w:adjustRightInd w:val="0"/>
              <w:jc w:val="center"/>
              <w:rPr>
                <w:rFonts w:cs="Times New Roman"/>
                <w:b/>
                <w:bCs/>
                <w:i/>
                <w:iCs/>
                <w:szCs w:val="24"/>
              </w:rPr>
            </w:pPr>
            <w:r w:rsidRPr="00A20948">
              <w:rPr>
                <w:rFonts w:cs="Times New Roman"/>
                <w:b/>
                <w:bCs/>
                <w:i/>
                <w:iCs/>
                <w:szCs w:val="24"/>
              </w:rPr>
              <w:t>Категория (группа)</w:t>
            </w:r>
            <w:r>
              <w:rPr>
                <w:rFonts w:cs="Times New Roman"/>
                <w:b/>
                <w:bCs/>
                <w:i/>
                <w:iCs/>
                <w:szCs w:val="24"/>
              </w:rPr>
              <w:t xml:space="preserve"> </w:t>
            </w:r>
            <w:r w:rsidRPr="00A20948">
              <w:rPr>
                <w:rFonts w:cs="Times New Roman"/>
                <w:b/>
                <w:bCs/>
                <w:i/>
                <w:iCs/>
                <w:szCs w:val="24"/>
              </w:rPr>
              <w:t>УК</w:t>
            </w:r>
          </w:p>
        </w:tc>
        <w:tc>
          <w:tcPr>
            <w:tcW w:w="803" w:type="pct"/>
            <w:vAlign w:val="center"/>
          </w:tcPr>
          <w:p w:rsidR="00A025EC" w:rsidRPr="00A20948" w:rsidRDefault="00A025EC" w:rsidP="0055664D">
            <w:pPr>
              <w:autoSpaceDE w:val="0"/>
              <w:autoSpaceDN w:val="0"/>
              <w:adjustRightInd w:val="0"/>
              <w:jc w:val="center"/>
              <w:rPr>
                <w:rFonts w:cs="Times New Roman"/>
                <w:b/>
                <w:bCs/>
                <w:i/>
                <w:iCs/>
                <w:szCs w:val="24"/>
              </w:rPr>
            </w:pPr>
            <w:r w:rsidRPr="00A20948">
              <w:rPr>
                <w:rFonts w:cs="Times New Roman"/>
                <w:b/>
                <w:bCs/>
                <w:i/>
                <w:iCs/>
                <w:szCs w:val="24"/>
              </w:rPr>
              <w:t>Код и</w:t>
            </w:r>
          </w:p>
          <w:p w:rsidR="00A025EC" w:rsidRPr="00A20948" w:rsidRDefault="00A025EC" w:rsidP="0055664D">
            <w:pPr>
              <w:autoSpaceDE w:val="0"/>
              <w:autoSpaceDN w:val="0"/>
              <w:adjustRightInd w:val="0"/>
              <w:jc w:val="center"/>
              <w:rPr>
                <w:rFonts w:cs="Times New Roman"/>
                <w:b/>
                <w:bCs/>
                <w:i/>
                <w:iCs/>
                <w:szCs w:val="24"/>
              </w:rPr>
            </w:pPr>
            <w:r w:rsidRPr="00A20948">
              <w:rPr>
                <w:rFonts w:cs="Times New Roman"/>
                <w:b/>
                <w:bCs/>
                <w:i/>
                <w:iCs/>
                <w:szCs w:val="24"/>
              </w:rPr>
              <w:t>наименование УК</w:t>
            </w:r>
          </w:p>
        </w:tc>
        <w:tc>
          <w:tcPr>
            <w:tcW w:w="3588" w:type="pct"/>
            <w:vAlign w:val="center"/>
          </w:tcPr>
          <w:p w:rsidR="00A025EC" w:rsidRPr="00A20948" w:rsidRDefault="00A025EC" w:rsidP="0055664D">
            <w:pPr>
              <w:autoSpaceDE w:val="0"/>
              <w:autoSpaceDN w:val="0"/>
              <w:adjustRightInd w:val="0"/>
              <w:jc w:val="center"/>
              <w:rPr>
                <w:rFonts w:cs="Times New Roman"/>
                <w:b/>
                <w:bCs/>
                <w:i/>
                <w:iCs/>
                <w:szCs w:val="24"/>
              </w:rPr>
            </w:pPr>
            <w:r w:rsidRPr="00A20948">
              <w:rPr>
                <w:rFonts w:cs="Times New Roman"/>
                <w:b/>
                <w:bCs/>
                <w:i/>
                <w:iCs/>
                <w:szCs w:val="24"/>
              </w:rPr>
              <w:t>Код и на</w:t>
            </w:r>
            <w:bookmarkStart w:id="0" w:name="_GoBack"/>
            <w:bookmarkEnd w:id="0"/>
            <w:r w:rsidRPr="00A20948">
              <w:rPr>
                <w:rFonts w:cs="Times New Roman"/>
                <w:b/>
                <w:bCs/>
                <w:i/>
                <w:iCs/>
                <w:szCs w:val="24"/>
              </w:rPr>
              <w:t>именование индикатора достижения УК</w:t>
            </w:r>
          </w:p>
        </w:tc>
      </w:tr>
      <w:tr w:rsidR="00A025EC" w:rsidRPr="00A20948" w:rsidTr="00880A08">
        <w:trPr>
          <w:trHeight w:val="20"/>
        </w:trPr>
        <w:tc>
          <w:tcPr>
            <w:tcW w:w="609" w:type="pct"/>
            <w:vAlign w:val="center"/>
          </w:tcPr>
          <w:p w:rsidR="00A025EC" w:rsidRPr="00A20948" w:rsidRDefault="00A025EC" w:rsidP="00A025EC">
            <w:pPr>
              <w:autoSpaceDE w:val="0"/>
              <w:autoSpaceDN w:val="0"/>
              <w:adjustRightInd w:val="0"/>
              <w:rPr>
                <w:rFonts w:cs="Times New Roman"/>
                <w:szCs w:val="24"/>
              </w:rPr>
            </w:pPr>
            <w:r w:rsidRPr="00451916">
              <w:rPr>
                <w:color w:val="000000"/>
                <w:szCs w:val="24"/>
              </w:rPr>
              <w:t>Системное и критическое мышление</w:t>
            </w:r>
          </w:p>
        </w:tc>
        <w:tc>
          <w:tcPr>
            <w:tcW w:w="803" w:type="pct"/>
            <w:vAlign w:val="center"/>
          </w:tcPr>
          <w:p w:rsidR="00A025EC" w:rsidRPr="00631151" w:rsidRDefault="00A025EC" w:rsidP="00A025EC">
            <w:pPr>
              <w:autoSpaceDE w:val="0"/>
              <w:autoSpaceDN w:val="0"/>
              <w:adjustRightInd w:val="0"/>
              <w:rPr>
                <w:szCs w:val="24"/>
              </w:rPr>
            </w:pPr>
            <w:r w:rsidRPr="00451916">
              <w:rPr>
                <w:color w:val="000000"/>
                <w:szCs w:val="24"/>
              </w:rPr>
              <w:t xml:space="preserve">УК-1. </w:t>
            </w:r>
            <w:r w:rsidRPr="00451916">
              <w:rPr>
                <w:rFonts w:eastAsia="Calibri"/>
                <w:color w:val="000000"/>
              </w:rPr>
              <w:t>Способен осуществлять кр</w:t>
            </w:r>
            <w:r w:rsidRPr="00451916">
              <w:rPr>
                <w:rFonts w:eastAsia="Calibri"/>
                <w:color w:val="000000"/>
              </w:rPr>
              <w:t>и</w:t>
            </w:r>
            <w:r w:rsidRPr="00451916">
              <w:rPr>
                <w:rFonts w:eastAsia="Calibri"/>
                <w:color w:val="000000"/>
              </w:rPr>
              <w:t>тический анализ проблемных ситу</w:t>
            </w:r>
            <w:r w:rsidRPr="00451916">
              <w:rPr>
                <w:rFonts w:eastAsia="Calibri"/>
                <w:color w:val="000000"/>
              </w:rPr>
              <w:t>а</w:t>
            </w:r>
            <w:r w:rsidRPr="00451916">
              <w:rPr>
                <w:rFonts w:eastAsia="Calibri"/>
                <w:color w:val="000000"/>
              </w:rPr>
              <w:t>ций на основе с</w:t>
            </w:r>
            <w:r w:rsidRPr="00451916">
              <w:rPr>
                <w:rFonts w:eastAsia="Calibri"/>
                <w:color w:val="000000"/>
              </w:rPr>
              <w:t>и</w:t>
            </w:r>
            <w:r w:rsidRPr="00451916">
              <w:rPr>
                <w:rFonts w:eastAsia="Calibri"/>
                <w:color w:val="000000"/>
              </w:rPr>
              <w:t>стемного подхода, вырабатывать стр</w:t>
            </w:r>
            <w:r w:rsidRPr="00451916">
              <w:rPr>
                <w:rFonts w:eastAsia="Calibri"/>
                <w:color w:val="000000"/>
              </w:rPr>
              <w:t>а</w:t>
            </w:r>
            <w:r w:rsidRPr="00451916">
              <w:rPr>
                <w:rFonts w:eastAsia="Calibri"/>
                <w:color w:val="000000"/>
              </w:rPr>
              <w:t>тегию действий</w:t>
            </w:r>
          </w:p>
        </w:tc>
        <w:tc>
          <w:tcPr>
            <w:tcW w:w="3588" w:type="pct"/>
            <w:vAlign w:val="center"/>
          </w:tcPr>
          <w:p w:rsidR="00A025EC" w:rsidRPr="00A025EC" w:rsidRDefault="00A025EC" w:rsidP="00A025EC">
            <w:pPr>
              <w:widowControl w:val="0"/>
              <w:suppressAutoHyphens/>
              <w:autoSpaceDE w:val="0"/>
              <w:autoSpaceDN w:val="0"/>
              <w:rPr>
                <w:rFonts w:asciiTheme="minorHAnsi" w:eastAsia="Times New Roman" w:hAnsiTheme="minorHAnsi" w:cs="Times New Roman"/>
                <w:color w:val="000000"/>
                <w:szCs w:val="24"/>
                <w:lang w:eastAsia="ru-RU" w:bidi="ru-RU"/>
              </w:rPr>
            </w:pPr>
            <w:r w:rsidRPr="00A025EC">
              <w:rPr>
                <w:rFonts w:ascii="TimesNewRomanPSMT" w:eastAsia="Times New Roman" w:hAnsi="TimesNewRomanPSMT" w:cs="Times New Roman"/>
                <w:color w:val="000000"/>
                <w:szCs w:val="24"/>
                <w:lang w:eastAsia="ru-RU" w:bidi="ru-RU"/>
              </w:rPr>
              <w:t>УК-1.1</w:t>
            </w:r>
          </w:p>
          <w:p w:rsidR="00A025EC" w:rsidRPr="00A025EC" w:rsidRDefault="00A025EC" w:rsidP="00A025EC">
            <w:pPr>
              <w:suppressAutoHyphens/>
              <w:rPr>
                <w:rFonts w:eastAsia="Times New Roman" w:cs="Times New Roman"/>
                <w:color w:val="000000"/>
                <w:szCs w:val="24"/>
                <w:lang w:eastAsia="ru-RU"/>
              </w:rPr>
            </w:pPr>
            <w:r w:rsidRPr="00A025EC">
              <w:rPr>
                <w:rFonts w:eastAsia="Times New Roman" w:cs="Times New Roman"/>
                <w:bCs/>
                <w:color w:val="000000"/>
                <w:szCs w:val="24"/>
                <w:lang w:eastAsia="ru-RU"/>
              </w:rPr>
              <w:t>Знает</w:t>
            </w:r>
            <w:r w:rsidRPr="00A025EC">
              <w:rPr>
                <w:rFonts w:eastAsia="Times New Roman" w:cs="Times New Roman"/>
                <w:b/>
                <w:bCs/>
                <w:color w:val="000000"/>
                <w:szCs w:val="24"/>
                <w:lang w:eastAsia="ru-RU"/>
              </w:rPr>
              <w:t xml:space="preserve"> </w:t>
            </w:r>
            <w:r w:rsidRPr="00A025EC">
              <w:rPr>
                <w:rFonts w:eastAsia="Times New Roman" w:cs="Times New Roman"/>
                <w:color w:val="000000"/>
                <w:szCs w:val="24"/>
                <w:lang w:eastAsia="ru-RU"/>
              </w:rPr>
              <w:t>методы критического анализа и оценки современных научных достижений; методы критического анализа; основные принципы критического анализа</w:t>
            </w:r>
            <w:r>
              <w:rPr>
                <w:rFonts w:eastAsia="Times New Roman" w:cs="Times New Roman"/>
                <w:color w:val="000000"/>
                <w:szCs w:val="24"/>
                <w:lang w:eastAsia="ru-RU"/>
              </w:rPr>
              <w:t>.</w:t>
            </w:r>
          </w:p>
          <w:p w:rsidR="00A025EC" w:rsidRPr="00A025EC" w:rsidRDefault="00A025EC" w:rsidP="00A025EC">
            <w:pPr>
              <w:widowControl w:val="0"/>
              <w:suppressAutoHyphens/>
              <w:autoSpaceDE w:val="0"/>
              <w:autoSpaceDN w:val="0"/>
              <w:rPr>
                <w:rFonts w:asciiTheme="minorHAnsi" w:eastAsia="Times New Roman" w:hAnsiTheme="minorHAnsi" w:cs="Times New Roman"/>
                <w:color w:val="000000"/>
                <w:szCs w:val="24"/>
                <w:lang w:eastAsia="ru-RU" w:bidi="ru-RU"/>
              </w:rPr>
            </w:pPr>
            <w:r w:rsidRPr="00A025EC">
              <w:rPr>
                <w:rFonts w:ascii="TimesNewRomanPSMT" w:eastAsia="Times New Roman" w:hAnsi="TimesNewRomanPSMT" w:cs="Times New Roman"/>
                <w:color w:val="000000"/>
                <w:szCs w:val="24"/>
                <w:lang w:eastAsia="ru-RU" w:bidi="ru-RU"/>
              </w:rPr>
              <w:t>УК-1.2</w:t>
            </w:r>
          </w:p>
          <w:p w:rsidR="00A025EC" w:rsidRPr="00A025EC" w:rsidRDefault="00A025EC" w:rsidP="00A025EC">
            <w:pPr>
              <w:suppressAutoHyphens/>
              <w:rPr>
                <w:rFonts w:eastAsia="Times New Roman" w:cs="Times New Roman"/>
                <w:color w:val="000000"/>
                <w:szCs w:val="24"/>
                <w:lang w:eastAsia="ru-RU"/>
              </w:rPr>
            </w:pPr>
            <w:r w:rsidRPr="00A025EC">
              <w:rPr>
                <w:rFonts w:eastAsia="Times New Roman" w:cs="Times New Roman"/>
                <w:bCs/>
                <w:color w:val="000000"/>
                <w:szCs w:val="24"/>
                <w:lang w:eastAsia="ru-RU"/>
              </w:rPr>
              <w:t>Умеет</w:t>
            </w:r>
            <w:r w:rsidRPr="00A025EC">
              <w:rPr>
                <w:rFonts w:eastAsia="Times New Roman" w:cs="Times New Roman"/>
                <w:color w:val="000000"/>
                <w:szCs w:val="24"/>
                <w:lang w:eastAsia="ru-RU"/>
              </w:rPr>
              <w:t xml:space="preserve"> получать новые знания на основе методов научного познания; собирать и анализировать данные по сложным научным проблемам, относящимся к профессиональной области; </w:t>
            </w:r>
            <w:r>
              <w:rPr>
                <w:rFonts w:eastAsia="Times New Roman" w:cs="Times New Roman"/>
                <w:color w:val="000000"/>
                <w:szCs w:val="24"/>
                <w:lang w:eastAsia="ru-RU"/>
              </w:rPr>
              <w:t>о</w:t>
            </w:r>
            <w:r w:rsidRPr="00A025EC">
              <w:rPr>
                <w:rFonts w:eastAsia="Times New Roman" w:cs="Times New Roman"/>
                <w:color w:val="000000"/>
                <w:szCs w:val="24"/>
                <w:lang w:eastAsia="ru-RU"/>
              </w:rPr>
              <w:t>существлять поиск информации и решений на основе действий, эксперимента и опыта</w:t>
            </w:r>
            <w:r>
              <w:rPr>
                <w:rFonts w:eastAsia="Times New Roman" w:cs="Times New Roman"/>
                <w:color w:val="000000"/>
                <w:szCs w:val="24"/>
                <w:lang w:eastAsia="ru-RU"/>
              </w:rPr>
              <w:t>.</w:t>
            </w:r>
          </w:p>
          <w:p w:rsidR="00A025EC" w:rsidRPr="00A025EC" w:rsidRDefault="00A025EC" w:rsidP="00A025EC">
            <w:pPr>
              <w:widowControl w:val="0"/>
              <w:suppressAutoHyphens/>
              <w:autoSpaceDE w:val="0"/>
              <w:autoSpaceDN w:val="0"/>
              <w:rPr>
                <w:rFonts w:asciiTheme="minorHAnsi" w:eastAsia="Times New Roman" w:hAnsiTheme="minorHAnsi" w:cs="Times New Roman"/>
                <w:color w:val="000000"/>
                <w:szCs w:val="24"/>
                <w:lang w:eastAsia="ru-RU" w:bidi="ru-RU"/>
              </w:rPr>
            </w:pPr>
            <w:r w:rsidRPr="00A025EC">
              <w:rPr>
                <w:rFonts w:ascii="TimesNewRomanPSMT" w:eastAsia="Times New Roman" w:hAnsi="TimesNewRomanPSMT" w:cs="Times New Roman"/>
                <w:color w:val="000000"/>
                <w:szCs w:val="24"/>
                <w:lang w:eastAsia="ru-RU" w:bidi="ru-RU"/>
              </w:rPr>
              <w:t>УК-1.3</w:t>
            </w:r>
          </w:p>
          <w:p w:rsidR="00A025EC" w:rsidRPr="00631151" w:rsidRDefault="00A025EC" w:rsidP="00A025EC">
            <w:pPr>
              <w:autoSpaceDE w:val="0"/>
              <w:autoSpaceDN w:val="0"/>
              <w:adjustRightInd w:val="0"/>
              <w:rPr>
                <w:szCs w:val="24"/>
              </w:rPr>
            </w:pPr>
            <w:r w:rsidRPr="00A025EC">
              <w:rPr>
                <w:rFonts w:eastAsia="Times New Roman" w:cs="Times New Roman"/>
                <w:bCs/>
                <w:color w:val="000000"/>
                <w:szCs w:val="24"/>
                <w:lang w:eastAsia="ru-RU"/>
              </w:rPr>
              <w:lastRenderedPageBreak/>
              <w:t>Владеет</w:t>
            </w:r>
            <w:r w:rsidRPr="00A025EC">
              <w:rPr>
                <w:rFonts w:eastAsia="Times New Roman" w:cs="Times New Roman"/>
                <w:color w:val="000000"/>
                <w:szCs w:val="24"/>
                <w:lang w:eastAsia="ru-RU"/>
              </w:rPr>
              <w:t xml:space="preserve"> навыками исследования в сфере профессиональной деятельности с применением системн</w:t>
            </w:r>
            <w:r w:rsidRPr="00A025EC">
              <w:rPr>
                <w:rFonts w:eastAsia="Times New Roman" w:cs="Times New Roman"/>
                <w:color w:val="000000"/>
                <w:szCs w:val="24"/>
                <w:lang w:eastAsia="ru-RU"/>
              </w:rPr>
              <w:t>о</w:t>
            </w:r>
            <w:r w:rsidRPr="00A025EC">
              <w:rPr>
                <w:rFonts w:eastAsia="Times New Roman" w:cs="Times New Roman"/>
                <w:color w:val="000000"/>
                <w:szCs w:val="24"/>
                <w:lang w:eastAsia="ru-RU"/>
              </w:rPr>
              <w:t>го подхода; выявления научных проблем и использования адекватных методов для их решения; формулирования и высказывания аргументированных оценочных суждений при решении пробле</w:t>
            </w:r>
            <w:r w:rsidRPr="00A025EC">
              <w:rPr>
                <w:rFonts w:eastAsia="Times New Roman" w:cs="Times New Roman"/>
                <w:color w:val="000000"/>
                <w:szCs w:val="24"/>
                <w:lang w:eastAsia="ru-RU"/>
              </w:rPr>
              <w:t>м</w:t>
            </w:r>
            <w:r w:rsidRPr="00A025EC">
              <w:rPr>
                <w:rFonts w:eastAsia="Times New Roman" w:cs="Times New Roman"/>
                <w:color w:val="000000"/>
                <w:szCs w:val="24"/>
                <w:lang w:eastAsia="ru-RU"/>
              </w:rPr>
              <w:t>ных профессиональных ситуаций</w:t>
            </w:r>
            <w:r>
              <w:rPr>
                <w:rFonts w:eastAsia="Times New Roman" w:cs="Times New Roman"/>
                <w:color w:val="000000"/>
                <w:szCs w:val="24"/>
                <w:lang w:eastAsia="ru-RU"/>
              </w:rPr>
              <w:t>.</w:t>
            </w:r>
          </w:p>
        </w:tc>
      </w:tr>
      <w:tr w:rsidR="00A025EC" w:rsidRPr="00A20948" w:rsidTr="00880A08">
        <w:trPr>
          <w:trHeight w:val="20"/>
        </w:trPr>
        <w:tc>
          <w:tcPr>
            <w:tcW w:w="609" w:type="pct"/>
            <w:vAlign w:val="center"/>
          </w:tcPr>
          <w:p w:rsidR="00A025EC" w:rsidRPr="00A20948" w:rsidRDefault="00A025EC" w:rsidP="00A025EC">
            <w:pPr>
              <w:autoSpaceDE w:val="0"/>
              <w:autoSpaceDN w:val="0"/>
              <w:adjustRightInd w:val="0"/>
              <w:rPr>
                <w:rFonts w:cs="Times New Roman"/>
                <w:szCs w:val="24"/>
              </w:rPr>
            </w:pPr>
            <w:r w:rsidRPr="00603173">
              <w:rPr>
                <w:color w:val="000000"/>
                <w:szCs w:val="24"/>
              </w:rPr>
              <w:lastRenderedPageBreak/>
              <w:t>Разработка и реализация проектов</w:t>
            </w:r>
          </w:p>
        </w:tc>
        <w:tc>
          <w:tcPr>
            <w:tcW w:w="803" w:type="pct"/>
            <w:vAlign w:val="center"/>
          </w:tcPr>
          <w:p w:rsidR="00A025EC" w:rsidRPr="00631151" w:rsidRDefault="00A025EC" w:rsidP="00A025EC">
            <w:pPr>
              <w:autoSpaceDE w:val="0"/>
              <w:autoSpaceDN w:val="0"/>
              <w:adjustRightInd w:val="0"/>
              <w:rPr>
                <w:szCs w:val="24"/>
              </w:rPr>
            </w:pPr>
            <w:r w:rsidRPr="00603173">
              <w:rPr>
                <w:color w:val="000000"/>
                <w:szCs w:val="24"/>
              </w:rPr>
              <w:t>УК-2. Способен управлять проектом на всех этапах его жизненного цикла</w:t>
            </w:r>
          </w:p>
        </w:tc>
        <w:tc>
          <w:tcPr>
            <w:tcW w:w="3588" w:type="pct"/>
            <w:vAlign w:val="center"/>
          </w:tcPr>
          <w:p w:rsidR="00A025EC" w:rsidRPr="00A025EC" w:rsidRDefault="00A025EC" w:rsidP="00A025EC">
            <w:pPr>
              <w:widowControl w:val="0"/>
              <w:suppressAutoHyphens/>
              <w:autoSpaceDE w:val="0"/>
              <w:autoSpaceDN w:val="0"/>
              <w:rPr>
                <w:rFonts w:asciiTheme="minorHAnsi" w:eastAsia="Times New Roman" w:hAnsiTheme="minorHAnsi" w:cs="Times New Roman"/>
                <w:color w:val="000000"/>
                <w:szCs w:val="24"/>
                <w:lang w:eastAsia="ru-RU" w:bidi="ru-RU"/>
              </w:rPr>
            </w:pPr>
            <w:r w:rsidRPr="00A025EC">
              <w:rPr>
                <w:rFonts w:ascii="TimesNewRomanPSMT" w:eastAsia="Times New Roman" w:hAnsi="TimesNewRomanPSMT" w:cs="Times New Roman"/>
                <w:color w:val="000000"/>
                <w:szCs w:val="24"/>
                <w:lang w:eastAsia="ru-RU" w:bidi="ru-RU"/>
              </w:rPr>
              <w:t>УК-2.1</w:t>
            </w:r>
          </w:p>
          <w:p w:rsidR="00A025EC" w:rsidRPr="00A025EC" w:rsidRDefault="00A025EC" w:rsidP="00A025EC">
            <w:pPr>
              <w:suppressAutoHyphens/>
              <w:rPr>
                <w:rFonts w:eastAsia="Times New Roman" w:cs="Times New Roman"/>
                <w:color w:val="000000"/>
                <w:szCs w:val="24"/>
                <w:lang w:eastAsia="ru-RU"/>
              </w:rPr>
            </w:pPr>
            <w:r w:rsidRPr="00A025EC">
              <w:rPr>
                <w:rFonts w:eastAsia="Times New Roman" w:cs="Times New Roman"/>
                <w:bCs/>
                <w:color w:val="000000"/>
                <w:szCs w:val="24"/>
                <w:lang w:eastAsia="ru-RU"/>
              </w:rPr>
              <w:t>Знает</w:t>
            </w:r>
            <w:r w:rsidRPr="00A025EC">
              <w:rPr>
                <w:rFonts w:eastAsia="Times New Roman" w:cs="Times New Roman"/>
                <w:b/>
                <w:bCs/>
                <w:color w:val="000000"/>
                <w:szCs w:val="24"/>
                <w:lang w:eastAsia="ru-RU"/>
              </w:rPr>
              <w:t xml:space="preserve"> </w:t>
            </w:r>
            <w:r w:rsidRPr="00A025EC">
              <w:rPr>
                <w:rFonts w:eastAsia="Times New Roman" w:cs="Times New Roman"/>
                <w:color w:val="000000"/>
                <w:szCs w:val="24"/>
                <w:lang w:eastAsia="ru-RU"/>
              </w:rPr>
              <w:t>методы представления и описания результатов проектной деятельности; методы, критерии и параметры оценки результатов выполне</w:t>
            </w:r>
            <w:r w:rsidR="00F2668D">
              <w:rPr>
                <w:rFonts w:eastAsia="Times New Roman" w:cs="Times New Roman"/>
                <w:color w:val="000000"/>
                <w:szCs w:val="24"/>
                <w:lang w:eastAsia="ru-RU"/>
              </w:rPr>
              <w:t>ния проекта; принципы, методы и т</w:t>
            </w:r>
            <w:r w:rsidRPr="00A025EC">
              <w:rPr>
                <w:rFonts w:eastAsia="Times New Roman" w:cs="Times New Roman"/>
                <w:color w:val="000000"/>
                <w:szCs w:val="24"/>
                <w:lang w:eastAsia="ru-RU"/>
              </w:rPr>
              <w:t>ребования, предъявляемые к проектной работе</w:t>
            </w:r>
            <w:r>
              <w:rPr>
                <w:rFonts w:eastAsia="Times New Roman" w:cs="Times New Roman"/>
                <w:color w:val="000000"/>
                <w:szCs w:val="24"/>
                <w:lang w:eastAsia="ru-RU"/>
              </w:rPr>
              <w:t>.</w:t>
            </w:r>
          </w:p>
          <w:p w:rsidR="00A025EC" w:rsidRPr="00A025EC" w:rsidRDefault="00A025EC" w:rsidP="00A025EC">
            <w:pPr>
              <w:widowControl w:val="0"/>
              <w:suppressAutoHyphens/>
              <w:autoSpaceDE w:val="0"/>
              <w:autoSpaceDN w:val="0"/>
              <w:rPr>
                <w:rFonts w:asciiTheme="minorHAnsi" w:eastAsia="Times New Roman" w:hAnsiTheme="minorHAnsi" w:cs="Times New Roman"/>
                <w:color w:val="000000"/>
                <w:szCs w:val="24"/>
                <w:lang w:eastAsia="ru-RU" w:bidi="ru-RU"/>
              </w:rPr>
            </w:pPr>
            <w:r w:rsidRPr="00A025EC">
              <w:rPr>
                <w:rFonts w:ascii="TimesNewRomanPSMT" w:eastAsia="Times New Roman" w:hAnsi="TimesNewRomanPSMT" w:cs="Times New Roman"/>
                <w:color w:val="000000"/>
                <w:szCs w:val="24"/>
                <w:lang w:eastAsia="ru-RU" w:bidi="ru-RU"/>
              </w:rPr>
              <w:t>УК-2.2</w:t>
            </w:r>
          </w:p>
          <w:p w:rsidR="00A025EC" w:rsidRPr="00A025EC" w:rsidRDefault="00A025EC" w:rsidP="00A025EC">
            <w:pPr>
              <w:suppressAutoHyphens/>
              <w:rPr>
                <w:rFonts w:eastAsia="Times New Roman" w:cs="Times New Roman"/>
                <w:color w:val="000000"/>
                <w:szCs w:val="24"/>
                <w:lang w:eastAsia="ru-RU"/>
              </w:rPr>
            </w:pPr>
            <w:r w:rsidRPr="00A025EC">
              <w:rPr>
                <w:rFonts w:eastAsia="Times New Roman" w:cs="Times New Roman"/>
                <w:bCs/>
                <w:color w:val="000000"/>
                <w:szCs w:val="24"/>
                <w:lang w:eastAsia="ru-RU"/>
              </w:rPr>
              <w:t>Умеет</w:t>
            </w:r>
            <w:r>
              <w:rPr>
                <w:rFonts w:eastAsia="Times New Roman" w:cs="Times New Roman"/>
                <w:b/>
                <w:bCs/>
                <w:color w:val="000000"/>
                <w:szCs w:val="24"/>
                <w:lang w:eastAsia="ru-RU"/>
              </w:rPr>
              <w:t xml:space="preserve"> </w:t>
            </w:r>
            <w:r w:rsidRPr="00A025EC">
              <w:rPr>
                <w:rFonts w:eastAsia="Times New Roman" w:cs="Times New Roman"/>
                <w:color w:val="000000"/>
                <w:szCs w:val="24"/>
                <w:lang w:eastAsia="ru-RU"/>
              </w:rPr>
              <w:t>обосновывать практическую и теоретическую значимость полученных результатов; проверять и анализировать проектную документацию; прогнозировать развитие процессов в проектной профессиональной области; выдвигать инновационные идеи и нестандартные подходы к их реализации в целях реализации проекта; анализировать проектную документацию; рассчитывать качественные и количественные результаты, сроки выполнения проектной работы</w:t>
            </w:r>
            <w:r>
              <w:rPr>
                <w:rFonts w:eastAsia="Times New Roman" w:cs="Times New Roman"/>
                <w:color w:val="000000"/>
                <w:szCs w:val="24"/>
                <w:lang w:eastAsia="ru-RU"/>
              </w:rPr>
              <w:t>.</w:t>
            </w:r>
          </w:p>
          <w:p w:rsidR="00A025EC" w:rsidRPr="00A025EC" w:rsidRDefault="00A025EC" w:rsidP="00A025EC">
            <w:pPr>
              <w:widowControl w:val="0"/>
              <w:suppressAutoHyphens/>
              <w:autoSpaceDE w:val="0"/>
              <w:autoSpaceDN w:val="0"/>
              <w:rPr>
                <w:rFonts w:asciiTheme="minorHAnsi" w:eastAsia="Times New Roman" w:hAnsiTheme="minorHAnsi" w:cs="Times New Roman"/>
                <w:color w:val="000000"/>
                <w:szCs w:val="24"/>
                <w:lang w:eastAsia="ru-RU" w:bidi="ru-RU"/>
              </w:rPr>
            </w:pPr>
            <w:r w:rsidRPr="00A025EC">
              <w:rPr>
                <w:rFonts w:ascii="TimesNewRomanPSMT" w:eastAsia="Times New Roman" w:hAnsi="TimesNewRomanPSMT" w:cs="Times New Roman"/>
                <w:color w:val="000000"/>
                <w:szCs w:val="24"/>
                <w:lang w:eastAsia="ru-RU" w:bidi="ru-RU"/>
              </w:rPr>
              <w:t>УК-2.3</w:t>
            </w:r>
          </w:p>
          <w:p w:rsidR="00A025EC" w:rsidRPr="00631151" w:rsidRDefault="00A025EC" w:rsidP="00A025EC">
            <w:pPr>
              <w:tabs>
                <w:tab w:val="left" w:pos="284"/>
              </w:tabs>
              <w:autoSpaceDE w:val="0"/>
              <w:autoSpaceDN w:val="0"/>
              <w:adjustRightInd w:val="0"/>
              <w:rPr>
                <w:szCs w:val="24"/>
              </w:rPr>
            </w:pPr>
            <w:r w:rsidRPr="00A025EC">
              <w:rPr>
                <w:rFonts w:eastAsia="Times New Roman" w:cs="Times New Roman"/>
                <w:bCs/>
                <w:color w:val="000000"/>
                <w:szCs w:val="24"/>
                <w:lang w:eastAsia="ru-RU"/>
              </w:rPr>
              <w:t xml:space="preserve">Владеет навыками </w:t>
            </w:r>
            <w:r w:rsidRPr="00A025EC">
              <w:rPr>
                <w:rFonts w:eastAsia="Times New Roman" w:cs="Times New Roman"/>
                <w:color w:val="000000"/>
                <w:szCs w:val="24"/>
                <w:lang w:eastAsia="ru-RU"/>
              </w:rPr>
              <w:t>управления проектной деятельностью в области, соответствующей професси</w:t>
            </w:r>
            <w:r w:rsidRPr="00A025EC">
              <w:rPr>
                <w:rFonts w:eastAsia="Times New Roman" w:cs="Times New Roman"/>
                <w:color w:val="000000"/>
                <w:szCs w:val="24"/>
                <w:lang w:eastAsia="ru-RU"/>
              </w:rPr>
              <w:t>о</w:t>
            </w:r>
            <w:r w:rsidRPr="00A025EC">
              <w:rPr>
                <w:rFonts w:eastAsia="Times New Roman" w:cs="Times New Roman"/>
                <w:color w:val="000000"/>
                <w:szCs w:val="24"/>
                <w:lang w:eastAsia="ru-RU"/>
              </w:rPr>
              <w:t>нальной деятельности; навыками анализа проектной документации, а также навыками разра</w:t>
            </w:r>
            <w:r w:rsidR="00F2668D">
              <w:rPr>
                <w:rFonts w:eastAsia="Times New Roman" w:cs="Times New Roman"/>
                <w:color w:val="000000"/>
                <w:szCs w:val="24"/>
                <w:lang w:eastAsia="ru-RU"/>
              </w:rPr>
              <w:t xml:space="preserve">ботки </w:t>
            </w:r>
            <w:r w:rsidRPr="00A025EC">
              <w:rPr>
                <w:rFonts w:eastAsia="Times New Roman" w:cs="Times New Roman"/>
                <w:color w:val="000000"/>
                <w:szCs w:val="24"/>
                <w:lang w:eastAsia="ru-RU"/>
              </w:rPr>
              <w:t xml:space="preserve">и реализации программы проекта в </w:t>
            </w:r>
            <w:r>
              <w:rPr>
                <w:rFonts w:eastAsia="Times New Roman" w:cs="Times New Roman"/>
                <w:color w:val="000000"/>
                <w:szCs w:val="24"/>
                <w:lang w:eastAsia="ru-RU"/>
              </w:rPr>
              <w:t xml:space="preserve">профессиональной </w:t>
            </w:r>
            <w:r w:rsidRPr="00A025EC">
              <w:rPr>
                <w:rFonts w:eastAsia="Times New Roman" w:cs="Times New Roman"/>
                <w:color w:val="000000"/>
                <w:szCs w:val="24"/>
                <w:lang w:eastAsia="ru-RU"/>
              </w:rPr>
              <w:t>области</w:t>
            </w:r>
            <w:r>
              <w:rPr>
                <w:rFonts w:eastAsia="Times New Roman" w:cs="Times New Roman"/>
                <w:color w:val="000000"/>
                <w:szCs w:val="24"/>
                <w:lang w:eastAsia="ru-RU"/>
              </w:rPr>
              <w:t>.</w:t>
            </w:r>
          </w:p>
        </w:tc>
      </w:tr>
      <w:tr w:rsidR="00A025EC" w:rsidRPr="00A20948" w:rsidTr="00880A08">
        <w:trPr>
          <w:trHeight w:val="20"/>
        </w:trPr>
        <w:tc>
          <w:tcPr>
            <w:tcW w:w="609" w:type="pct"/>
            <w:vAlign w:val="center"/>
          </w:tcPr>
          <w:p w:rsidR="00A025EC" w:rsidRPr="00A20948" w:rsidRDefault="00F2668D" w:rsidP="00A025EC">
            <w:pPr>
              <w:autoSpaceDE w:val="0"/>
              <w:autoSpaceDN w:val="0"/>
              <w:adjustRightInd w:val="0"/>
              <w:rPr>
                <w:rFonts w:cs="Times New Roman"/>
                <w:szCs w:val="24"/>
              </w:rPr>
            </w:pPr>
            <w:r w:rsidRPr="00603173">
              <w:rPr>
                <w:color w:val="000000"/>
                <w:szCs w:val="24"/>
              </w:rPr>
              <w:t>Командная р</w:t>
            </w:r>
            <w:r w:rsidRPr="00603173">
              <w:rPr>
                <w:color w:val="000000"/>
                <w:szCs w:val="24"/>
              </w:rPr>
              <w:t>а</w:t>
            </w:r>
            <w:r w:rsidRPr="00603173">
              <w:rPr>
                <w:color w:val="000000"/>
                <w:szCs w:val="24"/>
              </w:rPr>
              <w:t>бота и лиде</w:t>
            </w:r>
            <w:r w:rsidRPr="00603173">
              <w:rPr>
                <w:color w:val="000000"/>
                <w:szCs w:val="24"/>
              </w:rPr>
              <w:t>р</w:t>
            </w:r>
            <w:r w:rsidRPr="00603173">
              <w:rPr>
                <w:color w:val="000000"/>
                <w:szCs w:val="24"/>
              </w:rPr>
              <w:t>ство</w:t>
            </w:r>
          </w:p>
        </w:tc>
        <w:tc>
          <w:tcPr>
            <w:tcW w:w="803" w:type="pct"/>
            <w:vAlign w:val="center"/>
          </w:tcPr>
          <w:p w:rsidR="00A025EC" w:rsidRPr="00631151" w:rsidRDefault="00F2668D" w:rsidP="00A025EC">
            <w:pPr>
              <w:autoSpaceDE w:val="0"/>
              <w:autoSpaceDN w:val="0"/>
              <w:adjustRightInd w:val="0"/>
              <w:rPr>
                <w:szCs w:val="24"/>
              </w:rPr>
            </w:pPr>
            <w:r w:rsidRPr="00603173">
              <w:rPr>
                <w:color w:val="000000"/>
                <w:szCs w:val="24"/>
              </w:rPr>
              <w:t xml:space="preserve">УК-3. </w:t>
            </w:r>
            <w:proofErr w:type="gramStart"/>
            <w:r w:rsidRPr="00603173">
              <w:rPr>
                <w:color w:val="000000"/>
                <w:szCs w:val="24"/>
              </w:rPr>
              <w:t>Способен</w:t>
            </w:r>
            <w:proofErr w:type="gramEnd"/>
            <w:r w:rsidRPr="00603173">
              <w:rPr>
                <w:color w:val="000000"/>
                <w:szCs w:val="24"/>
              </w:rPr>
              <w:t xml:space="preserve"> о</w:t>
            </w:r>
            <w:r w:rsidRPr="00603173">
              <w:rPr>
                <w:color w:val="000000"/>
                <w:szCs w:val="24"/>
              </w:rPr>
              <w:t>р</w:t>
            </w:r>
            <w:r w:rsidRPr="00603173">
              <w:rPr>
                <w:color w:val="000000"/>
                <w:szCs w:val="24"/>
              </w:rPr>
              <w:t>ганизовывать и р</w:t>
            </w:r>
            <w:r w:rsidRPr="00603173">
              <w:rPr>
                <w:color w:val="000000"/>
                <w:szCs w:val="24"/>
              </w:rPr>
              <w:t>у</w:t>
            </w:r>
            <w:r w:rsidRPr="00603173">
              <w:rPr>
                <w:color w:val="000000"/>
                <w:szCs w:val="24"/>
              </w:rPr>
              <w:t>ководить работой команды, вырабат</w:t>
            </w:r>
            <w:r w:rsidRPr="00603173">
              <w:rPr>
                <w:color w:val="000000"/>
                <w:szCs w:val="24"/>
              </w:rPr>
              <w:t>ы</w:t>
            </w:r>
            <w:r w:rsidRPr="00603173">
              <w:rPr>
                <w:color w:val="000000"/>
                <w:szCs w:val="24"/>
              </w:rPr>
              <w:t>вая командную стратегию для д</w:t>
            </w:r>
            <w:r w:rsidRPr="00603173">
              <w:rPr>
                <w:color w:val="000000"/>
                <w:szCs w:val="24"/>
              </w:rPr>
              <w:t>о</w:t>
            </w:r>
            <w:r w:rsidRPr="00603173">
              <w:rPr>
                <w:color w:val="000000"/>
                <w:szCs w:val="24"/>
              </w:rPr>
              <w:t>стижения поста</w:t>
            </w:r>
            <w:r w:rsidRPr="00603173">
              <w:rPr>
                <w:color w:val="000000"/>
                <w:szCs w:val="24"/>
              </w:rPr>
              <w:t>в</w:t>
            </w:r>
            <w:r w:rsidRPr="00603173">
              <w:rPr>
                <w:color w:val="000000"/>
                <w:szCs w:val="24"/>
              </w:rPr>
              <w:t>ленной цели</w:t>
            </w:r>
          </w:p>
        </w:tc>
        <w:tc>
          <w:tcPr>
            <w:tcW w:w="3588" w:type="pct"/>
            <w:vAlign w:val="center"/>
          </w:tcPr>
          <w:p w:rsidR="00F2668D" w:rsidRPr="00F2668D" w:rsidRDefault="00F2668D" w:rsidP="00F2668D">
            <w:pPr>
              <w:widowControl w:val="0"/>
              <w:suppressAutoHyphens/>
              <w:autoSpaceDE w:val="0"/>
              <w:autoSpaceDN w:val="0"/>
              <w:rPr>
                <w:rFonts w:asciiTheme="minorHAnsi" w:eastAsia="Times New Roman" w:hAnsiTheme="minorHAnsi" w:cs="Times New Roman"/>
                <w:color w:val="000000"/>
                <w:szCs w:val="24"/>
                <w:lang w:eastAsia="ru-RU" w:bidi="ru-RU"/>
              </w:rPr>
            </w:pPr>
            <w:r w:rsidRPr="00F2668D">
              <w:rPr>
                <w:rFonts w:ascii="TimesNewRomanPSMT" w:eastAsia="Times New Roman" w:hAnsi="TimesNewRomanPSMT" w:cs="Times New Roman"/>
                <w:color w:val="000000"/>
                <w:szCs w:val="24"/>
                <w:lang w:eastAsia="ru-RU" w:bidi="ru-RU"/>
              </w:rPr>
              <w:t>УК-3.1</w:t>
            </w:r>
          </w:p>
          <w:p w:rsidR="00F2668D" w:rsidRPr="00F2668D" w:rsidRDefault="00F2668D" w:rsidP="00F2668D">
            <w:pPr>
              <w:suppressAutoHyphens/>
              <w:rPr>
                <w:rFonts w:eastAsia="Times New Roman" w:cs="Times New Roman"/>
                <w:color w:val="000000"/>
                <w:szCs w:val="24"/>
                <w:lang w:eastAsia="ru-RU"/>
              </w:rPr>
            </w:pPr>
            <w:r w:rsidRPr="00F2668D">
              <w:rPr>
                <w:rFonts w:eastAsia="Times New Roman" w:cs="Times New Roman"/>
                <w:bCs/>
                <w:color w:val="000000"/>
                <w:szCs w:val="24"/>
                <w:lang w:eastAsia="ru-RU"/>
              </w:rPr>
              <w:t>Знает</w:t>
            </w:r>
            <w:r w:rsidRPr="00F2668D">
              <w:rPr>
                <w:rFonts w:eastAsia="Times New Roman" w:cs="Times New Roman"/>
                <w:b/>
                <w:bCs/>
                <w:color w:val="000000"/>
                <w:szCs w:val="24"/>
                <w:lang w:eastAsia="ru-RU"/>
              </w:rPr>
              <w:t xml:space="preserve"> </w:t>
            </w:r>
            <w:r w:rsidRPr="00F2668D">
              <w:rPr>
                <w:rFonts w:eastAsia="Times New Roman" w:cs="Times New Roman"/>
                <w:color w:val="000000"/>
                <w:szCs w:val="24"/>
                <w:lang w:eastAsia="ru-RU"/>
              </w:rPr>
              <w:t>стратегии и принципы командной работы, проблемы подбора эффективной команды; основные условия эффективной командной работы; нормативные правовые акты в сфере профессиональной деятельности; методы научного исследования в сфере управления человеческими ресурсами</w:t>
            </w:r>
            <w:r>
              <w:rPr>
                <w:rFonts w:eastAsia="Times New Roman" w:cs="Times New Roman"/>
                <w:color w:val="000000"/>
                <w:szCs w:val="24"/>
                <w:lang w:eastAsia="ru-RU"/>
              </w:rPr>
              <w:t>.</w:t>
            </w:r>
          </w:p>
          <w:p w:rsidR="00F2668D" w:rsidRPr="00F2668D" w:rsidRDefault="00F2668D" w:rsidP="00F2668D">
            <w:pPr>
              <w:widowControl w:val="0"/>
              <w:suppressAutoHyphens/>
              <w:autoSpaceDE w:val="0"/>
              <w:autoSpaceDN w:val="0"/>
              <w:rPr>
                <w:rFonts w:asciiTheme="minorHAnsi" w:eastAsia="Times New Roman" w:hAnsiTheme="minorHAnsi" w:cs="Times New Roman"/>
                <w:color w:val="000000"/>
                <w:szCs w:val="24"/>
                <w:lang w:eastAsia="ru-RU" w:bidi="ru-RU"/>
              </w:rPr>
            </w:pPr>
            <w:r w:rsidRPr="00F2668D">
              <w:rPr>
                <w:rFonts w:ascii="TimesNewRomanPSMT" w:eastAsia="Times New Roman" w:hAnsi="TimesNewRomanPSMT" w:cs="Times New Roman"/>
                <w:color w:val="000000"/>
                <w:szCs w:val="24"/>
                <w:lang w:eastAsia="ru-RU" w:bidi="ru-RU"/>
              </w:rPr>
              <w:t>УК-3.2</w:t>
            </w:r>
          </w:p>
          <w:p w:rsidR="00F2668D" w:rsidRPr="00F2668D" w:rsidRDefault="00F2668D" w:rsidP="00F2668D">
            <w:pPr>
              <w:suppressAutoHyphens/>
              <w:rPr>
                <w:rFonts w:eastAsia="Times New Roman" w:cs="Times New Roman"/>
                <w:color w:val="000000"/>
                <w:szCs w:val="24"/>
                <w:lang w:eastAsia="ru-RU"/>
              </w:rPr>
            </w:pPr>
            <w:r w:rsidRPr="00F2668D">
              <w:rPr>
                <w:rFonts w:eastAsia="Times New Roman" w:cs="Times New Roman"/>
                <w:color w:val="000000"/>
                <w:szCs w:val="24"/>
                <w:lang w:eastAsia="ru-RU"/>
              </w:rPr>
              <w:t>Умеет определять стиль управления руководства командой; вырабатывать командную стратегию; владеет технологиями реализации осно</w:t>
            </w:r>
            <w:r>
              <w:rPr>
                <w:rFonts w:eastAsia="Times New Roman" w:cs="Times New Roman"/>
                <w:color w:val="000000"/>
                <w:szCs w:val="24"/>
                <w:lang w:eastAsia="ru-RU"/>
              </w:rPr>
              <w:t xml:space="preserve">вных функций управления в сфере </w:t>
            </w:r>
            <w:r w:rsidRPr="00F2668D">
              <w:rPr>
                <w:rFonts w:eastAsia="Times New Roman" w:cs="Times New Roman"/>
                <w:color w:val="000000"/>
                <w:szCs w:val="24"/>
                <w:lang w:eastAsia="ru-RU"/>
              </w:rPr>
              <w:t>профессиональной деятельности, а также осуществлять исследования, анализировать и интерпретировать их результаты в области управления человеческими ресурсами</w:t>
            </w:r>
            <w:r>
              <w:rPr>
                <w:rFonts w:eastAsia="Times New Roman" w:cs="Times New Roman"/>
                <w:color w:val="000000"/>
                <w:szCs w:val="24"/>
                <w:lang w:eastAsia="ru-RU"/>
              </w:rPr>
              <w:t>.</w:t>
            </w:r>
          </w:p>
          <w:p w:rsidR="00F2668D" w:rsidRPr="00F2668D" w:rsidRDefault="00F2668D" w:rsidP="00F2668D">
            <w:pPr>
              <w:widowControl w:val="0"/>
              <w:suppressAutoHyphens/>
              <w:autoSpaceDE w:val="0"/>
              <w:autoSpaceDN w:val="0"/>
              <w:rPr>
                <w:rFonts w:asciiTheme="minorHAnsi" w:eastAsia="Times New Roman" w:hAnsiTheme="minorHAnsi" w:cs="Times New Roman"/>
                <w:color w:val="000000"/>
                <w:szCs w:val="24"/>
                <w:lang w:eastAsia="ru-RU" w:bidi="ru-RU"/>
              </w:rPr>
            </w:pPr>
            <w:r w:rsidRPr="00F2668D">
              <w:rPr>
                <w:rFonts w:ascii="TimesNewRomanPSMT" w:eastAsia="Times New Roman" w:hAnsi="TimesNewRomanPSMT" w:cs="Times New Roman"/>
                <w:color w:val="000000"/>
                <w:szCs w:val="24"/>
                <w:lang w:eastAsia="ru-RU" w:bidi="ru-RU"/>
              </w:rPr>
              <w:t>УК-3.3</w:t>
            </w:r>
          </w:p>
          <w:p w:rsidR="00A025EC" w:rsidRPr="00631151" w:rsidRDefault="00F2668D" w:rsidP="00F2668D">
            <w:pPr>
              <w:tabs>
                <w:tab w:val="left" w:pos="284"/>
              </w:tabs>
              <w:autoSpaceDE w:val="0"/>
              <w:autoSpaceDN w:val="0"/>
              <w:adjustRightInd w:val="0"/>
              <w:rPr>
                <w:szCs w:val="24"/>
              </w:rPr>
            </w:pPr>
            <w:r w:rsidRPr="00F2668D">
              <w:rPr>
                <w:rFonts w:eastAsia="Times New Roman" w:cs="Times New Roman"/>
                <w:color w:val="000000"/>
                <w:szCs w:val="24"/>
                <w:lang w:eastAsia="ru-RU"/>
              </w:rPr>
              <w:t>Владеет навыками организации и управления командным взаимодействием при решении задач пр</w:t>
            </w:r>
            <w:r w:rsidRPr="00F2668D">
              <w:rPr>
                <w:rFonts w:eastAsia="Times New Roman" w:cs="Times New Roman"/>
                <w:color w:val="000000"/>
                <w:szCs w:val="24"/>
                <w:lang w:eastAsia="ru-RU"/>
              </w:rPr>
              <w:t>о</w:t>
            </w:r>
            <w:r w:rsidRPr="00F2668D">
              <w:rPr>
                <w:rFonts w:eastAsia="Times New Roman" w:cs="Times New Roman"/>
                <w:color w:val="000000"/>
                <w:szCs w:val="24"/>
                <w:lang w:eastAsia="ru-RU"/>
              </w:rPr>
              <w:t>фессиональной деятельности, навыками работы в команде</w:t>
            </w:r>
            <w:r>
              <w:rPr>
                <w:rFonts w:eastAsia="Times New Roman" w:cs="Times New Roman"/>
                <w:color w:val="000000"/>
                <w:szCs w:val="24"/>
                <w:lang w:eastAsia="ru-RU"/>
              </w:rPr>
              <w:t>.</w:t>
            </w:r>
          </w:p>
        </w:tc>
      </w:tr>
      <w:tr w:rsidR="00A025EC" w:rsidRPr="00A20948" w:rsidTr="00880A08">
        <w:trPr>
          <w:trHeight w:val="20"/>
        </w:trPr>
        <w:tc>
          <w:tcPr>
            <w:tcW w:w="609" w:type="pct"/>
            <w:vAlign w:val="center"/>
          </w:tcPr>
          <w:p w:rsidR="00A025EC" w:rsidRPr="00A20948" w:rsidRDefault="00F2668D" w:rsidP="00A025EC">
            <w:pPr>
              <w:autoSpaceDE w:val="0"/>
              <w:autoSpaceDN w:val="0"/>
              <w:adjustRightInd w:val="0"/>
              <w:rPr>
                <w:rFonts w:cs="Times New Roman"/>
                <w:szCs w:val="24"/>
              </w:rPr>
            </w:pPr>
            <w:r w:rsidRPr="00603173">
              <w:rPr>
                <w:color w:val="000000"/>
                <w:szCs w:val="24"/>
              </w:rPr>
              <w:t>Коммуникация</w:t>
            </w:r>
          </w:p>
        </w:tc>
        <w:tc>
          <w:tcPr>
            <w:tcW w:w="803" w:type="pct"/>
            <w:vAlign w:val="center"/>
          </w:tcPr>
          <w:p w:rsidR="00A025EC" w:rsidRPr="00631151" w:rsidRDefault="00F2668D" w:rsidP="00A025EC">
            <w:pPr>
              <w:autoSpaceDE w:val="0"/>
              <w:autoSpaceDN w:val="0"/>
              <w:adjustRightInd w:val="0"/>
              <w:rPr>
                <w:szCs w:val="24"/>
              </w:rPr>
            </w:pPr>
            <w:r w:rsidRPr="00603173">
              <w:rPr>
                <w:color w:val="000000"/>
                <w:szCs w:val="24"/>
              </w:rPr>
              <w:t>УК-4. Способен применять совр</w:t>
            </w:r>
            <w:r w:rsidRPr="00603173">
              <w:rPr>
                <w:color w:val="000000"/>
                <w:szCs w:val="24"/>
              </w:rPr>
              <w:t>е</w:t>
            </w:r>
            <w:r w:rsidRPr="00603173">
              <w:rPr>
                <w:color w:val="000000"/>
                <w:szCs w:val="24"/>
              </w:rPr>
              <w:lastRenderedPageBreak/>
              <w:t>менные коммуник</w:t>
            </w:r>
            <w:r w:rsidRPr="00603173">
              <w:rPr>
                <w:color w:val="000000"/>
                <w:szCs w:val="24"/>
              </w:rPr>
              <w:t>а</w:t>
            </w:r>
            <w:r w:rsidRPr="00603173">
              <w:rPr>
                <w:color w:val="000000"/>
                <w:szCs w:val="24"/>
              </w:rPr>
              <w:t>тивные технологии, в том числе на ин</w:t>
            </w:r>
            <w:r w:rsidRPr="00603173">
              <w:rPr>
                <w:color w:val="000000"/>
                <w:szCs w:val="24"/>
              </w:rPr>
              <w:t>о</w:t>
            </w:r>
            <w:r w:rsidRPr="00603173">
              <w:rPr>
                <w:color w:val="000000"/>
                <w:szCs w:val="24"/>
              </w:rPr>
              <w:t>странно</w:t>
            </w:r>
            <w:proofErr w:type="gramStart"/>
            <w:r w:rsidRPr="00603173">
              <w:rPr>
                <w:color w:val="000000"/>
                <w:szCs w:val="24"/>
              </w:rPr>
              <w:t>м(</w:t>
            </w:r>
            <w:proofErr w:type="spellStart"/>
            <w:proofErr w:type="gramEnd"/>
            <w:r w:rsidRPr="00603173">
              <w:rPr>
                <w:color w:val="000000"/>
                <w:szCs w:val="24"/>
              </w:rPr>
              <w:t>ых</w:t>
            </w:r>
            <w:proofErr w:type="spellEnd"/>
            <w:r w:rsidRPr="00603173">
              <w:rPr>
                <w:color w:val="000000"/>
                <w:szCs w:val="24"/>
              </w:rPr>
              <w:t>) яз</w:t>
            </w:r>
            <w:r w:rsidRPr="00603173">
              <w:rPr>
                <w:color w:val="000000"/>
                <w:szCs w:val="24"/>
              </w:rPr>
              <w:t>ы</w:t>
            </w:r>
            <w:r w:rsidRPr="00603173">
              <w:rPr>
                <w:color w:val="000000"/>
                <w:szCs w:val="24"/>
              </w:rPr>
              <w:t>ке(ах), для академ</w:t>
            </w:r>
            <w:r w:rsidRPr="00603173">
              <w:rPr>
                <w:color w:val="000000"/>
                <w:szCs w:val="24"/>
              </w:rPr>
              <w:t>и</w:t>
            </w:r>
            <w:r w:rsidRPr="00603173">
              <w:rPr>
                <w:color w:val="000000"/>
                <w:szCs w:val="24"/>
              </w:rPr>
              <w:t>ческого и професс</w:t>
            </w:r>
            <w:r w:rsidRPr="00603173">
              <w:rPr>
                <w:color w:val="000000"/>
                <w:szCs w:val="24"/>
              </w:rPr>
              <w:t>и</w:t>
            </w:r>
            <w:r w:rsidRPr="00603173">
              <w:rPr>
                <w:color w:val="000000"/>
                <w:szCs w:val="24"/>
              </w:rPr>
              <w:t>онального взаим</w:t>
            </w:r>
            <w:r w:rsidRPr="00603173">
              <w:rPr>
                <w:color w:val="000000"/>
                <w:szCs w:val="24"/>
              </w:rPr>
              <w:t>о</w:t>
            </w:r>
            <w:r w:rsidRPr="00603173">
              <w:rPr>
                <w:color w:val="000000"/>
                <w:szCs w:val="24"/>
              </w:rPr>
              <w:t>действия</w:t>
            </w:r>
          </w:p>
        </w:tc>
        <w:tc>
          <w:tcPr>
            <w:tcW w:w="3588" w:type="pct"/>
            <w:vAlign w:val="center"/>
          </w:tcPr>
          <w:p w:rsidR="00F2668D" w:rsidRPr="00F2668D" w:rsidRDefault="00F2668D" w:rsidP="00F2668D">
            <w:pPr>
              <w:widowControl w:val="0"/>
              <w:suppressAutoHyphens/>
              <w:autoSpaceDE w:val="0"/>
              <w:autoSpaceDN w:val="0"/>
              <w:rPr>
                <w:rFonts w:asciiTheme="minorHAnsi" w:eastAsia="Times New Roman" w:hAnsiTheme="minorHAnsi" w:cs="Times New Roman"/>
                <w:color w:val="000000"/>
                <w:szCs w:val="24"/>
                <w:lang w:eastAsia="ru-RU" w:bidi="ru-RU"/>
              </w:rPr>
            </w:pPr>
            <w:r w:rsidRPr="00F2668D">
              <w:rPr>
                <w:rFonts w:ascii="TimesNewRomanPSMT" w:eastAsia="Times New Roman" w:hAnsi="TimesNewRomanPSMT" w:cs="Times New Roman"/>
                <w:color w:val="000000"/>
                <w:szCs w:val="24"/>
                <w:lang w:eastAsia="ru-RU" w:bidi="ru-RU"/>
              </w:rPr>
              <w:lastRenderedPageBreak/>
              <w:t>УК-4.1</w:t>
            </w:r>
          </w:p>
          <w:p w:rsidR="00F2668D" w:rsidRPr="00F2668D" w:rsidRDefault="00F2668D" w:rsidP="00F2668D">
            <w:pPr>
              <w:suppressAutoHyphens/>
              <w:rPr>
                <w:rFonts w:eastAsia="Times New Roman" w:cs="Times New Roman"/>
                <w:color w:val="000000"/>
                <w:szCs w:val="24"/>
                <w:lang w:eastAsia="ru-RU"/>
              </w:rPr>
            </w:pPr>
            <w:r w:rsidRPr="00F2668D">
              <w:rPr>
                <w:rFonts w:eastAsia="Times New Roman" w:cs="Times New Roman"/>
                <w:bCs/>
                <w:color w:val="000000"/>
                <w:szCs w:val="24"/>
                <w:lang w:eastAsia="ru-RU"/>
              </w:rPr>
              <w:t>Знает</w:t>
            </w:r>
            <w:r w:rsidRPr="00F2668D">
              <w:rPr>
                <w:rFonts w:eastAsia="Times New Roman" w:cs="Times New Roman"/>
                <w:color w:val="000000"/>
                <w:szCs w:val="24"/>
                <w:lang w:eastAsia="ru-RU"/>
              </w:rPr>
              <w:t xml:space="preserve"> компьютерные технологии и информационную инфраструктуру в организации; основы и </w:t>
            </w:r>
            <w:r w:rsidRPr="00F2668D">
              <w:rPr>
                <w:rFonts w:eastAsia="Times New Roman" w:cs="Times New Roman"/>
                <w:color w:val="000000"/>
                <w:szCs w:val="24"/>
                <w:lang w:eastAsia="ru-RU"/>
              </w:rPr>
              <w:lastRenderedPageBreak/>
              <w:t xml:space="preserve">значение коммуникации в профессиональной сфере; современные средства информационно-коммуникационных технологий, особенности академического и профессионального </w:t>
            </w:r>
            <w:proofErr w:type="gramStart"/>
            <w:r w:rsidRPr="00F2668D">
              <w:rPr>
                <w:rFonts w:eastAsia="Times New Roman" w:cs="Times New Roman"/>
                <w:color w:val="000000"/>
                <w:szCs w:val="24"/>
                <w:lang w:eastAsia="ru-RU"/>
              </w:rPr>
              <w:t>взаимодействия</w:t>
            </w:r>
            <w:proofErr w:type="gramEnd"/>
            <w:r w:rsidRPr="00F2668D">
              <w:rPr>
                <w:rFonts w:eastAsia="Times New Roman" w:cs="Times New Roman"/>
                <w:color w:val="000000"/>
                <w:szCs w:val="24"/>
                <w:lang w:eastAsia="ru-RU"/>
              </w:rPr>
              <w:t xml:space="preserve"> в том числе на иностранном языке</w:t>
            </w:r>
            <w:r>
              <w:rPr>
                <w:rFonts w:eastAsia="Times New Roman" w:cs="Times New Roman"/>
                <w:color w:val="000000"/>
                <w:szCs w:val="24"/>
                <w:lang w:eastAsia="ru-RU"/>
              </w:rPr>
              <w:t>.</w:t>
            </w:r>
          </w:p>
          <w:p w:rsidR="00F2668D" w:rsidRPr="00F2668D" w:rsidRDefault="00F2668D" w:rsidP="00F2668D">
            <w:pPr>
              <w:widowControl w:val="0"/>
              <w:suppressAutoHyphens/>
              <w:autoSpaceDE w:val="0"/>
              <w:autoSpaceDN w:val="0"/>
              <w:rPr>
                <w:rFonts w:asciiTheme="minorHAnsi" w:eastAsia="Times New Roman" w:hAnsiTheme="minorHAnsi" w:cs="Times New Roman"/>
                <w:color w:val="000000"/>
                <w:szCs w:val="24"/>
                <w:lang w:eastAsia="ru-RU" w:bidi="ru-RU"/>
              </w:rPr>
            </w:pPr>
            <w:r w:rsidRPr="00F2668D">
              <w:rPr>
                <w:rFonts w:ascii="TimesNewRomanPSMT" w:eastAsia="Times New Roman" w:hAnsi="TimesNewRomanPSMT" w:cs="Times New Roman"/>
                <w:color w:val="000000"/>
                <w:szCs w:val="24"/>
                <w:lang w:eastAsia="ru-RU" w:bidi="ru-RU"/>
              </w:rPr>
              <w:t>УК-4.2</w:t>
            </w:r>
          </w:p>
          <w:p w:rsidR="00F2668D" w:rsidRPr="00F2668D" w:rsidRDefault="00F2668D" w:rsidP="00F2668D">
            <w:pPr>
              <w:suppressAutoHyphens/>
              <w:rPr>
                <w:rFonts w:eastAsia="Times New Roman" w:cs="Times New Roman"/>
                <w:color w:val="000000"/>
                <w:szCs w:val="24"/>
                <w:lang w:eastAsia="ru-RU"/>
              </w:rPr>
            </w:pPr>
            <w:r w:rsidRPr="00F2668D">
              <w:rPr>
                <w:rFonts w:eastAsia="Times New Roman" w:cs="Times New Roman"/>
                <w:bCs/>
                <w:color w:val="000000"/>
                <w:szCs w:val="24"/>
                <w:lang w:eastAsia="ru-RU"/>
              </w:rPr>
              <w:t>Умеет</w:t>
            </w:r>
            <w:r w:rsidRPr="00F2668D">
              <w:rPr>
                <w:rFonts w:eastAsia="Times New Roman" w:cs="Times New Roman"/>
                <w:b/>
                <w:bCs/>
                <w:color w:val="000000"/>
                <w:szCs w:val="24"/>
                <w:lang w:eastAsia="ru-RU"/>
              </w:rPr>
              <w:t xml:space="preserve"> </w:t>
            </w:r>
            <w:r w:rsidRPr="00F2668D">
              <w:rPr>
                <w:rFonts w:eastAsia="Times New Roman" w:cs="Times New Roman"/>
                <w:color w:val="000000"/>
                <w:szCs w:val="24"/>
                <w:lang w:eastAsia="ru-RU"/>
              </w:rPr>
              <w:t>создавать на русском и иностранном языке письменные тексты научного и официально-делового стиля по профессиональным вопросам; анализировать систему коммуникационных связей в организации; применять современные коммуникационные средства и технологии в профессиональном взаимодействии</w:t>
            </w:r>
            <w:r>
              <w:rPr>
                <w:rFonts w:eastAsia="Times New Roman" w:cs="Times New Roman"/>
                <w:color w:val="000000"/>
                <w:szCs w:val="24"/>
                <w:lang w:eastAsia="ru-RU"/>
              </w:rPr>
              <w:t>.</w:t>
            </w:r>
          </w:p>
          <w:p w:rsidR="00F2668D" w:rsidRPr="00F2668D" w:rsidRDefault="00F2668D" w:rsidP="00F2668D">
            <w:pPr>
              <w:widowControl w:val="0"/>
              <w:suppressAutoHyphens/>
              <w:autoSpaceDE w:val="0"/>
              <w:autoSpaceDN w:val="0"/>
              <w:rPr>
                <w:rFonts w:asciiTheme="minorHAnsi" w:eastAsia="Times New Roman" w:hAnsiTheme="minorHAnsi" w:cs="Times New Roman"/>
                <w:color w:val="000000"/>
                <w:szCs w:val="24"/>
                <w:lang w:eastAsia="ru-RU" w:bidi="ru-RU"/>
              </w:rPr>
            </w:pPr>
            <w:r w:rsidRPr="00F2668D">
              <w:rPr>
                <w:rFonts w:ascii="TimesNewRomanPSMT" w:eastAsia="Times New Roman" w:hAnsi="TimesNewRomanPSMT" w:cs="Times New Roman"/>
                <w:color w:val="000000"/>
                <w:szCs w:val="24"/>
                <w:lang w:eastAsia="ru-RU" w:bidi="ru-RU"/>
              </w:rPr>
              <w:t>УК-4.3</w:t>
            </w:r>
          </w:p>
          <w:p w:rsidR="00A025EC" w:rsidRPr="00631151" w:rsidRDefault="00F2668D" w:rsidP="00F2668D">
            <w:pPr>
              <w:tabs>
                <w:tab w:val="left" w:pos="284"/>
              </w:tabs>
              <w:rPr>
                <w:szCs w:val="24"/>
              </w:rPr>
            </w:pPr>
            <w:r w:rsidRPr="00F2668D">
              <w:rPr>
                <w:rFonts w:eastAsia="Times New Roman" w:cs="Times New Roman"/>
                <w:bCs/>
                <w:color w:val="000000"/>
                <w:szCs w:val="24"/>
                <w:lang w:eastAsia="ru-RU"/>
              </w:rPr>
              <w:t>Владеет</w:t>
            </w:r>
            <w:r w:rsidRPr="00F2668D">
              <w:rPr>
                <w:rFonts w:eastAsia="Times New Roman" w:cs="Times New Roman"/>
                <w:b/>
                <w:bCs/>
                <w:color w:val="000000"/>
                <w:szCs w:val="24"/>
                <w:lang w:eastAsia="ru-RU"/>
              </w:rPr>
              <w:t xml:space="preserve"> </w:t>
            </w:r>
            <w:r w:rsidRPr="00F2668D">
              <w:rPr>
                <w:rFonts w:eastAsia="Times New Roman" w:cs="Times New Roman"/>
                <w:color w:val="000000"/>
                <w:szCs w:val="24"/>
                <w:lang w:eastAsia="ru-RU"/>
              </w:rPr>
              <w:t>принципами формирования системы коммуникации, навыками осуществления устного и письменного профессионального и академического взаимодействия, в том числе на иностранном языке; владеет технологией построения эффективной коммуникации в организации; передачей пр</w:t>
            </w:r>
            <w:r w:rsidRPr="00F2668D">
              <w:rPr>
                <w:rFonts w:eastAsia="Times New Roman" w:cs="Times New Roman"/>
                <w:color w:val="000000"/>
                <w:szCs w:val="24"/>
                <w:lang w:eastAsia="ru-RU"/>
              </w:rPr>
              <w:t>о</w:t>
            </w:r>
            <w:r w:rsidRPr="00F2668D">
              <w:rPr>
                <w:rFonts w:eastAsia="Times New Roman" w:cs="Times New Roman"/>
                <w:color w:val="000000"/>
                <w:szCs w:val="24"/>
                <w:lang w:eastAsia="ru-RU"/>
              </w:rPr>
              <w:t>фессиональной информации в информационно-телекоммуникационных сетях с использованием с</w:t>
            </w:r>
            <w:r w:rsidRPr="00F2668D">
              <w:rPr>
                <w:rFonts w:eastAsia="Times New Roman" w:cs="Times New Roman"/>
                <w:color w:val="000000"/>
                <w:szCs w:val="24"/>
                <w:lang w:eastAsia="ru-RU"/>
              </w:rPr>
              <w:t>о</w:t>
            </w:r>
            <w:r w:rsidRPr="00F2668D">
              <w:rPr>
                <w:rFonts w:eastAsia="Times New Roman" w:cs="Times New Roman"/>
                <w:color w:val="000000"/>
                <w:szCs w:val="24"/>
                <w:lang w:eastAsia="ru-RU"/>
              </w:rPr>
              <w:t>временных средств информационно-коммуникационных технологий</w:t>
            </w:r>
            <w:r>
              <w:rPr>
                <w:rFonts w:eastAsia="Times New Roman" w:cs="Times New Roman"/>
                <w:color w:val="000000"/>
                <w:szCs w:val="24"/>
                <w:lang w:eastAsia="ru-RU"/>
              </w:rPr>
              <w:t>.</w:t>
            </w:r>
          </w:p>
        </w:tc>
      </w:tr>
      <w:tr w:rsidR="00F2668D" w:rsidRPr="00A20948" w:rsidTr="00880A08">
        <w:trPr>
          <w:trHeight w:val="20"/>
        </w:trPr>
        <w:tc>
          <w:tcPr>
            <w:tcW w:w="609" w:type="pct"/>
            <w:vAlign w:val="center"/>
          </w:tcPr>
          <w:p w:rsidR="00F2668D" w:rsidRPr="00603173" w:rsidRDefault="00F2668D" w:rsidP="00F2668D">
            <w:pPr>
              <w:autoSpaceDE w:val="0"/>
              <w:autoSpaceDN w:val="0"/>
              <w:adjustRightInd w:val="0"/>
              <w:rPr>
                <w:color w:val="000000"/>
                <w:szCs w:val="24"/>
              </w:rPr>
            </w:pPr>
            <w:r w:rsidRPr="00603173">
              <w:rPr>
                <w:color w:val="000000"/>
                <w:szCs w:val="24"/>
              </w:rPr>
              <w:lastRenderedPageBreak/>
              <w:t>Межкульту</w:t>
            </w:r>
            <w:r w:rsidRPr="00603173">
              <w:rPr>
                <w:color w:val="000000"/>
                <w:szCs w:val="24"/>
              </w:rPr>
              <w:t>р</w:t>
            </w:r>
            <w:r w:rsidRPr="00603173">
              <w:rPr>
                <w:color w:val="000000"/>
                <w:szCs w:val="24"/>
              </w:rPr>
              <w:t>ное взаим</w:t>
            </w:r>
            <w:r w:rsidRPr="00603173">
              <w:rPr>
                <w:color w:val="000000"/>
                <w:szCs w:val="24"/>
              </w:rPr>
              <w:t>о</w:t>
            </w:r>
            <w:r w:rsidRPr="00603173">
              <w:rPr>
                <w:color w:val="000000"/>
                <w:szCs w:val="24"/>
              </w:rPr>
              <w:t>действие</w:t>
            </w:r>
          </w:p>
        </w:tc>
        <w:tc>
          <w:tcPr>
            <w:tcW w:w="803" w:type="pct"/>
            <w:vAlign w:val="center"/>
          </w:tcPr>
          <w:p w:rsidR="00F2668D" w:rsidRPr="00603173" w:rsidRDefault="00F2668D" w:rsidP="00F2668D">
            <w:pPr>
              <w:autoSpaceDE w:val="0"/>
              <w:autoSpaceDN w:val="0"/>
              <w:adjustRightInd w:val="0"/>
              <w:rPr>
                <w:color w:val="000000"/>
                <w:szCs w:val="24"/>
              </w:rPr>
            </w:pPr>
            <w:r w:rsidRPr="00603173">
              <w:rPr>
                <w:color w:val="000000"/>
                <w:szCs w:val="24"/>
              </w:rPr>
              <w:t xml:space="preserve">УК-5. </w:t>
            </w:r>
            <w:proofErr w:type="gramStart"/>
            <w:r w:rsidRPr="00603173">
              <w:rPr>
                <w:color w:val="000000"/>
                <w:szCs w:val="24"/>
              </w:rPr>
              <w:t>Способен</w:t>
            </w:r>
            <w:proofErr w:type="gramEnd"/>
            <w:r w:rsidRPr="00603173">
              <w:rPr>
                <w:color w:val="000000"/>
                <w:szCs w:val="24"/>
              </w:rPr>
              <w:t xml:space="preserve"> анализировать и учитывать разноо</w:t>
            </w:r>
            <w:r w:rsidRPr="00603173">
              <w:rPr>
                <w:color w:val="000000"/>
                <w:szCs w:val="24"/>
              </w:rPr>
              <w:t>б</w:t>
            </w:r>
            <w:r w:rsidRPr="00603173">
              <w:rPr>
                <w:color w:val="000000"/>
                <w:szCs w:val="24"/>
              </w:rPr>
              <w:t>разие культур в пр</w:t>
            </w:r>
            <w:r w:rsidRPr="00603173">
              <w:rPr>
                <w:color w:val="000000"/>
                <w:szCs w:val="24"/>
              </w:rPr>
              <w:t>о</w:t>
            </w:r>
            <w:r w:rsidRPr="00603173">
              <w:rPr>
                <w:color w:val="000000"/>
                <w:szCs w:val="24"/>
              </w:rPr>
              <w:t>цессе межкульту</w:t>
            </w:r>
            <w:r w:rsidRPr="00603173">
              <w:rPr>
                <w:color w:val="000000"/>
                <w:szCs w:val="24"/>
              </w:rPr>
              <w:t>р</w:t>
            </w:r>
            <w:r w:rsidRPr="00603173">
              <w:rPr>
                <w:color w:val="000000"/>
                <w:szCs w:val="24"/>
              </w:rPr>
              <w:t>ного взаимоде</w:t>
            </w:r>
            <w:r w:rsidRPr="00603173">
              <w:rPr>
                <w:color w:val="000000"/>
                <w:szCs w:val="24"/>
              </w:rPr>
              <w:t>й</w:t>
            </w:r>
            <w:r w:rsidRPr="00603173">
              <w:rPr>
                <w:color w:val="000000"/>
                <w:szCs w:val="24"/>
              </w:rPr>
              <w:t>ствия</w:t>
            </w:r>
          </w:p>
        </w:tc>
        <w:tc>
          <w:tcPr>
            <w:tcW w:w="3588" w:type="pct"/>
            <w:vAlign w:val="center"/>
          </w:tcPr>
          <w:p w:rsidR="00F2668D" w:rsidRPr="00F2668D" w:rsidRDefault="00F2668D" w:rsidP="00F2668D">
            <w:pPr>
              <w:suppressAutoHyphens/>
              <w:autoSpaceDE w:val="0"/>
              <w:autoSpaceDN w:val="0"/>
              <w:adjustRightInd w:val="0"/>
            </w:pPr>
            <w:r w:rsidRPr="00F2668D">
              <w:t>УК-5.1</w:t>
            </w:r>
          </w:p>
          <w:p w:rsidR="00F2668D" w:rsidRPr="00603173" w:rsidRDefault="00F2668D" w:rsidP="00F2668D">
            <w:pPr>
              <w:suppressAutoHyphens/>
              <w:autoSpaceDE w:val="0"/>
              <w:autoSpaceDN w:val="0"/>
              <w:adjustRightInd w:val="0"/>
              <w:rPr>
                <w:color w:val="000000"/>
                <w:szCs w:val="24"/>
              </w:rPr>
            </w:pPr>
            <w:r w:rsidRPr="00F2668D">
              <w:rPr>
                <w:color w:val="000000"/>
                <w:szCs w:val="24"/>
              </w:rPr>
              <w:t>Знает</w:t>
            </w:r>
            <w:r w:rsidRPr="00603173">
              <w:rPr>
                <w:color w:val="000000"/>
                <w:szCs w:val="24"/>
              </w:rPr>
              <w:t xml:space="preserve"> психологические основы социального межкультурного взаимодействия, направленного на решение профессиональных задач; основные принципы и методы организации деловых контактов с учетом национальных, этнокультурных и конфессиональных особенностей потенциальных</w:t>
            </w:r>
            <w:r>
              <w:rPr>
                <w:color w:val="000000"/>
                <w:szCs w:val="24"/>
              </w:rPr>
              <w:t xml:space="preserve"> коммуникаторов.</w:t>
            </w:r>
          </w:p>
          <w:p w:rsidR="00F2668D" w:rsidRPr="00F2668D" w:rsidRDefault="00F2668D" w:rsidP="00F2668D">
            <w:pPr>
              <w:suppressAutoHyphens/>
              <w:autoSpaceDE w:val="0"/>
              <w:autoSpaceDN w:val="0"/>
              <w:adjustRightInd w:val="0"/>
            </w:pPr>
            <w:r w:rsidRPr="00F2668D">
              <w:t>УК-5.2</w:t>
            </w:r>
          </w:p>
          <w:p w:rsidR="00F2668D" w:rsidRPr="00603173" w:rsidRDefault="00F2668D" w:rsidP="00F2668D">
            <w:pPr>
              <w:suppressAutoHyphens/>
              <w:autoSpaceDE w:val="0"/>
              <w:autoSpaceDN w:val="0"/>
              <w:adjustRightInd w:val="0"/>
              <w:rPr>
                <w:color w:val="000000"/>
                <w:szCs w:val="24"/>
              </w:rPr>
            </w:pPr>
            <w:r w:rsidRPr="00F2668D">
              <w:rPr>
                <w:color w:val="000000"/>
                <w:szCs w:val="24"/>
              </w:rPr>
              <w:t>Умеет</w:t>
            </w:r>
            <w:r w:rsidRPr="00603173">
              <w:rPr>
                <w:color w:val="000000"/>
                <w:szCs w:val="24"/>
              </w:rPr>
              <w:t xml:space="preserve"> грамотно, доступно излагать информацию в процессе профессионального </w:t>
            </w:r>
            <w:r>
              <w:rPr>
                <w:color w:val="000000"/>
                <w:szCs w:val="24"/>
              </w:rPr>
              <w:t>в</w:t>
            </w:r>
            <w:r w:rsidRPr="00603173">
              <w:rPr>
                <w:color w:val="000000"/>
                <w:szCs w:val="24"/>
              </w:rPr>
              <w:t>заимодействия; соблюдать этические нормы межкультурного взаимодействия; анализировать и реализовывать социальное взаимодействие с учетом национальных, этнокультурных, конфессио</w:t>
            </w:r>
            <w:r>
              <w:rPr>
                <w:color w:val="000000"/>
                <w:szCs w:val="24"/>
              </w:rPr>
              <w:t>нальных особенностей оппонентов.</w:t>
            </w:r>
          </w:p>
          <w:p w:rsidR="00F2668D" w:rsidRPr="00F2668D" w:rsidRDefault="00F2668D" w:rsidP="00F2668D">
            <w:pPr>
              <w:suppressAutoHyphens/>
              <w:autoSpaceDE w:val="0"/>
              <w:autoSpaceDN w:val="0"/>
              <w:adjustRightInd w:val="0"/>
            </w:pPr>
            <w:r w:rsidRPr="00F2668D">
              <w:t>УК-5.3</w:t>
            </w:r>
          </w:p>
          <w:p w:rsidR="00F2668D" w:rsidRPr="00603173" w:rsidRDefault="00F2668D" w:rsidP="00F2668D">
            <w:pPr>
              <w:suppressAutoHyphens/>
              <w:autoSpaceDE w:val="0"/>
              <w:autoSpaceDN w:val="0"/>
              <w:adjustRightInd w:val="0"/>
              <w:rPr>
                <w:color w:val="000000"/>
                <w:szCs w:val="24"/>
              </w:rPr>
            </w:pPr>
            <w:r w:rsidRPr="00F2668D">
              <w:rPr>
                <w:color w:val="000000"/>
                <w:szCs w:val="24"/>
              </w:rPr>
              <w:t xml:space="preserve">Владеет навыками </w:t>
            </w:r>
            <w:r w:rsidRPr="00603173">
              <w:rPr>
                <w:color w:val="000000"/>
                <w:szCs w:val="24"/>
              </w:rPr>
              <w:t>организации продуктивного взаимодействия в профессиональной среде с учетом национальных, этнокультурных, конфессиональных особенностей; преодолением коммуникативных, образовательных, этнических, конфессиональных и других барьеров в процесс</w:t>
            </w:r>
            <w:r>
              <w:rPr>
                <w:color w:val="000000"/>
                <w:szCs w:val="24"/>
              </w:rPr>
              <w:t>е межкультурного взаимодействия</w:t>
            </w:r>
          </w:p>
        </w:tc>
      </w:tr>
      <w:tr w:rsidR="00F2668D" w:rsidRPr="00A20948" w:rsidTr="00880A08">
        <w:trPr>
          <w:trHeight w:val="20"/>
        </w:trPr>
        <w:tc>
          <w:tcPr>
            <w:tcW w:w="609" w:type="pct"/>
            <w:vAlign w:val="center"/>
          </w:tcPr>
          <w:p w:rsidR="00F2668D" w:rsidRPr="00603173" w:rsidRDefault="00F2668D" w:rsidP="00F2668D">
            <w:pPr>
              <w:rPr>
                <w:color w:val="000000"/>
                <w:szCs w:val="24"/>
              </w:rPr>
            </w:pPr>
            <w:r w:rsidRPr="00603173">
              <w:rPr>
                <w:color w:val="000000"/>
                <w:szCs w:val="24"/>
              </w:rPr>
              <w:t>Самоорганиз</w:t>
            </w:r>
            <w:r w:rsidRPr="00603173">
              <w:rPr>
                <w:color w:val="000000"/>
                <w:szCs w:val="24"/>
              </w:rPr>
              <w:t>а</w:t>
            </w:r>
            <w:r w:rsidRPr="00603173">
              <w:rPr>
                <w:color w:val="000000"/>
                <w:szCs w:val="24"/>
              </w:rPr>
              <w:t>ция и самора</w:t>
            </w:r>
            <w:r w:rsidRPr="00603173">
              <w:rPr>
                <w:color w:val="000000"/>
                <w:szCs w:val="24"/>
              </w:rPr>
              <w:t>з</w:t>
            </w:r>
            <w:r w:rsidRPr="00603173">
              <w:rPr>
                <w:color w:val="000000"/>
                <w:szCs w:val="24"/>
              </w:rPr>
              <w:t xml:space="preserve">витие (в том числе </w:t>
            </w:r>
            <w:proofErr w:type="spellStart"/>
            <w:r w:rsidRPr="00603173">
              <w:rPr>
                <w:color w:val="000000"/>
                <w:szCs w:val="24"/>
              </w:rPr>
              <w:t>здор</w:t>
            </w:r>
            <w:r w:rsidRPr="00603173">
              <w:rPr>
                <w:color w:val="000000"/>
                <w:szCs w:val="24"/>
              </w:rPr>
              <w:t>о</w:t>
            </w:r>
            <w:r w:rsidRPr="00603173">
              <w:rPr>
                <w:color w:val="000000"/>
                <w:szCs w:val="24"/>
              </w:rPr>
              <w:lastRenderedPageBreak/>
              <w:t>вьесбереж</w:t>
            </w:r>
            <w:r w:rsidRPr="00603173">
              <w:rPr>
                <w:color w:val="000000"/>
                <w:szCs w:val="24"/>
              </w:rPr>
              <w:t>е</w:t>
            </w:r>
            <w:r w:rsidRPr="00603173">
              <w:rPr>
                <w:color w:val="000000"/>
                <w:szCs w:val="24"/>
              </w:rPr>
              <w:t>ние</w:t>
            </w:r>
            <w:proofErr w:type="spellEnd"/>
            <w:r w:rsidRPr="00603173">
              <w:rPr>
                <w:color w:val="000000"/>
                <w:szCs w:val="24"/>
              </w:rPr>
              <w:t>)</w:t>
            </w:r>
          </w:p>
        </w:tc>
        <w:tc>
          <w:tcPr>
            <w:tcW w:w="803" w:type="pct"/>
            <w:vAlign w:val="center"/>
          </w:tcPr>
          <w:p w:rsidR="00F2668D" w:rsidRPr="00603173" w:rsidRDefault="00F2668D" w:rsidP="00F2668D">
            <w:pPr>
              <w:rPr>
                <w:color w:val="000000"/>
                <w:szCs w:val="24"/>
              </w:rPr>
            </w:pPr>
            <w:r w:rsidRPr="00603173">
              <w:rPr>
                <w:color w:val="000000"/>
                <w:szCs w:val="24"/>
              </w:rPr>
              <w:lastRenderedPageBreak/>
              <w:t xml:space="preserve">УК-6. </w:t>
            </w:r>
            <w:proofErr w:type="gramStart"/>
            <w:r w:rsidRPr="00603173">
              <w:rPr>
                <w:color w:val="000000"/>
                <w:szCs w:val="24"/>
              </w:rPr>
              <w:t>Способен</w:t>
            </w:r>
            <w:proofErr w:type="gramEnd"/>
            <w:r w:rsidRPr="00603173">
              <w:rPr>
                <w:color w:val="000000"/>
                <w:szCs w:val="24"/>
              </w:rPr>
              <w:t xml:space="preserve"> определять и реал</w:t>
            </w:r>
            <w:r w:rsidRPr="00603173">
              <w:rPr>
                <w:color w:val="000000"/>
                <w:szCs w:val="24"/>
              </w:rPr>
              <w:t>и</w:t>
            </w:r>
            <w:r w:rsidRPr="00603173">
              <w:rPr>
                <w:color w:val="000000"/>
                <w:szCs w:val="24"/>
              </w:rPr>
              <w:t>зовывать приорит</w:t>
            </w:r>
            <w:r w:rsidRPr="00603173">
              <w:rPr>
                <w:color w:val="000000"/>
                <w:szCs w:val="24"/>
              </w:rPr>
              <w:t>е</w:t>
            </w:r>
            <w:r w:rsidRPr="00603173">
              <w:rPr>
                <w:color w:val="000000"/>
                <w:szCs w:val="24"/>
              </w:rPr>
              <w:t>ты собственной де</w:t>
            </w:r>
            <w:r w:rsidRPr="00603173">
              <w:rPr>
                <w:color w:val="000000"/>
                <w:szCs w:val="24"/>
              </w:rPr>
              <w:t>я</w:t>
            </w:r>
            <w:r w:rsidRPr="00603173">
              <w:rPr>
                <w:color w:val="000000"/>
                <w:szCs w:val="24"/>
              </w:rPr>
              <w:lastRenderedPageBreak/>
              <w:t>тельности и способы ее совершенствов</w:t>
            </w:r>
            <w:r w:rsidRPr="00603173">
              <w:rPr>
                <w:color w:val="000000"/>
                <w:szCs w:val="24"/>
              </w:rPr>
              <w:t>а</w:t>
            </w:r>
            <w:r w:rsidRPr="00603173">
              <w:rPr>
                <w:color w:val="000000"/>
                <w:szCs w:val="24"/>
              </w:rPr>
              <w:t>ния на основе сам</w:t>
            </w:r>
            <w:r w:rsidRPr="00603173">
              <w:rPr>
                <w:color w:val="000000"/>
                <w:szCs w:val="24"/>
              </w:rPr>
              <w:t>о</w:t>
            </w:r>
            <w:r w:rsidRPr="00603173">
              <w:rPr>
                <w:color w:val="000000"/>
                <w:szCs w:val="24"/>
              </w:rPr>
              <w:t>оценки</w:t>
            </w:r>
          </w:p>
        </w:tc>
        <w:tc>
          <w:tcPr>
            <w:tcW w:w="3588" w:type="pct"/>
            <w:vAlign w:val="center"/>
          </w:tcPr>
          <w:p w:rsidR="00F2668D" w:rsidRPr="00603173" w:rsidRDefault="00F2668D" w:rsidP="00F2668D">
            <w:pPr>
              <w:suppressAutoHyphens/>
              <w:rPr>
                <w:rStyle w:val="fontstyle01"/>
                <w:rFonts w:asciiTheme="minorHAnsi" w:hAnsiTheme="minorHAnsi"/>
                <w:b/>
              </w:rPr>
            </w:pPr>
            <w:r w:rsidRPr="00603173">
              <w:rPr>
                <w:rStyle w:val="fontstyle01"/>
              </w:rPr>
              <w:lastRenderedPageBreak/>
              <w:t>УК-6.1</w:t>
            </w:r>
            <w:r w:rsidRPr="00603173">
              <w:rPr>
                <w:szCs w:val="24"/>
              </w:rPr>
              <w:t xml:space="preserve"> </w:t>
            </w:r>
          </w:p>
          <w:p w:rsidR="00F2668D" w:rsidRPr="00603173" w:rsidRDefault="00F2668D" w:rsidP="00F2668D">
            <w:pPr>
              <w:suppressAutoHyphens/>
              <w:rPr>
                <w:color w:val="000000"/>
                <w:szCs w:val="24"/>
              </w:rPr>
            </w:pPr>
            <w:r w:rsidRPr="00603173">
              <w:rPr>
                <w:bCs/>
                <w:color w:val="000000"/>
                <w:szCs w:val="24"/>
              </w:rPr>
              <w:t>Знает</w:t>
            </w:r>
            <w:r w:rsidRPr="00603173">
              <w:rPr>
                <w:b/>
                <w:bCs/>
                <w:color w:val="000000"/>
                <w:szCs w:val="24"/>
              </w:rPr>
              <w:t xml:space="preserve"> </w:t>
            </w:r>
            <w:r>
              <w:rPr>
                <w:color w:val="000000"/>
                <w:szCs w:val="24"/>
              </w:rPr>
              <w:t xml:space="preserve">теоретические основы </w:t>
            </w:r>
            <w:r w:rsidRPr="00603173">
              <w:rPr>
                <w:color w:val="000000"/>
                <w:szCs w:val="24"/>
              </w:rPr>
              <w:t xml:space="preserve">саморазвития, самореализации, самосовершенствования, а также способы и методы использования собственного потенциала; </w:t>
            </w:r>
            <w:proofErr w:type="spellStart"/>
            <w:r w:rsidRPr="00603173">
              <w:rPr>
                <w:color w:val="000000"/>
                <w:szCs w:val="24"/>
              </w:rPr>
              <w:t>деятельностный</w:t>
            </w:r>
            <w:proofErr w:type="spellEnd"/>
            <w:r w:rsidRPr="00603173">
              <w:rPr>
                <w:color w:val="000000"/>
                <w:szCs w:val="24"/>
              </w:rPr>
              <w:t xml:space="preserve"> подход в исследовании личностного развития; методы самооцен</w:t>
            </w:r>
            <w:r>
              <w:rPr>
                <w:color w:val="000000"/>
                <w:szCs w:val="24"/>
              </w:rPr>
              <w:t>ки.</w:t>
            </w:r>
          </w:p>
          <w:p w:rsidR="00F2668D" w:rsidRPr="00603173" w:rsidRDefault="00F2668D" w:rsidP="00F2668D">
            <w:pPr>
              <w:suppressAutoHyphens/>
              <w:rPr>
                <w:rStyle w:val="fontstyle01"/>
                <w:rFonts w:asciiTheme="minorHAnsi" w:hAnsiTheme="minorHAnsi"/>
              </w:rPr>
            </w:pPr>
            <w:r w:rsidRPr="00603173">
              <w:rPr>
                <w:rStyle w:val="fontstyle01"/>
              </w:rPr>
              <w:lastRenderedPageBreak/>
              <w:t>УК-6.2</w:t>
            </w:r>
            <w:r w:rsidRPr="00603173">
              <w:rPr>
                <w:b/>
                <w:szCs w:val="24"/>
              </w:rPr>
              <w:t xml:space="preserve"> </w:t>
            </w:r>
          </w:p>
          <w:p w:rsidR="00F2668D" w:rsidRPr="00603173" w:rsidRDefault="00F2668D" w:rsidP="00F2668D">
            <w:pPr>
              <w:suppressAutoHyphens/>
              <w:rPr>
                <w:color w:val="000000"/>
                <w:szCs w:val="24"/>
              </w:rPr>
            </w:pPr>
            <w:r w:rsidRPr="00603173">
              <w:rPr>
                <w:bCs/>
                <w:color w:val="000000"/>
                <w:szCs w:val="24"/>
              </w:rPr>
              <w:t xml:space="preserve">Умеет </w:t>
            </w:r>
            <w:r w:rsidRPr="00603173">
              <w:rPr>
                <w:szCs w:val="24"/>
              </w:rPr>
              <w:t xml:space="preserve">оценивать свои ресурсы и их пределы (личностные, ситуативные, </w:t>
            </w:r>
            <w:r>
              <w:rPr>
                <w:szCs w:val="24"/>
              </w:rPr>
              <w:t>временные)</w:t>
            </w:r>
            <w:r w:rsidRPr="00603173">
              <w:rPr>
                <w:szCs w:val="24"/>
              </w:rPr>
              <w:t xml:space="preserve"> и оптимально их использовать для успешного выполнения порученного задания;</w:t>
            </w:r>
            <w:r w:rsidRPr="00603173">
              <w:rPr>
                <w:color w:val="000000"/>
                <w:szCs w:val="24"/>
              </w:rPr>
              <w:t xml:space="preserve"> определять приоритеты собственной деятельности и саморазвития и способы их совершенствования на основе самооценки; планировать самосто</w:t>
            </w:r>
            <w:r>
              <w:rPr>
                <w:color w:val="000000"/>
                <w:szCs w:val="24"/>
              </w:rPr>
              <w:t xml:space="preserve">ятельную деятельность в решении </w:t>
            </w:r>
            <w:r w:rsidRPr="00603173">
              <w:rPr>
                <w:color w:val="000000"/>
                <w:szCs w:val="24"/>
              </w:rPr>
              <w:t>профессиональных задач</w:t>
            </w:r>
            <w:r>
              <w:rPr>
                <w:color w:val="000000"/>
                <w:szCs w:val="24"/>
              </w:rPr>
              <w:t>.</w:t>
            </w:r>
          </w:p>
          <w:p w:rsidR="00F2668D" w:rsidRPr="00603173" w:rsidRDefault="00F2668D" w:rsidP="00F2668D">
            <w:pPr>
              <w:suppressAutoHyphens/>
              <w:rPr>
                <w:rStyle w:val="fontstyle01"/>
                <w:rFonts w:asciiTheme="minorHAnsi" w:hAnsiTheme="minorHAnsi"/>
              </w:rPr>
            </w:pPr>
            <w:r w:rsidRPr="00603173">
              <w:rPr>
                <w:rStyle w:val="fontstyle01"/>
              </w:rPr>
              <w:t>УК-6.3</w:t>
            </w:r>
            <w:r w:rsidRPr="00603173">
              <w:rPr>
                <w:b/>
                <w:szCs w:val="24"/>
              </w:rPr>
              <w:t xml:space="preserve"> </w:t>
            </w:r>
          </w:p>
          <w:p w:rsidR="00F2668D" w:rsidRPr="00603173" w:rsidRDefault="00F2668D" w:rsidP="00F2668D">
            <w:pPr>
              <w:suppressAutoHyphens/>
              <w:rPr>
                <w:color w:val="000000"/>
                <w:szCs w:val="24"/>
              </w:rPr>
            </w:pPr>
            <w:r w:rsidRPr="00603173">
              <w:rPr>
                <w:bCs/>
                <w:color w:val="000000"/>
                <w:szCs w:val="24"/>
              </w:rPr>
              <w:t>Владеет</w:t>
            </w:r>
            <w:r w:rsidRPr="00603173">
              <w:rPr>
                <w:color w:val="000000"/>
                <w:szCs w:val="24"/>
              </w:rPr>
              <w:t xml:space="preserve"> навыками </w:t>
            </w:r>
            <w:r w:rsidRPr="00603173">
              <w:rPr>
                <w:szCs w:val="24"/>
              </w:rPr>
              <w:t>определения приоритетов личностного роста и способов совершенствования собственной деятельности на основе самооценки</w:t>
            </w:r>
            <w:r w:rsidRPr="00603173">
              <w:rPr>
                <w:color w:val="000000"/>
                <w:szCs w:val="24"/>
              </w:rPr>
              <w:t>; принятия решений  и их реализации в плане профессионального и личностного самосовершенствования; навыками планирования  собственной профессиональной карьеры</w:t>
            </w:r>
            <w:r>
              <w:rPr>
                <w:color w:val="000000"/>
                <w:szCs w:val="24"/>
              </w:rPr>
              <w:t>.</w:t>
            </w:r>
          </w:p>
        </w:tc>
      </w:tr>
    </w:tbl>
    <w:p w:rsidR="00B605A9" w:rsidRDefault="00B605A9">
      <w:pPr>
        <w:spacing w:after="200" w:line="276" w:lineRule="auto"/>
        <w:rPr>
          <w:rFonts w:cs="Times New Roman"/>
          <w:b/>
          <w:bCs/>
          <w:szCs w:val="24"/>
        </w:rPr>
      </w:pPr>
      <w:r>
        <w:rPr>
          <w:rFonts w:cs="Times New Roman"/>
          <w:b/>
          <w:bCs/>
          <w:szCs w:val="24"/>
        </w:rPr>
        <w:lastRenderedPageBreak/>
        <w:br w:type="page"/>
      </w:r>
    </w:p>
    <w:p w:rsidR="004701F5" w:rsidRDefault="004701F5" w:rsidP="006F54DA">
      <w:pPr>
        <w:jc w:val="center"/>
        <w:rPr>
          <w:rFonts w:cs="Times New Roman"/>
          <w:b/>
          <w:bCs/>
          <w:szCs w:val="24"/>
        </w:rPr>
      </w:pPr>
      <w:r w:rsidRPr="00D50835">
        <w:rPr>
          <w:rFonts w:cs="Times New Roman"/>
          <w:b/>
          <w:bCs/>
          <w:szCs w:val="24"/>
        </w:rPr>
        <w:lastRenderedPageBreak/>
        <w:t>ОБЩЕПРОФЕССИОНАЛЬНЫЕ КОМПЕТЕНЦИИ</w:t>
      </w:r>
      <w:r w:rsidR="0054759D">
        <w:rPr>
          <w:rFonts w:cs="Times New Roman"/>
          <w:b/>
          <w:bCs/>
          <w:szCs w:val="24"/>
        </w:rPr>
        <w:t xml:space="preserve"> (ОПК)</w:t>
      </w:r>
    </w:p>
    <w:p w:rsidR="00E965CB" w:rsidRDefault="00E965CB" w:rsidP="006F54DA">
      <w:pPr>
        <w:rPr>
          <w:rFonts w:cs="Times New Roman"/>
          <w:b/>
          <w:bCs/>
          <w:szCs w:val="24"/>
        </w:rPr>
      </w:pPr>
    </w:p>
    <w:tbl>
      <w:tblPr>
        <w:tblStyle w:val="a3"/>
        <w:tblW w:w="5000" w:type="pct"/>
        <w:tblLook w:val="04A0" w:firstRow="1" w:lastRow="0" w:firstColumn="1" w:lastColumn="0" w:noHBand="0" w:noVBand="1"/>
      </w:tblPr>
      <w:tblGrid>
        <w:gridCol w:w="2614"/>
        <w:gridCol w:w="3306"/>
        <w:gridCol w:w="8866"/>
      </w:tblGrid>
      <w:tr w:rsidR="00653192" w:rsidRPr="00D50835" w:rsidTr="00653192">
        <w:trPr>
          <w:tblHeader/>
        </w:trPr>
        <w:tc>
          <w:tcPr>
            <w:tcW w:w="884" w:type="pct"/>
          </w:tcPr>
          <w:p w:rsidR="00653192" w:rsidRPr="00D50835" w:rsidRDefault="00653192" w:rsidP="006F54DA">
            <w:pPr>
              <w:autoSpaceDE w:val="0"/>
              <w:autoSpaceDN w:val="0"/>
              <w:adjustRightInd w:val="0"/>
              <w:jc w:val="center"/>
              <w:rPr>
                <w:rFonts w:cs="Times New Roman"/>
                <w:b/>
                <w:bCs/>
                <w:i/>
                <w:iCs/>
                <w:szCs w:val="24"/>
              </w:rPr>
            </w:pPr>
            <w:r w:rsidRPr="00D50835">
              <w:rPr>
                <w:rFonts w:cs="Times New Roman"/>
                <w:b/>
                <w:bCs/>
                <w:i/>
                <w:iCs/>
                <w:szCs w:val="24"/>
              </w:rPr>
              <w:t>Категория (группа)</w:t>
            </w:r>
          </w:p>
          <w:p w:rsidR="00653192" w:rsidRPr="00D50835" w:rsidRDefault="00653192" w:rsidP="006F54DA">
            <w:pPr>
              <w:autoSpaceDE w:val="0"/>
              <w:autoSpaceDN w:val="0"/>
              <w:adjustRightInd w:val="0"/>
              <w:jc w:val="center"/>
              <w:rPr>
                <w:rFonts w:cs="Times New Roman"/>
                <w:b/>
                <w:bCs/>
                <w:i/>
                <w:iCs/>
                <w:szCs w:val="24"/>
              </w:rPr>
            </w:pPr>
            <w:r>
              <w:rPr>
                <w:rFonts w:cs="Times New Roman"/>
                <w:b/>
                <w:bCs/>
                <w:i/>
                <w:iCs/>
                <w:szCs w:val="24"/>
              </w:rPr>
              <w:t>ОПК</w:t>
            </w:r>
            <w:r w:rsidRPr="00D50835">
              <w:rPr>
                <w:rFonts w:cs="Times New Roman"/>
                <w:b/>
                <w:bCs/>
                <w:i/>
                <w:iCs/>
                <w:szCs w:val="24"/>
              </w:rPr>
              <w:t xml:space="preserve"> (</w:t>
            </w:r>
            <w:r w:rsidRPr="004B4095">
              <w:rPr>
                <w:rFonts w:cs="Times New Roman"/>
                <w:b/>
                <w:bCs/>
                <w:i/>
                <w:iCs/>
                <w:color w:val="FF0000"/>
                <w:szCs w:val="24"/>
              </w:rPr>
              <w:t>при наличии</w:t>
            </w:r>
            <w:r w:rsidRPr="00D50835">
              <w:rPr>
                <w:rFonts w:cs="Times New Roman"/>
                <w:b/>
                <w:bCs/>
                <w:i/>
                <w:iCs/>
                <w:szCs w:val="24"/>
              </w:rPr>
              <w:t>)</w:t>
            </w:r>
          </w:p>
        </w:tc>
        <w:tc>
          <w:tcPr>
            <w:tcW w:w="1118" w:type="pct"/>
          </w:tcPr>
          <w:p w:rsidR="00653192" w:rsidRPr="00D50835" w:rsidRDefault="00653192" w:rsidP="006F54DA">
            <w:pPr>
              <w:autoSpaceDE w:val="0"/>
              <w:autoSpaceDN w:val="0"/>
              <w:adjustRightInd w:val="0"/>
              <w:jc w:val="center"/>
              <w:rPr>
                <w:rFonts w:cs="Times New Roman"/>
                <w:b/>
                <w:bCs/>
                <w:i/>
                <w:iCs/>
                <w:szCs w:val="24"/>
              </w:rPr>
            </w:pPr>
            <w:r w:rsidRPr="00D50835">
              <w:rPr>
                <w:rFonts w:cs="Times New Roman"/>
                <w:b/>
                <w:bCs/>
                <w:i/>
                <w:iCs/>
                <w:szCs w:val="24"/>
              </w:rPr>
              <w:t xml:space="preserve">Код и наименование </w:t>
            </w:r>
            <w:r>
              <w:rPr>
                <w:rFonts w:cs="Times New Roman"/>
                <w:b/>
                <w:bCs/>
                <w:i/>
                <w:iCs/>
                <w:szCs w:val="24"/>
              </w:rPr>
              <w:t>ОПК</w:t>
            </w:r>
          </w:p>
        </w:tc>
        <w:tc>
          <w:tcPr>
            <w:tcW w:w="2997" w:type="pct"/>
          </w:tcPr>
          <w:p w:rsidR="00653192" w:rsidRPr="00D50835" w:rsidRDefault="00653192" w:rsidP="006F54DA">
            <w:pPr>
              <w:autoSpaceDE w:val="0"/>
              <w:autoSpaceDN w:val="0"/>
              <w:adjustRightInd w:val="0"/>
              <w:jc w:val="center"/>
              <w:rPr>
                <w:rFonts w:cs="Times New Roman"/>
                <w:b/>
                <w:bCs/>
                <w:i/>
                <w:iCs/>
                <w:szCs w:val="24"/>
              </w:rPr>
            </w:pPr>
            <w:r w:rsidRPr="00D50835">
              <w:rPr>
                <w:rFonts w:cs="Times New Roman"/>
                <w:b/>
                <w:bCs/>
                <w:i/>
                <w:iCs/>
                <w:szCs w:val="24"/>
              </w:rPr>
              <w:t>Код и наименование индикатора достижения</w:t>
            </w:r>
            <w:r>
              <w:rPr>
                <w:rFonts w:cs="Times New Roman"/>
                <w:b/>
                <w:bCs/>
                <w:i/>
                <w:iCs/>
                <w:szCs w:val="24"/>
              </w:rPr>
              <w:t xml:space="preserve"> ОПК</w:t>
            </w:r>
          </w:p>
        </w:tc>
      </w:tr>
      <w:tr w:rsidR="00653192" w:rsidRPr="00D50835" w:rsidTr="00653192">
        <w:tc>
          <w:tcPr>
            <w:tcW w:w="884" w:type="pct"/>
          </w:tcPr>
          <w:p w:rsidR="00653192" w:rsidRPr="00D50835" w:rsidRDefault="00653192" w:rsidP="006F54DA">
            <w:pPr>
              <w:autoSpaceDE w:val="0"/>
              <w:autoSpaceDN w:val="0"/>
              <w:adjustRightInd w:val="0"/>
              <w:jc w:val="both"/>
              <w:rPr>
                <w:rFonts w:cs="Times New Roman"/>
                <w:bCs/>
                <w:iCs/>
                <w:szCs w:val="24"/>
              </w:rPr>
            </w:pPr>
            <w:r w:rsidRPr="00D50835">
              <w:rPr>
                <w:rFonts w:cs="Times New Roman"/>
                <w:color w:val="FF0000"/>
                <w:szCs w:val="24"/>
              </w:rPr>
              <w:t>Из ФГОС</w:t>
            </w:r>
          </w:p>
        </w:tc>
        <w:tc>
          <w:tcPr>
            <w:tcW w:w="1118" w:type="pct"/>
          </w:tcPr>
          <w:p w:rsidR="00653192" w:rsidRPr="00D50835" w:rsidRDefault="00653192" w:rsidP="006F54DA">
            <w:pPr>
              <w:autoSpaceDE w:val="0"/>
              <w:autoSpaceDN w:val="0"/>
              <w:adjustRightInd w:val="0"/>
              <w:rPr>
                <w:rFonts w:cs="Times New Roman"/>
                <w:bCs/>
                <w:iCs/>
                <w:szCs w:val="24"/>
              </w:rPr>
            </w:pPr>
            <w:r w:rsidRPr="00D50835">
              <w:rPr>
                <w:rFonts w:cs="Times New Roman"/>
                <w:szCs w:val="24"/>
              </w:rPr>
              <w:t xml:space="preserve">ОПК-1. </w:t>
            </w:r>
            <w:r w:rsidRPr="00D50835">
              <w:rPr>
                <w:rFonts w:cs="Times New Roman"/>
                <w:color w:val="FF0000"/>
                <w:szCs w:val="24"/>
              </w:rPr>
              <w:t>Формулировка</w:t>
            </w:r>
          </w:p>
        </w:tc>
        <w:tc>
          <w:tcPr>
            <w:tcW w:w="2997" w:type="pct"/>
          </w:tcPr>
          <w:p w:rsidR="00653192" w:rsidRPr="00D50835" w:rsidRDefault="00653192" w:rsidP="006F54DA">
            <w:pPr>
              <w:autoSpaceDE w:val="0"/>
              <w:autoSpaceDN w:val="0"/>
              <w:adjustRightInd w:val="0"/>
              <w:rPr>
                <w:rFonts w:cs="Times New Roman"/>
                <w:szCs w:val="24"/>
              </w:rPr>
            </w:pPr>
            <w:r w:rsidRPr="00D50835">
              <w:rPr>
                <w:rFonts w:cs="Times New Roman"/>
                <w:szCs w:val="24"/>
              </w:rPr>
              <w:t>ОПК-1.1.</w:t>
            </w:r>
          </w:p>
          <w:p w:rsidR="00653192" w:rsidRPr="00D50835" w:rsidRDefault="00653192" w:rsidP="006F54DA">
            <w:pPr>
              <w:autoSpaceDE w:val="0"/>
              <w:autoSpaceDN w:val="0"/>
              <w:adjustRightInd w:val="0"/>
              <w:rPr>
                <w:rFonts w:cs="Times New Roman"/>
                <w:szCs w:val="24"/>
              </w:rPr>
            </w:pPr>
            <w:r w:rsidRPr="00D50835">
              <w:rPr>
                <w:rFonts w:cs="Times New Roman"/>
                <w:szCs w:val="24"/>
              </w:rPr>
              <w:t>Знает…</w:t>
            </w:r>
          </w:p>
          <w:p w:rsidR="00653192" w:rsidRPr="00D50835" w:rsidRDefault="00653192" w:rsidP="006F54DA">
            <w:pPr>
              <w:autoSpaceDE w:val="0"/>
              <w:autoSpaceDN w:val="0"/>
              <w:adjustRightInd w:val="0"/>
              <w:rPr>
                <w:rFonts w:cs="Times New Roman"/>
                <w:szCs w:val="24"/>
              </w:rPr>
            </w:pPr>
            <w:r w:rsidRPr="00D50835">
              <w:rPr>
                <w:rFonts w:cs="Times New Roman"/>
                <w:szCs w:val="24"/>
              </w:rPr>
              <w:t>ОПК-1.2.</w:t>
            </w:r>
          </w:p>
          <w:p w:rsidR="00653192" w:rsidRPr="00D50835" w:rsidRDefault="00653192" w:rsidP="006F54DA">
            <w:pPr>
              <w:autoSpaceDE w:val="0"/>
              <w:autoSpaceDN w:val="0"/>
              <w:adjustRightInd w:val="0"/>
              <w:rPr>
                <w:rFonts w:cs="Times New Roman"/>
                <w:szCs w:val="24"/>
              </w:rPr>
            </w:pPr>
            <w:r w:rsidRPr="00D50835">
              <w:rPr>
                <w:rFonts w:cs="Times New Roman"/>
                <w:szCs w:val="24"/>
              </w:rPr>
              <w:t>Умеет…</w:t>
            </w:r>
          </w:p>
          <w:p w:rsidR="00653192" w:rsidRPr="00D50835" w:rsidRDefault="00653192" w:rsidP="006F54DA">
            <w:pPr>
              <w:autoSpaceDE w:val="0"/>
              <w:autoSpaceDN w:val="0"/>
              <w:adjustRightInd w:val="0"/>
              <w:rPr>
                <w:rFonts w:cs="Times New Roman"/>
                <w:szCs w:val="24"/>
              </w:rPr>
            </w:pPr>
            <w:r w:rsidRPr="00D50835">
              <w:rPr>
                <w:rFonts w:cs="Times New Roman"/>
                <w:szCs w:val="24"/>
              </w:rPr>
              <w:t>ОПК-1.3.</w:t>
            </w:r>
          </w:p>
          <w:p w:rsidR="00653192" w:rsidRPr="00D50835" w:rsidRDefault="00653192" w:rsidP="006F54DA">
            <w:pPr>
              <w:autoSpaceDE w:val="0"/>
              <w:autoSpaceDN w:val="0"/>
              <w:adjustRightInd w:val="0"/>
              <w:rPr>
                <w:rFonts w:cs="Times New Roman"/>
                <w:bCs/>
                <w:iCs/>
                <w:szCs w:val="24"/>
              </w:rPr>
            </w:pPr>
            <w:r w:rsidRPr="00D50835">
              <w:rPr>
                <w:rFonts w:cs="Times New Roman"/>
                <w:szCs w:val="24"/>
              </w:rPr>
              <w:t>Владеет навыками …</w:t>
            </w:r>
          </w:p>
        </w:tc>
      </w:tr>
      <w:tr w:rsidR="00653192" w:rsidRPr="00D50835" w:rsidTr="00653192">
        <w:tc>
          <w:tcPr>
            <w:tcW w:w="884" w:type="pct"/>
          </w:tcPr>
          <w:p w:rsidR="00653192" w:rsidRPr="00D50835" w:rsidRDefault="00653192" w:rsidP="006F54DA">
            <w:pPr>
              <w:autoSpaceDE w:val="0"/>
              <w:autoSpaceDN w:val="0"/>
              <w:adjustRightInd w:val="0"/>
              <w:rPr>
                <w:rFonts w:cs="Times New Roman"/>
                <w:szCs w:val="24"/>
              </w:rPr>
            </w:pPr>
            <w:r w:rsidRPr="00D50835">
              <w:rPr>
                <w:rFonts w:cs="Times New Roman"/>
                <w:color w:val="FF0000"/>
                <w:szCs w:val="24"/>
              </w:rPr>
              <w:t>Из ФГОС</w:t>
            </w:r>
          </w:p>
        </w:tc>
        <w:tc>
          <w:tcPr>
            <w:tcW w:w="1118" w:type="pct"/>
          </w:tcPr>
          <w:p w:rsidR="00653192" w:rsidRPr="00D50835" w:rsidRDefault="00653192" w:rsidP="006F54DA">
            <w:pPr>
              <w:autoSpaceDE w:val="0"/>
              <w:autoSpaceDN w:val="0"/>
              <w:adjustRightInd w:val="0"/>
              <w:rPr>
                <w:rFonts w:cs="Times New Roman"/>
                <w:szCs w:val="24"/>
              </w:rPr>
            </w:pPr>
            <w:r w:rsidRPr="00D50835">
              <w:rPr>
                <w:rFonts w:cs="Times New Roman"/>
                <w:szCs w:val="24"/>
              </w:rPr>
              <w:t xml:space="preserve">ОПК-2. </w:t>
            </w:r>
            <w:r w:rsidRPr="00D50835">
              <w:rPr>
                <w:rFonts w:cs="Times New Roman"/>
                <w:color w:val="FF0000"/>
                <w:szCs w:val="24"/>
              </w:rPr>
              <w:t>Формулировка</w:t>
            </w:r>
          </w:p>
        </w:tc>
        <w:tc>
          <w:tcPr>
            <w:tcW w:w="2997" w:type="pct"/>
          </w:tcPr>
          <w:p w:rsidR="00653192" w:rsidRPr="00D50835" w:rsidRDefault="00653192" w:rsidP="006F54DA">
            <w:pPr>
              <w:autoSpaceDE w:val="0"/>
              <w:autoSpaceDN w:val="0"/>
              <w:adjustRightInd w:val="0"/>
              <w:rPr>
                <w:rFonts w:cs="Times New Roman"/>
                <w:szCs w:val="24"/>
              </w:rPr>
            </w:pPr>
            <w:r w:rsidRPr="00D50835">
              <w:rPr>
                <w:rFonts w:cs="Times New Roman"/>
                <w:szCs w:val="24"/>
              </w:rPr>
              <w:t>ОПК-2.1.</w:t>
            </w:r>
          </w:p>
          <w:p w:rsidR="00653192" w:rsidRPr="00D50835" w:rsidRDefault="00653192" w:rsidP="006F54DA">
            <w:pPr>
              <w:autoSpaceDE w:val="0"/>
              <w:autoSpaceDN w:val="0"/>
              <w:adjustRightInd w:val="0"/>
              <w:rPr>
                <w:rFonts w:cs="Times New Roman"/>
                <w:szCs w:val="24"/>
              </w:rPr>
            </w:pPr>
            <w:r w:rsidRPr="00D50835">
              <w:rPr>
                <w:rFonts w:cs="Times New Roman"/>
                <w:szCs w:val="24"/>
              </w:rPr>
              <w:t>Знает</w:t>
            </w:r>
            <w:proofErr w:type="gramStart"/>
            <w:r w:rsidRPr="00D50835">
              <w:rPr>
                <w:rFonts w:cs="Times New Roman"/>
                <w:szCs w:val="24"/>
              </w:rPr>
              <w:t>..</w:t>
            </w:r>
            <w:proofErr w:type="gramEnd"/>
          </w:p>
          <w:p w:rsidR="00653192" w:rsidRPr="00D50835" w:rsidRDefault="00653192" w:rsidP="006F54DA">
            <w:pPr>
              <w:autoSpaceDE w:val="0"/>
              <w:autoSpaceDN w:val="0"/>
              <w:adjustRightInd w:val="0"/>
              <w:rPr>
                <w:rFonts w:cs="Times New Roman"/>
                <w:szCs w:val="24"/>
              </w:rPr>
            </w:pPr>
            <w:r w:rsidRPr="00D50835">
              <w:rPr>
                <w:rFonts w:cs="Times New Roman"/>
                <w:szCs w:val="24"/>
              </w:rPr>
              <w:t>ОПК-2.2.</w:t>
            </w:r>
          </w:p>
          <w:p w:rsidR="00653192" w:rsidRPr="00D50835" w:rsidRDefault="00653192" w:rsidP="006F54DA">
            <w:pPr>
              <w:autoSpaceDE w:val="0"/>
              <w:autoSpaceDN w:val="0"/>
              <w:adjustRightInd w:val="0"/>
              <w:rPr>
                <w:rFonts w:cs="Times New Roman"/>
                <w:szCs w:val="24"/>
              </w:rPr>
            </w:pPr>
            <w:r w:rsidRPr="00D50835">
              <w:rPr>
                <w:rFonts w:cs="Times New Roman"/>
                <w:szCs w:val="24"/>
              </w:rPr>
              <w:t>Умеет…</w:t>
            </w:r>
          </w:p>
          <w:p w:rsidR="00653192" w:rsidRPr="00D50835" w:rsidRDefault="00653192" w:rsidP="006F54DA">
            <w:pPr>
              <w:autoSpaceDE w:val="0"/>
              <w:autoSpaceDN w:val="0"/>
              <w:adjustRightInd w:val="0"/>
              <w:rPr>
                <w:rFonts w:cs="Times New Roman"/>
                <w:szCs w:val="24"/>
              </w:rPr>
            </w:pPr>
            <w:r w:rsidRPr="00D50835">
              <w:rPr>
                <w:rFonts w:cs="Times New Roman"/>
                <w:szCs w:val="24"/>
              </w:rPr>
              <w:t>ОПК-2.3.</w:t>
            </w:r>
          </w:p>
          <w:p w:rsidR="00653192" w:rsidRPr="00D50835" w:rsidRDefault="00653192" w:rsidP="006F54DA">
            <w:pPr>
              <w:autoSpaceDE w:val="0"/>
              <w:autoSpaceDN w:val="0"/>
              <w:adjustRightInd w:val="0"/>
              <w:rPr>
                <w:rFonts w:cs="Times New Roman"/>
                <w:szCs w:val="24"/>
              </w:rPr>
            </w:pPr>
            <w:r w:rsidRPr="00D50835">
              <w:rPr>
                <w:rFonts w:cs="Times New Roman"/>
                <w:szCs w:val="24"/>
              </w:rPr>
              <w:t>Владеет навыками</w:t>
            </w:r>
            <w:proofErr w:type="gramStart"/>
            <w:r w:rsidRPr="00D50835">
              <w:rPr>
                <w:rFonts w:cs="Times New Roman"/>
                <w:szCs w:val="24"/>
              </w:rPr>
              <w:t>..</w:t>
            </w:r>
            <w:proofErr w:type="gramEnd"/>
          </w:p>
        </w:tc>
      </w:tr>
      <w:tr w:rsidR="00653192" w:rsidRPr="00D50835" w:rsidTr="00653192">
        <w:tc>
          <w:tcPr>
            <w:tcW w:w="884" w:type="pct"/>
          </w:tcPr>
          <w:p w:rsidR="00653192" w:rsidRPr="00D50835" w:rsidRDefault="00653192" w:rsidP="006F54DA">
            <w:pPr>
              <w:autoSpaceDE w:val="0"/>
              <w:autoSpaceDN w:val="0"/>
              <w:adjustRightInd w:val="0"/>
              <w:rPr>
                <w:rFonts w:cs="Times New Roman"/>
                <w:bCs/>
                <w:iCs/>
                <w:szCs w:val="24"/>
              </w:rPr>
            </w:pPr>
          </w:p>
        </w:tc>
        <w:tc>
          <w:tcPr>
            <w:tcW w:w="1118" w:type="pct"/>
          </w:tcPr>
          <w:p w:rsidR="00653192" w:rsidRPr="00D50835" w:rsidRDefault="00653192" w:rsidP="006F54DA">
            <w:pPr>
              <w:autoSpaceDE w:val="0"/>
              <w:autoSpaceDN w:val="0"/>
              <w:adjustRightInd w:val="0"/>
              <w:rPr>
                <w:rFonts w:cs="Times New Roman"/>
                <w:bCs/>
                <w:iCs/>
                <w:szCs w:val="24"/>
              </w:rPr>
            </w:pPr>
          </w:p>
        </w:tc>
        <w:tc>
          <w:tcPr>
            <w:tcW w:w="2997" w:type="pct"/>
          </w:tcPr>
          <w:p w:rsidR="00653192" w:rsidRPr="00D50835" w:rsidRDefault="00653192" w:rsidP="006F54DA">
            <w:pPr>
              <w:autoSpaceDE w:val="0"/>
              <w:autoSpaceDN w:val="0"/>
              <w:adjustRightInd w:val="0"/>
              <w:rPr>
                <w:rFonts w:cs="Times New Roman"/>
                <w:bCs/>
                <w:iCs/>
                <w:szCs w:val="24"/>
              </w:rPr>
            </w:pPr>
          </w:p>
        </w:tc>
      </w:tr>
      <w:tr w:rsidR="00653192" w:rsidRPr="00D50835" w:rsidTr="00653192">
        <w:tc>
          <w:tcPr>
            <w:tcW w:w="884" w:type="pct"/>
          </w:tcPr>
          <w:p w:rsidR="00653192" w:rsidRPr="00D50835" w:rsidRDefault="00653192" w:rsidP="006F54DA">
            <w:pPr>
              <w:autoSpaceDE w:val="0"/>
              <w:autoSpaceDN w:val="0"/>
              <w:adjustRightInd w:val="0"/>
              <w:rPr>
                <w:rFonts w:cs="Times New Roman"/>
                <w:bCs/>
                <w:iCs/>
                <w:szCs w:val="24"/>
              </w:rPr>
            </w:pPr>
          </w:p>
        </w:tc>
        <w:tc>
          <w:tcPr>
            <w:tcW w:w="1118" w:type="pct"/>
          </w:tcPr>
          <w:p w:rsidR="00653192" w:rsidRPr="00D50835" w:rsidRDefault="00653192" w:rsidP="006F54DA">
            <w:pPr>
              <w:autoSpaceDE w:val="0"/>
              <w:autoSpaceDN w:val="0"/>
              <w:adjustRightInd w:val="0"/>
              <w:rPr>
                <w:rFonts w:cs="Times New Roman"/>
                <w:bCs/>
                <w:iCs/>
                <w:szCs w:val="24"/>
              </w:rPr>
            </w:pPr>
          </w:p>
        </w:tc>
        <w:tc>
          <w:tcPr>
            <w:tcW w:w="2997" w:type="pct"/>
          </w:tcPr>
          <w:p w:rsidR="00653192" w:rsidRPr="00D50835" w:rsidRDefault="00653192" w:rsidP="006F54DA">
            <w:pPr>
              <w:autoSpaceDE w:val="0"/>
              <w:autoSpaceDN w:val="0"/>
              <w:adjustRightInd w:val="0"/>
              <w:rPr>
                <w:rFonts w:cs="Times New Roman"/>
                <w:bCs/>
                <w:iCs/>
                <w:szCs w:val="24"/>
              </w:rPr>
            </w:pPr>
          </w:p>
        </w:tc>
      </w:tr>
      <w:tr w:rsidR="00653192" w:rsidRPr="00D50835" w:rsidTr="00653192">
        <w:tc>
          <w:tcPr>
            <w:tcW w:w="884" w:type="pct"/>
          </w:tcPr>
          <w:p w:rsidR="00653192" w:rsidRPr="00D50835" w:rsidRDefault="00653192" w:rsidP="006F54DA">
            <w:pPr>
              <w:autoSpaceDE w:val="0"/>
              <w:autoSpaceDN w:val="0"/>
              <w:adjustRightInd w:val="0"/>
              <w:rPr>
                <w:rFonts w:cs="Times New Roman"/>
                <w:bCs/>
                <w:iCs/>
                <w:szCs w:val="24"/>
              </w:rPr>
            </w:pPr>
          </w:p>
        </w:tc>
        <w:tc>
          <w:tcPr>
            <w:tcW w:w="1118" w:type="pct"/>
          </w:tcPr>
          <w:p w:rsidR="00653192" w:rsidRPr="00D50835" w:rsidRDefault="00653192" w:rsidP="006F54DA">
            <w:pPr>
              <w:autoSpaceDE w:val="0"/>
              <w:autoSpaceDN w:val="0"/>
              <w:adjustRightInd w:val="0"/>
              <w:rPr>
                <w:rFonts w:cs="Times New Roman"/>
                <w:bCs/>
                <w:iCs/>
                <w:szCs w:val="24"/>
              </w:rPr>
            </w:pPr>
          </w:p>
        </w:tc>
        <w:tc>
          <w:tcPr>
            <w:tcW w:w="2997" w:type="pct"/>
          </w:tcPr>
          <w:p w:rsidR="00653192" w:rsidRPr="00D50835" w:rsidRDefault="00653192" w:rsidP="006F54DA">
            <w:pPr>
              <w:autoSpaceDE w:val="0"/>
              <w:autoSpaceDN w:val="0"/>
              <w:adjustRightInd w:val="0"/>
              <w:rPr>
                <w:rFonts w:cs="Times New Roman"/>
                <w:bCs/>
                <w:iCs/>
                <w:szCs w:val="24"/>
              </w:rPr>
            </w:pPr>
          </w:p>
        </w:tc>
      </w:tr>
      <w:tr w:rsidR="00653192" w:rsidRPr="00D50835" w:rsidTr="00653192">
        <w:tc>
          <w:tcPr>
            <w:tcW w:w="884" w:type="pct"/>
          </w:tcPr>
          <w:p w:rsidR="00653192" w:rsidRPr="00D50835" w:rsidRDefault="00653192" w:rsidP="006F54DA">
            <w:pPr>
              <w:autoSpaceDE w:val="0"/>
              <w:autoSpaceDN w:val="0"/>
              <w:adjustRightInd w:val="0"/>
              <w:rPr>
                <w:rFonts w:cs="Times New Roman"/>
                <w:bCs/>
                <w:iCs/>
                <w:szCs w:val="24"/>
              </w:rPr>
            </w:pPr>
          </w:p>
        </w:tc>
        <w:tc>
          <w:tcPr>
            <w:tcW w:w="1118" w:type="pct"/>
          </w:tcPr>
          <w:p w:rsidR="00653192" w:rsidRPr="00D50835" w:rsidRDefault="00653192" w:rsidP="006F54DA">
            <w:pPr>
              <w:autoSpaceDE w:val="0"/>
              <w:autoSpaceDN w:val="0"/>
              <w:adjustRightInd w:val="0"/>
              <w:rPr>
                <w:rFonts w:cs="Times New Roman"/>
                <w:bCs/>
                <w:iCs/>
                <w:szCs w:val="24"/>
              </w:rPr>
            </w:pPr>
          </w:p>
        </w:tc>
        <w:tc>
          <w:tcPr>
            <w:tcW w:w="2997" w:type="pct"/>
          </w:tcPr>
          <w:p w:rsidR="00653192" w:rsidRPr="00D50835" w:rsidRDefault="00653192" w:rsidP="006F54DA">
            <w:pPr>
              <w:autoSpaceDE w:val="0"/>
              <w:autoSpaceDN w:val="0"/>
              <w:adjustRightInd w:val="0"/>
              <w:rPr>
                <w:rFonts w:cs="Times New Roman"/>
                <w:bCs/>
                <w:iCs/>
                <w:szCs w:val="24"/>
              </w:rPr>
            </w:pPr>
          </w:p>
        </w:tc>
      </w:tr>
    </w:tbl>
    <w:p w:rsidR="004701F5" w:rsidRPr="00D50835" w:rsidRDefault="004701F5" w:rsidP="006F54DA">
      <w:pPr>
        <w:jc w:val="center"/>
        <w:rPr>
          <w:rFonts w:cs="Times New Roman"/>
        </w:rPr>
      </w:pPr>
    </w:p>
    <w:p w:rsidR="004701F5" w:rsidRDefault="004701F5" w:rsidP="006F54DA">
      <w:pPr>
        <w:autoSpaceDE w:val="0"/>
        <w:autoSpaceDN w:val="0"/>
        <w:adjustRightInd w:val="0"/>
        <w:jc w:val="center"/>
        <w:rPr>
          <w:rFonts w:cs="Times New Roman"/>
          <w:b/>
          <w:bCs/>
          <w:szCs w:val="24"/>
        </w:rPr>
      </w:pPr>
      <w:r w:rsidRPr="00D50835">
        <w:rPr>
          <w:rFonts w:cs="Times New Roman"/>
          <w:b/>
          <w:bCs/>
          <w:szCs w:val="24"/>
        </w:rPr>
        <w:t>ПРОФЕССИОНАЛЬНЫЕ КОМПЕТЕНЦИИ</w:t>
      </w:r>
      <w:r w:rsidR="0054759D">
        <w:rPr>
          <w:rFonts w:cs="Times New Roman"/>
          <w:b/>
          <w:bCs/>
          <w:szCs w:val="24"/>
        </w:rPr>
        <w:t xml:space="preserve"> (ПК)</w:t>
      </w:r>
    </w:p>
    <w:p w:rsidR="00653192" w:rsidRDefault="00653192" w:rsidP="006F54DA">
      <w:pPr>
        <w:autoSpaceDE w:val="0"/>
        <w:autoSpaceDN w:val="0"/>
        <w:adjustRightInd w:val="0"/>
        <w:jc w:val="center"/>
        <w:rPr>
          <w:rFonts w:cs="Times New Roman"/>
          <w:b/>
          <w:bCs/>
          <w:szCs w:val="24"/>
        </w:rPr>
      </w:pPr>
    </w:p>
    <w:tbl>
      <w:tblPr>
        <w:tblStyle w:val="a3"/>
        <w:tblW w:w="5000" w:type="pct"/>
        <w:tblLook w:val="04A0" w:firstRow="1" w:lastRow="0" w:firstColumn="1" w:lastColumn="0" w:noHBand="0" w:noVBand="1"/>
      </w:tblPr>
      <w:tblGrid>
        <w:gridCol w:w="3510"/>
        <w:gridCol w:w="4111"/>
        <w:gridCol w:w="7165"/>
      </w:tblGrid>
      <w:tr w:rsidR="003173D4" w:rsidRPr="00D50835" w:rsidTr="00832662">
        <w:tc>
          <w:tcPr>
            <w:tcW w:w="1187" w:type="pct"/>
          </w:tcPr>
          <w:p w:rsidR="003173D4" w:rsidRPr="00653192" w:rsidRDefault="00B605A9" w:rsidP="00B605A9">
            <w:pPr>
              <w:autoSpaceDE w:val="0"/>
              <w:autoSpaceDN w:val="0"/>
              <w:adjustRightInd w:val="0"/>
              <w:jc w:val="center"/>
              <w:rPr>
                <w:rFonts w:cs="Times New Roman"/>
                <w:b/>
                <w:bCs/>
                <w:i/>
                <w:iCs/>
                <w:szCs w:val="24"/>
              </w:rPr>
            </w:pPr>
            <w:r>
              <w:rPr>
                <w:rFonts w:cs="Times New Roman"/>
                <w:b/>
                <w:bCs/>
                <w:i/>
                <w:iCs/>
                <w:szCs w:val="24"/>
              </w:rPr>
              <w:t xml:space="preserve">Основание для формулировки ПК </w:t>
            </w:r>
          </w:p>
        </w:tc>
        <w:tc>
          <w:tcPr>
            <w:tcW w:w="1390" w:type="pct"/>
          </w:tcPr>
          <w:p w:rsidR="003173D4" w:rsidRPr="00D50835" w:rsidRDefault="003173D4" w:rsidP="006F54DA">
            <w:pPr>
              <w:autoSpaceDE w:val="0"/>
              <w:autoSpaceDN w:val="0"/>
              <w:adjustRightInd w:val="0"/>
              <w:jc w:val="center"/>
              <w:rPr>
                <w:rFonts w:cs="Times New Roman"/>
                <w:b/>
                <w:bCs/>
                <w:i/>
                <w:iCs/>
                <w:szCs w:val="24"/>
              </w:rPr>
            </w:pPr>
            <w:r w:rsidRPr="00D50835">
              <w:rPr>
                <w:rFonts w:cs="Times New Roman"/>
                <w:b/>
                <w:bCs/>
                <w:i/>
                <w:iCs/>
                <w:szCs w:val="24"/>
              </w:rPr>
              <w:t xml:space="preserve">Код и наименование </w:t>
            </w:r>
            <w:r>
              <w:rPr>
                <w:rFonts w:cs="Times New Roman"/>
                <w:b/>
                <w:bCs/>
                <w:i/>
                <w:iCs/>
                <w:szCs w:val="24"/>
              </w:rPr>
              <w:t>ПК</w:t>
            </w:r>
          </w:p>
        </w:tc>
        <w:tc>
          <w:tcPr>
            <w:tcW w:w="2423" w:type="pct"/>
          </w:tcPr>
          <w:p w:rsidR="003173D4" w:rsidRPr="00D50835" w:rsidRDefault="003173D4" w:rsidP="006F54DA">
            <w:pPr>
              <w:autoSpaceDE w:val="0"/>
              <w:autoSpaceDN w:val="0"/>
              <w:adjustRightInd w:val="0"/>
              <w:jc w:val="center"/>
              <w:rPr>
                <w:rFonts w:cs="Times New Roman"/>
                <w:b/>
                <w:bCs/>
                <w:i/>
                <w:iCs/>
                <w:szCs w:val="24"/>
              </w:rPr>
            </w:pPr>
            <w:r w:rsidRPr="00D50835">
              <w:rPr>
                <w:rFonts w:cs="Times New Roman"/>
                <w:b/>
                <w:bCs/>
                <w:i/>
                <w:iCs/>
                <w:szCs w:val="24"/>
              </w:rPr>
              <w:t>Код и наименование индикатора достижения</w:t>
            </w:r>
            <w:r>
              <w:rPr>
                <w:rFonts w:cs="Times New Roman"/>
                <w:b/>
                <w:bCs/>
                <w:i/>
                <w:iCs/>
                <w:szCs w:val="24"/>
              </w:rPr>
              <w:t xml:space="preserve"> ПК</w:t>
            </w:r>
          </w:p>
        </w:tc>
      </w:tr>
      <w:tr w:rsidR="003173D4" w:rsidRPr="00D50835" w:rsidTr="00832662">
        <w:trPr>
          <w:trHeight w:val="1670"/>
        </w:trPr>
        <w:tc>
          <w:tcPr>
            <w:tcW w:w="1187" w:type="pct"/>
          </w:tcPr>
          <w:p w:rsidR="003173D4" w:rsidRPr="00B605A9" w:rsidRDefault="00B605A9" w:rsidP="004C1BC3">
            <w:pPr>
              <w:autoSpaceDE w:val="0"/>
              <w:autoSpaceDN w:val="0"/>
              <w:adjustRightInd w:val="0"/>
              <w:rPr>
                <w:rFonts w:cs="Times New Roman"/>
                <w:szCs w:val="24"/>
              </w:rPr>
            </w:pPr>
            <w:r w:rsidRPr="00B605A9">
              <w:rPr>
                <w:rFonts w:cs="Times New Roman"/>
                <w:bCs/>
                <w:iCs/>
                <w:color w:val="FF0000"/>
                <w:szCs w:val="24"/>
              </w:rPr>
              <w:t>Профессиональный стандарт / обобщенная  трудовая функция (ОТФ)</w:t>
            </w:r>
          </w:p>
        </w:tc>
        <w:tc>
          <w:tcPr>
            <w:tcW w:w="1390" w:type="pct"/>
          </w:tcPr>
          <w:p w:rsidR="003173D4" w:rsidRPr="00D50835" w:rsidRDefault="003173D4" w:rsidP="006F54DA">
            <w:pPr>
              <w:autoSpaceDE w:val="0"/>
              <w:autoSpaceDN w:val="0"/>
              <w:adjustRightInd w:val="0"/>
              <w:rPr>
                <w:rFonts w:cs="Times New Roman"/>
                <w:bCs/>
                <w:iCs/>
                <w:szCs w:val="24"/>
              </w:rPr>
            </w:pPr>
            <w:r w:rsidRPr="00D50835">
              <w:rPr>
                <w:rFonts w:cs="Times New Roman"/>
                <w:szCs w:val="24"/>
              </w:rPr>
              <w:t xml:space="preserve">ПК-1 </w:t>
            </w:r>
            <w:r w:rsidRPr="00D50835">
              <w:rPr>
                <w:rFonts w:cs="Times New Roman"/>
                <w:color w:val="FF0000"/>
                <w:szCs w:val="24"/>
              </w:rPr>
              <w:t>Формулировка</w:t>
            </w:r>
          </w:p>
        </w:tc>
        <w:tc>
          <w:tcPr>
            <w:tcW w:w="2423" w:type="pct"/>
          </w:tcPr>
          <w:p w:rsidR="003173D4" w:rsidRPr="00D50835" w:rsidRDefault="003173D4" w:rsidP="006F54DA">
            <w:pPr>
              <w:autoSpaceDE w:val="0"/>
              <w:autoSpaceDN w:val="0"/>
              <w:adjustRightInd w:val="0"/>
              <w:rPr>
                <w:rFonts w:cs="Times New Roman"/>
                <w:szCs w:val="24"/>
              </w:rPr>
            </w:pPr>
            <w:r w:rsidRPr="00D50835">
              <w:rPr>
                <w:rFonts w:cs="Times New Roman"/>
                <w:szCs w:val="24"/>
              </w:rPr>
              <w:t xml:space="preserve">ПК-1.1 </w:t>
            </w:r>
          </w:p>
          <w:p w:rsidR="003173D4" w:rsidRPr="00D50835" w:rsidRDefault="003173D4" w:rsidP="006F54DA">
            <w:pPr>
              <w:autoSpaceDE w:val="0"/>
              <w:autoSpaceDN w:val="0"/>
              <w:adjustRightInd w:val="0"/>
              <w:rPr>
                <w:rFonts w:cs="Times New Roman"/>
                <w:szCs w:val="24"/>
              </w:rPr>
            </w:pPr>
            <w:r w:rsidRPr="00D50835">
              <w:rPr>
                <w:rFonts w:cs="Times New Roman"/>
                <w:szCs w:val="24"/>
              </w:rPr>
              <w:t>Знает …</w:t>
            </w:r>
          </w:p>
          <w:p w:rsidR="003173D4" w:rsidRPr="00D50835" w:rsidRDefault="003173D4" w:rsidP="006F54DA">
            <w:pPr>
              <w:autoSpaceDE w:val="0"/>
              <w:autoSpaceDN w:val="0"/>
              <w:adjustRightInd w:val="0"/>
              <w:rPr>
                <w:rFonts w:cs="Times New Roman"/>
                <w:szCs w:val="24"/>
              </w:rPr>
            </w:pPr>
            <w:r w:rsidRPr="00D50835">
              <w:rPr>
                <w:rFonts w:cs="Times New Roman"/>
                <w:szCs w:val="24"/>
              </w:rPr>
              <w:t xml:space="preserve">ПК-1.2 </w:t>
            </w:r>
          </w:p>
          <w:p w:rsidR="003173D4" w:rsidRPr="00D50835" w:rsidRDefault="003173D4" w:rsidP="006F54DA">
            <w:pPr>
              <w:autoSpaceDE w:val="0"/>
              <w:autoSpaceDN w:val="0"/>
              <w:adjustRightInd w:val="0"/>
              <w:rPr>
                <w:rFonts w:cs="Times New Roman"/>
                <w:szCs w:val="24"/>
              </w:rPr>
            </w:pPr>
            <w:r w:rsidRPr="00D50835">
              <w:rPr>
                <w:rFonts w:cs="Times New Roman"/>
                <w:szCs w:val="24"/>
              </w:rPr>
              <w:t>Умеет …</w:t>
            </w:r>
          </w:p>
          <w:p w:rsidR="003173D4" w:rsidRPr="00D50835" w:rsidRDefault="003173D4" w:rsidP="006F54DA">
            <w:pPr>
              <w:autoSpaceDE w:val="0"/>
              <w:autoSpaceDN w:val="0"/>
              <w:adjustRightInd w:val="0"/>
              <w:rPr>
                <w:rFonts w:cs="Times New Roman"/>
                <w:szCs w:val="24"/>
              </w:rPr>
            </w:pPr>
            <w:r w:rsidRPr="00D50835">
              <w:rPr>
                <w:rFonts w:cs="Times New Roman"/>
                <w:szCs w:val="24"/>
              </w:rPr>
              <w:t xml:space="preserve">ПК-1.3 </w:t>
            </w:r>
          </w:p>
          <w:p w:rsidR="003173D4" w:rsidRPr="00D50835" w:rsidRDefault="003173D4" w:rsidP="006F54DA">
            <w:pPr>
              <w:autoSpaceDE w:val="0"/>
              <w:autoSpaceDN w:val="0"/>
              <w:adjustRightInd w:val="0"/>
              <w:rPr>
                <w:rFonts w:cs="Times New Roman"/>
                <w:szCs w:val="24"/>
              </w:rPr>
            </w:pPr>
            <w:r w:rsidRPr="00D50835">
              <w:rPr>
                <w:rFonts w:cs="Times New Roman"/>
                <w:szCs w:val="24"/>
              </w:rPr>
              <w:t>Владеет навыками …</w:t>
            </w:r>
          </w:p>
        </w:tc>
      </w:tr>
      <w:tr w:rsidR="003173D4" w:rsidRPr="00D50835" w:rsidTr="00832662">
        <w:tc>
          <w:tcPr>
            <w:tcW w:w="1187" w:type="pct"/>
          </w:tcPr>
          <w:p w:rsidR="003173D4" w:rsidRPr="00D50835" w:rsidRDefault="00B605A9" w:rsidP="00B605A9">
            <w:pPr>
              <w:widowControl w:val="0"/>
              <w:jc w:val="both"/>
              <w:rPr>
                <w:rFonts w:cs="Times New Roman"/>
                <w:szCs w:val="24"/>
              </w:rPr>
            </w:pPr>
            <w:r w:rsidRPr="0046279F">
              <w:rPr>
                <w:rFonts w:cs="Times New Roman"/>
                <w:color w:val="FF0000"/>
                <w:szCs w:val="24"/>
              </w:rPr>
              <w:t>Консультации с ведущими р</w:t>
            </w:r>
            <w:r w:rsidRPr="0046279F">
              <w:rPr>
                <w:rFonts w:cs="Times New Roman"/>
                <w:color w:val="FF0000"/>
                <w:szCs w:val="24"/>
              </w:rPr>
              <w:t>а</w:t>
            </w:r>
            <w:r w:rsidRPr="0046279F">
              <w:rPr>
                <w:rFonts w:cs="Times New Roman"/>
                <w:color w:val="FF0000"/>
                <w:szCs w:val="24"/>
              </w:rPr>
              <w:t>ботодателями, объединениями работодателей отрасли, в кот</w:t>
            </w:r>
            <w:r w:rsidRPr="0046279F">
              <w:rPr>
                <w:rFonts w:cs="Times New Roman"/>
                <w:color w:val="FF0000"/>
                <w:szCs w:val="24"/>
              </w:rPr>
              <w:t>о</w:t>
            </w:r>
            <w:r w:rsidRPr="0046279F">
              <w:rPr>
                <w:rFonts w:cs="Times New Roman"/>
                <w:color w:val="FF0000"/>
                <w:szCs w:val="24"/>
              </w:rPr>
              <w:lastRenderedPageBreak/>
              <w:t>рых востребованы выпускники [Протокол «круглого» стола с представителями работодат</w:t>
            </w:r>
            <w:r w:rsidRPr="0046279F">
              <w:rPr>
                <w:rFonts w:cs="Times New Roman"/>
                <w:color w:val="FF0000"/>
                <w:szCs w:val="24"/>
              </w:rPr>
              <w:t>е</w:t>
            </w:r>
            <w:r w:rsidRPr="0046279F">
              <w:rPr>
                <w:rFonts w:cs="Times New Roman"/>
                <w:color w:val="FF0000"/>
                <w:szCs w:val="24"/>
              </w:rPr>
              <w:t xml:space="preserve">лей отрасли, дата] </w:t>
            </w:r>
          </w:p>
        </w:tc>
        <w:tc>
          <w:tcPr>
            <w:tcW w:w="1390" w:type="pct"/>
          </w:tcPr>
          <w:p w:rsidR="003173D4" w:rsidRPr="00D50835" w:rsidRDefault="003173D4" w:rsidP="006F54DA">
            <w:pPr>
              <w:autoSpaceDE w:val="0"/>
              <w:autoSpaceDN w:val="0"/>
              <w:adjustRightInd w:val="0"/>
              <w:rPr>
                <w:rFonts w:cs="Times New Roman"/>
                <w:bCs/>
                <w:iCs/>
                <w:szCs w:val="24"/>
              </w:rPr>
            </w:pPr>
            <w:r>
              <w:rPr>
                <w:rFonts w:cs="Times New Roman"/>
                <w:szCs w:val="24"/>
              </w:rPr>
              <w:lastRenderedPageBreak/>
              <w:t>П</w:t>
            </w:r>
            <w:proofErr w:type="gramStart"/>
            <w:r>
              <w:rPr>
                <w:rFonts w:cs="Times New Roman"/>
                <w:szCs w:val="24"/>
              </w:rPr>
              <w:t>К-</w:t>
            </w:r>
            <w:proofErr w:type="gramEnd"/>
            <w:r>
              <w:rPr>
                <w:rFonts w:cs="Times New Roman"/>
                <w:szCs w:val="24"/>
              </w:rPr>
              <w:t>..</w:t>
            </w:r>
            <w:r w:rsidRPr="00D50835">
              <w:rPr>
                <w:rFonts w:cs="Times New Roman"/>
                <w:szCs w:val="24"/>
              </w:rPr>
              <w:t xml:space="preserve"> </w:t>
            </w:r>
            <w:r w:rsidRPr="00D50835">
              <w:rPr>
                <w:rFonts w:cs="Times New Roman"/>
                <w:color w:val="FF0000"/>
                <w:szCs w:val="24"/>
              </w:rPr>
              <w:t>Формулировка</w:t>
            </w:r>
          </w:p>
        </w:tc>
        <w:tc>
          <w:tcPr>
            <w:tcW w:w="2423" w:type="pct"/>
          </w:tcPr>
          <w:p w:rsidR="003173D4" w:rsidRPr="00D50835" w:rsidRDefault="003173D4" w:rsidP="006F54DA">
            <w:pPr>
              <w:autoSpaceDE w:val="0"/>
              <w:autoSpaceDN w:val="0"/>
              <w:adjustRightInd w:val="0"/>
              <w:rPr>
                <w:rFonts w:cs="Times New Roman"/>
                <w:szCs w:val="24"/>
              </w:rPr>
            </w:pPr>
            <w:r w:rsidRPr="00D50835">
              <w:rPr>
                <w:rFonts w:cs="Times New Roman"/>
                <w:szCs w:val="24"/>
              </w:rPr>
              <w:t xml:space="preserve">ПК-2.1 </w:t>
            </w:r>
          </w:p>
          <w:p w:rsidR="003173D4" w:rsidRPr="00D50835" w:rsidRDefault="003173D4" w:rsidP="006F54DA">
            <w:pPr>
              <w:autoSpaceDE w:val="0"/>
              <w:autoSpaceDN w:val="0"/>
              <w:adjustRightInd w:val="0"/>
              <w:rPr>
                <w:rFonts w:cs="Times New Roman"/>
                <w:szCs w:val="24"/>
              </w:rPr>
            </w:pPr>
            <w:r w:rsidRPr="00D50835">
              <w:rPr>
                <w:rFonts w:cs="Times New Roman"/>
                <w:szCs w:val="24"/>
              </w:rPr>
              <w:t>Знает …</w:t>
            </w:r>
          </w:p>
          <w:p w:rsidR="003173D4" w:rsidRPr="00D50835" w:rsidRDefault="003173D4" w:rsidP="006F54DA">
            <w:pPr>
              <w:autoSpaceDE w:val="0"/>
              <w:autoSpaceDN w:val="0"/>
              <w:adjustRightInd w:val="0"/>
              <w:rPr>
                <w:rFonts w:cs="Times New Roman"/>
                <w:szCs w:val="24"/>
              </w:rPr>
            </w:pPr>
            <w:r w:rsidRPr="00D50835">
              <w:rPr>
                <w:rFonts w:cs="Times New Roman"/>
                <w:szCs w:val="24"/>
              </w:rPr>
              <w:t xml:space="preserve">ПК-2.2 </w:t>
            </w:r>
          </w:p>
          <w:p w:rsidR="003173D4" w:rsidRPr="00D50835" w:rsidRDefault="003173D4" w:rsidP="006F54DA">
            <w:pPr>
              <w:autoSpaceDE w:val="0"/>
              <w:autoSpaceDN w:val="0"/>
              <w:adjustRightInd w:val="0"/>
              <w:rPr>
                <w:rFonts w:cs="Times New Roman"/>
                <w:szCs w:val="24"/>
              </w:rPr>
            </w:pPr>
            <w:r w:rsidRPr="00D50835">
              <w:rPr>
                <w:rFonts w:cs="Times New Roman"/>
                <w:szCs w:val="24"/>
              </w:rPr>
              <w:lastRenderedPageBreak/>
              <w:t>Умеет …</w:t>
            </w:r>
          </w:p>
          <w:p w:rsidR="003173D4" w:rsidRPr="00D50835" w:rsidRDefault="003173D4" w:rsidP="006F54DA">
            <w:pPr>
              <w:autoSpaceDE w:val="0"/>
              <w:autoSpaceDN w:val="0"/>
              <w:adjustRightInd w:val="0"/>
              <w:rPr>
                <w:rFonts w:cs="Times New Roman"/>
                <w:szCs w:val="24"/>
              </w:rPr>
            </w:pPr>
            <w:r w:rsidRPr="00D50835">
              <w:rPr>
                <w:rFonts w:cs="Times New Roman"/>
                <w:szCs w:val="24"/>
              </w:rPr>
              <w:t xml:space="preserve">ПК-2.3 </w:t>
            </w:r>
          </w:p>
          <w:p w:rsidR="003173D4" w:rsidRPr="00D50835" w:rsidRDefault="003173D4" w:rsidP="006F54DA">
            <w:pPr>
              <w:autoSpaceDE w:val="0"/>
              <w:autoSpaceDN w:val="0"/>
              <w:adjustRightInd w:val="0"/>
              <w:rPr>
                <w:rFonts w:cs="Times New Roman"/>
                <w:szCs w:val="24"/>
              </w:rPr>
            </w:pPr>
            <w:r w:rsidRPr="00D50835">
              <w:rPr>
                <w:rFonts w:cs="Times New Roman"/>
                <w:szCs w:val="24"/>
              </w:rPr>
              <w:t>Владеет навыками …</w:t>
            </w:r>
          </w:p>
        </w:tc>
      </w:tr>
      <w:tr w:rsidR="003173D4" w:rsidRPr="00D50835" w:rsidTr="00832662">
        <w:tc>
          <w:tcPr>
            <w:tcW w:w="1187" w:type="pct"/>
          </w:tcPr>
          <w:p w:rsidR="003173D4" w:rsidRPr="00D50835" w:rsidRDefault="00B605A9" w:rsidP="00B605A9">
            <w:pPr>
              <w:widowControl w:val="0"/>
              <w:jc w:val="both"/>
              <w:rPr>
                <w:rFonts w:cs="Times New Roman"/>
                <w:szCs w:val="24"/>
              </w:rPr>
            </w:pPr>
            <w:r w:rsidRPr="0046279F">
              <w:rPr>
                <w:rFonts w:cs="Times New Roman"/>
                <w:bCs/>
                <w:iCs/>
                <w:color w:val="FF0000"/>
                <w:szCs w:val="24"/>
              </w:rPr>
              <w:lastRenderedPageBreak/>
              <w:t>Единый квалификационный справочник должностей рук</w:t>
            </w:r>
            <w:r w:rsidRPr="0046279F">
              <w:rPr>
                <w:rFonts w:cs="Times New Roman"/>
                <w:bCs/>
                <w:iCs/>
                <w:color w:val="FF0000"/>
                <w:szCs w:val="24"/>
              </w:rPr>
              <w:t>о</w:t>
            </w:r>
            <w:r w:rsidRPr="0046279F">
              <w:rPr>
                <w:rFonts w:cs="Times New Roman"/>
                <w:bCs/>
                <w:iCs/>
                <w:color w:val="FF0000"/>
                <w:szCs w:val="24"/>
              </w:rPr>
              <w:t>водителей, специалистов и служащих, раздел Квалифик</w:t>
            </w:r>
            <w:r w:rsidRPr="0046279F">
              <w:rPr>
                <w:rFonts w:cs="Times New Roman"/>
                <w:bCs/>
                <w:iCs/>
                <w:color w:val="FF0000"/>
                <w:szCs w:val="24"/>
              </w:rPr>
              <w:t>а</w:t>
            </w:r>
            <w:r w:rsidRPr="0046279F">
              <w:rPr>
                <w:rFonts w:cs="Times New Roman"/>
                <w:bCs/>
                <w:iCs/>
                <w:color w:val="FF0000"/>
                <w:szCs w:val="24"/>
              </w:rPr>
              <w:t>ционные характеристики дол</w:t>
            </w:r>
            <w:r w:rsidRPr="0046279F">
              <w:rPr>
                <w:rFonts w:cs="Times New Roman"/>
                <w:bCs/>
                <w:iCs/>
                <w:color w:val="FF0000"/>
                <w:szCs w:val="24"/>
              </w:rPr>
              <w:t>ж</w:t>
            </w:r>
            <w:r w:rsidRPr="0046279F">
              <w:rPr>
                <w:rFonts w:cs="Times New Roman"/>
                <w:bCs/>
                <w:iCs/>
                <w:color w:val="FF0000"/>
                <w:szCs w:val="24"/>
              </w:rPr>
              <w:t>ностей специалистов, ос</w:t>
            </w:r>
            <w:r w:rsidRPr="0046279F">
              <w:rPr>
                <w:rFonts w:cs="Times New Roman"/>
                <w:bCs/>
                <w:iCs/>
                <w:color w:val="FF0000"/>
                <w:szCs w:val="24"/>
              </w:rPr>
              <w:t>у</w:t>
            </w:r>
            <w:r w:rsidRPr="0046279F">
              <w:rPr>
                <w:rFonts w:cs="Times New Roman"/>
                <w:bCs/>
                <w:iCs/>
                <w:color w:val="FF0000"/>
                <w:szCs w:val="24"/>
              </w:rPr>
              <w:t>ществляющих работы в сфере [сфера деятельности]</w:t>
            </w:r>
          </w:p>
        </w:tc>
        <w:tc>
          <w:tcPr>
            <w:tcW w:w="1390" w:type="pct"/>
          </w:tcPr>
          <w:p w:rsidR="003173D4" w:rsidRPr="00D50835" w:rsidRDefault="003173D4" w:rsidP="006F54DA">
            <w:pPr>
              <w:autoSpaceDE w:val="0"/>
              <w:autoSpaceDN w:val="0"/>
              <w:adjustRightInd w:val="0"/>
              <w:rPr>
                <w:rFonts w:cs="Times New Roman"/>
                <w:bCs/>
                <w:iCs/>
                <w:szCs w:val="24"/>
              </w:rPr>
            </w:pPr>
            <w:r w:rsidRPr="00D50835">
              <w:rPr>
                <w:rFonts w:cs="Times New Roman"/>
                <w:szCs w:val="24"/>
              </w:rPr>
              <w:t>П</w:t>
            </w:r>
            <w:proofErr w:type="gramStart"/>
            <w:r w:rsidRPr="00D50835">
              <w:rPr>
                <w:rFonts w:cs="Times New Roman"/>
                <w:szCs w:val="24"/>
              </w:rPr>
              <w:t>К-</w:t>
            </w:r>
            <w:proofErr w:type="gramEnd"/>
            <w:r>
              <w:rPr>
                <w:rFonts w:cs="Times New Roman"/>
                <w:szCs w:val="24"/>
              </w:rPr>
              <w:t xml:space="preserve"> …</w:t>
            </w:r>
            <w:r w:rsidRPr="00D50835">
              <w:rPr>
                <w:rFonts w:cs="Times New Roman"/>
                <w:szCs w:val="24"/>
              </w:rPr>
              <w:t xml:space="preserve"> </w:t>
            </w:r>
            <w:r w:rsidRPr="00D50835">
              <w:rPr>
                <w:rFonts w:cs="Times New Roman"/>
                <w:color w:val="FF0000"/>
                <w:szCs w:val="24"/>
              </w:rPr>
              <w:t>Формулировка</w:t>
            </w:r>
          </w:p>
        </w:tc>
        <w:tc>
          <w:tcPr>
            <w:tcW w:w="2423" w:type="pct"/>
          </w:tcPr>
          <w:p w:rsidR="003173D4" w:rsidRPr="00D50835" w:rsidRDefault="003173D4" w:rsidP="006F54DA">
            <w:pPr>
              <w:autoSpaceDE w:val="0"/>
              <w:autoSpaceDN w:val="0"/>
              <w:adjustRightInd w:val="0"/>
              <w:rPr>
                <w:rFonts w:cs="Times New Roman"/>
                <w:szCs w:val="24"/>
              </w:rPr>
            </w:pPr>
            <w:r>
              <w:rPr>
                <w:rFonts w:cs="Times New Roman"/>
                <w:szCs w:val="24"/>
              </w:rPr>
              <w:t>ПК-3</w:t>
            </w:r>
            <w:r w:rsidRPr="00D50835">
              <w:rPr>
                <w:rFonts w:cs="Times New Roman"/>
                <w:szCs w:val="24"/>
              </w:rPr>
              <w:t xml:space="preserve">.1 </w:t>
            </w:r>
          </w:p>
          <w:p w:rsidR="003173D4" w:rsidRPr="00D50835" w:rsidRDefault="003173D4" w:rsidP="006F54DA">
            <w:pPr>
              <w:autoSpaceDE w:val="0"/>
              <w:autoSpaceDN w:val="0"/>
              <w:adjustRightInd w:val="0"/>
              <w:rPr>
                <w:rFonts w:cs="Times New Roman"/>
                <w:szCs w:val="24"/>
              </w:rPr>
            </w:pPr>
            <w:r w:rsidRPr="00D50835">
              <w:rPr>
                <w:rFonts w:cs="Times New Roman"/>
                <w:szCs w:val="24"/>
              </w:rPr>
              <w:t>Знает …</w:t>
            </w:r>
          </w:p>
          <w:p w:rsidR="003173D4" w:rsidRPr="00D50835" w:rsidRDefault="003173D4" w:rsidP="006F54DA">
            <w:pPr>
              <w:autoSpaceDE w:val="0"/>
              <w:autoSpaceDN w:val="0"/>
              <w:adjustRightInd w:val="0"/>
              <w:rPr>
                <w:rFonts w:cs="Times New Roman"/>
                <w:szCs w:val="24"/>
              </w:rPr>
            </w:pPr>
            <w:r>
              <w:rPr>
                <w:rFonts w:cs="Times New Roman"/>
                <w:szCs w:val="24"/>
              </w:rPr>
              <w:t>ПК-3</w:t>
            </w:r>
            <w:r w:rsidRPr="00D50835">
              <w:rPr>
                <w:rFonts w:cs="Times New Roman"/>
                <w:szCs w:val="24"/>
              </w:rPr>
              <w:t xml:space="preserve">.2 </w:t>
            </w:r>
          </w:p>
          <w:p w:rsidR="003173D4" w:rsidRPr="00D50835" w:rsidRDefault="003173D4" w:rsidP="006F54DA">
            <w:pPr>
              <w:autoSpaceDE w:val="0"/>
              <w:autoSpaceDN w:val="0"/>
              <w:adjustRightInd w:val="0"/>
              <w:rPr>
                <w:rFonts w:cs="Times New Roman"/>
                <w:szCs w:val="24"/>
              </w:rPr>
            </w:pPr>
            <w:r w:rsidRPr="00D50835">
              <w:rPr>
                <w:rFonts w:cs="Times New Roman"/>
                <w:szCs w:val="24"/>
              </w:rPr>
              <w:t>Умеет …</w:t>
            </w:r>
          </w:p>
          <w:p w:rsidR="003173D4" w:rsidRPr="00D50835" w:rsidRDefault="003173D4" w:rsidP="006F54DA">
            <w:pPr>
              <w:autoSpaceDE w:val="0"/>
              <w:autoSpaceDN w:val="0"/>
              <w:adjustRightInd w:val="0"/>
              <w:rPr>
                <w:rFonts w:cs="Times New Roman"/>
                <w:szCs w:val="24"/>
              </w:rPr>
            </w:pPr>
            <w:r>
              <w:rPr>
                <w:rFonts w:cs="Times New Roman"/>
                <w:szCs w:val="24"/>
              </w:rPr>
              <w:t>ПК-3</w:t>
            </w:r>
            <w:r w:rsidRPr="00D50835">
              <w:rPr>
                <w:rFonts w:cs="Times New Roman"/>
                <w:szCs w:val="24"/>
              </w:rPr>
              <w:t xml:space="preserve">.3 </w:t>
            </w:r>
          </w:p>
          <w:p w:rsidR="003173D4" w:rsidRPr="00D50835" w:rsidRDefault="003173D4" w:rsidP="006F54DA">
            <w:pPr>
              <w:autoSpaceDE w:val="0"/>
              <w:autoSpaceDN w:val="0"/>
              <w:adjustRightInd w:val="0"/>
              <w:rPr>
                <w:rFonts w:cs="Times New Roman"/>
                <w:szCs w:val="24"/>
              </w:rPr>
            </w:pPr>
            <w:r w:rsidRPr="00D50835">
              <w:rPr>
                <w:rFonts w:cs="Times New Roman"/>
                <w:szCs w:val="24"/>
              </w:rPr>
              <w:t>Владеет навыками …</w:t>
            </w:r>
          </w:p>
        </w:tc>
      </w:tr>
      <w:tr w:rsidR="003173D4" w:rsidRPr="00D50835" w:rsidTr="00832662">
        <w:tc>
          <w:tcPr>
            <w:tcW w:w="1187" w:type="pct"/>
          </w:tcPr>
          <w:p w:rsidR="003173D4" w:rsidRPr="00D50835" w:rsidRDefault="003173D4" w:rsidP="004C1BC3">
            <w:pPr>
              <w:autoSpaceDE w:val="0"/>
              <w:autoSpaceDN w:val="0"/>
              <w:adjustRightInd w:val="0"/>
              <w:rPr>
                <w:rFonts w:cs="Times New Roman"/>
                <w:szCs w:val="24"/>
              </w:rPr>
            </w:pPr>
          </w:p>
        </w:tc>
        <w:tc>
          <w:tcPr>
            <w:tcW w:w="1390" w:type="pct"/>
          </w:tcPr>
          <w:p w:rsidR="003173D4" w:rsidRPr="00D50835" w:rsidRDefault="003173D4" w:rsidP="006F54DA">
            <w:pPr>
              <w:autoSpaceDE w:val="0"/>
              <w:autoSpaceDN w:val="0"/>
              <w:adjustRightInd w:val="0"/>
              <w:rPr>
                <w:rFonts w:cs="Times New Roman"/>
                <w:bCs/>
                <w:iCs/>
                <w:szCs w:val="24"/>
              </w:rPr>
            </w:pPr>
            <w:r w:rsidRPr="00D50835">
              <w:rPr>
                <w:rFonts w:cs="Times New Roman"/>
                <w:szCs w:val="24"/>
              </w:rPr>
              <w:t>П</w:t>
            </w:r>
            <w:proofErr w:type="gramStart"/>
            <w:r w:rsidRPr="00D50835">
              <w:rPr>
                <w:rFonts w:cs="Times New Roman"/>
                <w:szCs w:val="24"/>
              </w:rPr>
              <w:t>К-</w:t>
            </w:r>
            <w:proofErr w:type="gramEnd"/>
            <w:r>
              <w:rPr>
                <w:rFonts w:cs="Times New Roman"/>
                <w:szCs w:val="24"/>
              </w:rPr>
              <w:t xml:space="preserve"> …</w:t>
            </w:r>
            <w:r w:rsidRPr="00D50835">
              <w:rPr>
                <w:rFonts w:cs="Times New Roman"/>
                <w:szCs w:val="24"/>
              </w:rPr>
              <w:t xml:space="preserve"> </w:t>
            </w:r>
            <w:r w:rsidRPr="00D50835">
              <w:rPr>
                <w:rFonts w:cs="Times New Roman"/>
                <w:color w:val="FF0000"/>
                <w:szCs w:val="24"/>
              </w:rPr>
              <w:t>Формулировка</w:t>
            </w:r>
          </w:p>
        </w:tc>
        <w:tc>
          <w:tcPr>
            <w:tcW w:w="2423" w:type="pct"/>
          </w:tcPr>
          <w:p w:rsidR="003173D4" w:rsidRPr="00D50835" w:rsidRDefault="003173D4" w:rsidP="006F54DA">
            <w:pPr>
              <w:autoSpaceDE w:val="0"/>
              <w:autoSpaceDN w:val="0"/>
              <w:adjustRightInd w:val="0"/>
              <w:rPr>
                <w:rFonts w:cs="Times New Roman"/>
                <w:szCs w:val="24"/>
              </w:rPr>
            </w:pPr>
            <w:r>
              <w:rPr>
                <w:rFonts w:cs="Times New Roman"/>
                <w:szCs w:val="24"/>
              </w:rPr>
              <w:t>ПК-4</w:t>
            </w:r>
            <w:r w:rsidRPr="00D50835">
              <w:rPr>
                <w:rFonts w:cs="Times New Roman"/>
                <w:szCs w:val="24"/>
              </w:rPr>
              <w:t xml:space="preserve">.1 </w:t>
            </w:r>
          </w:p>
          <w:p w:rsidR="003173D4" w:rsidRPr="00D50835" w:rsidRDefault="003173D4" w:rsidP="006F54DA">
            <w:pPr>
              <w:autoSpaceDE w:val="0"/>
              <w:autoSpaceDN w:val="0"/>
              <w:adjustRightInd w:val="0"/>
              <w:rPr>
                <w:rFonts w:cs="Times New Roman"/>
                <w:szCs w:val="24"/>
              </w:rPr>
            </w:pPr>
            <w:r w:rsidRPr="00D50835">
              <w:rPr>
                <w:rFonts w:cs="Times New Roman"/>
                <w:szCs w:val="24"/>
              </w:rPr>
              <w:t>Знает …</w:t>
            </w:r>
          </w:p>
          <w:p w:rsidR="003173D4" w:rsidRPr="00D50835" w:rsidRDefault="003173D4" w:rsidP="006F54DA">
            <w:pPr>
              <w:autoSpaceDE w:val="0"/>
              <w:autoSpaceDN w:val="0"/>
              <w:adjustRightInd w:val="0"/>
              <w:rPr>
                <w:rFonts w:cs="Times New Roman"/>
                <w:szCs w:val="24"/>
              </w:rPr>
            </w:pPr>
            <w:r>
              <w:rPr>
                <w:rFonts w:cs="Times New Roman"/>
                <w:szCs w:val="24"/>
              </w:rPr>
              <w:t>ПК-4</w:t>
            </w:r>
            <w:r w:rsidRPr="00D50835">
              <w:rPr>
                <w:rFonts w:cs="Times New Roman"/>
                <w:szCs w:val="24"/>
              </w:rPr>
              <w:t xml:space="preserve">.2 </w:t>
            </w:r>
          </w:p>
          <w:p w:rsidR="003173D4" w:rsidRPr="00D50835" w:rsidRDefault="003173D4" w:rsidP="006F54DA">
            <w:pPr>
              <w:autoSpaceDE w:val="0"/>
              <w:autoSpaceDN w:val="0"/>
              <w:adjustRightInd w:val="0"/>
              <w:rPr>
                <w:rFonts w:cs="Times New Roman"/>
                <w:szCs w:val="24"/>
              </w:rPr>
            </w:pPr>
            <w:r w:rsidRPr="00D50835">
              <w:rPr>
                <w:rFonts w:cs="Times New Roman"/>
                <w:szCs w:val="24"/>
              </w:rPr>
              <w:t>Умеет …</w:t>
            </w:r>
          </w:p>
          <w:p w:rsidR="003173D4" w:rsidRPr="00D50835" w:rsidRDefault="003173D4" w:rsidP="006F54DA">
            <w:pPr>
              <w:autoSpaceDE w:val="0"/>
              <w:autoSpaceDN w:val="0"/>
              <w:adjustRightInd w:val="0"/>
              <w:rPr>
                <w:rFonts w:cs="Times New Roman"/>
                <w:szCs w:val="24"/>
              </w:rPr>
            </w:pPr>
            <w:r>
              <w:rPr>
                <w:rFonts w:cs="Times New Roman"/>
                <w:szCs w:val="24"/>
              </w:rPr>
              <w:t>ПК-4</w:t>
            </w:r>
            <w:r w:rsidRPr="00D50835">
              <w:rPr>
                <w:rFonts w:cs="Times New Roman"/>
                <w:szCs w:val="24"/>
              </w:rPr>
              <w:t xml:space="preserve">.3 </w:t>
            </w:r>
          </w:p>
          <w:p w:rsidR="003173D4" w:rsidRPr="00D50835" w:rsidRDefault="003173D4" w:rsidP="006F54DA">
            <w:pPr>
              <w:autoSpaceDE w:val="0"/>
              <w:autoSpaceDN w:val="0"/>
              <w:adjustRightInd w:val="0"/>
              <w:rPr>
                <w:rFonts w:cs="Times New Roman"/>
                <w:szCs w:val="24"/>
              </w:rPr>
            </w:pPr>
            <w:r w:rsidRPr="00D50835">
              <w:rPr>
                <w:rFonts w:cs="Times New Roman"/>
                <w:szCs w:val="24"/>
              </w:rPr>
              <w:t>Владеет навыками …</w:t>
            </w:r>
          </w:p>
        </w:tc>
      </w:tr>
    </w:tbl>
    <w:p w:rsidR="004701F5" w:rsidRDefault="004701F5" w:rsidP="006F54DA">
      <w:pPr>
        <w:jc w:val="center"/>
        <w:rPr>
          <w:rFonts w:cs="Times New Roman"/>
        </w:rPr>
      </w:pPr>
    </w:p>
    <w:p w:rsidR="00AF0640" w:rsidRDefault="00AF0640" w:rsidP="006F54DA">
      <w:pPr>
        <w:jc w:val="center"/>
        <w:rPr>
          <w:rFonts w:cs="Times New Roman"/>
        </w:rPr>
      </w:pPr>
    </w:p>
    <w:p w:rsidR="000876C5" w:rsidRDefault="000876C5" w:rsidP="006F54DA">
      <w:pPr>
        <w:jc w:val="center"/>
        <w:rPr>
          <w:rFonts w:cs="Times New Roman"/>
        </w:rPr>
        <w:sectPr w:rsidR="000876C5" w:rsidSect="00A85C7D">
          <w:pgSz w:w="16838" w:h="11906" w:orient="landscape"/>
          <w:pgMar w:top="1276" w:right="1134" w:bottom="850" w:left="1134" w:header="708" w:footer="708" w:gutter="0"/>
          <w:cols w:space="708"/>
          <w:docGrid w:linePitch="360"/>
        </w:sectPr>
      </w:pPr>
    </w:p>
    <w:p w:rsidR="00AF0640" w:rsidRPr="004B4095" w:rsidRDefault="004B4095" w:rsidP="006F54DA">
      <w:pPr>
        <w:jc w:val="center"/>
        <w:rPr>
          <w:rFonts w:cs="Times New Roman"/>
          <w:b/>
        </w:rPr>
      </w:pPr>
      <w:r w:rsidRPr="004B4095">
        <w:rPr>
          <w:rFonts w:cs="Times New Roman"/>
          <w:b/>
        </w:rPr>
        <w:lastRenderedPageBreak/>
        <w:t>ОЦЕНОЧНЫЕ СРЕДСТВА СФОРМИРОВАННОСТИ КОМПЕТЕНЦИЙ</w:t>
      </w:r>
    </w:p>
    <w:p w:rsidR="004B4095" w:rsidRDefault="004B4095" w:rsidP="006F54DA">
      <w:pPr>
        <w:jc w:val="center"/>
        <w:rPr>
          <w:rFonts w:cs="Times New Roman"/>
        </w:rPr>
      </w:pPr>
    </w:p>
    <w:p w:rsidR="000876C5" w:rsidRDefault="000876C5" w:rsidP="006F54DA">
      <w:pPr>
        <w:jc w:val="center"/>
        <w:rPr>
          <w:rFonts w:cs="Times New Roman"/>
        </w:rPr>
      </w:pPr>
      <w:r w:rsidRPr="004B4095">
        <w:rPr>
          <w:rFonts w:cs="Times New Roman"/>
          <w:b/>
        </w:rPr>
        <w:t>Уровень сформированности</w:t>
      </w:r>
      <w:r>
        <w:rPr>
          <w:rFonts w:cs="Times New Roman"/>
        </w:rPr>
        <w:t xml:space="preserve"> компетенции оценивается по следующей шкале:</w:t>
      </w:r>
    </w:p>
    <w:p w:rsidR="000876C5" w:rsidRDefault="000876C5" w:rsidP="004B4095">
      <w:pPr>
        <w:rPr>
          <w:rFonts w:cs="Times New Roman"/>
        </w:rPr>
      </w:pPr>
      <w:r>
        <w:rPr>
          <w:rFonts w:cs="Times New Roman"/>
        </w:rPr>
        <w:t xml:space="preserve">0-39% от максимально возможной суммы баллов – </w:t>
      </w:r>
      <w:r w:rsidRPr="004B4095">
        <w:rPr>
          <w:rFonts w:cs="Times New Roman"/>
          <w:b/>
        </w:rPr>
        <w:t>компетенция не сформирована</w:t>
      </w:r>
    </w:p>
    <w:p w:rsidR="000876C5" w:rsidRDefault="000876C5" w:rsidP="004B4095">
      <w:pPr>
        <w:rPr>
          <w:rFonts w:cs="Times New Roman"/>
        </w:rPr>
      </w:pPr>
      <w:r>
        <w:rPr>
          <w:rFonts w:cs="Times New Roman"/>
        </w:rPr>
        <w:t>40-</w:t>
      </w:r>
      <w:r w:rsidR="00605774">
        <w:rPr>
          <w:rFonts w:cs="Times New Roman"/>
        </w:rPr>
        <w:t>59</w:t>
      </w:r>
      <w:r>
        <w:rPr>
          <w:rFonts w:cs="Times New Roman"/>
        </w:rPr>
        <w:t>% от максимально возможной суммы баллов – компетенция сформирована</w:t>
      </w:r>
      <w:r w:rsidR="00605774">
        <w:rPr>
          <w:rFonts w:cs="Times New Roman"/>
        </w:rPr>
        <w:t xml:space="preserve"> на </w:t>
      </w:r>
      <w:r w:rsidR="00605774" w:rsidRPr="004B4095">
        <w:rPr>
          <w:rFonts w:cs="Times New Roman"/>
          <w:b/>
        </w:rPr>
        <w:t>низком (достаточном) уровне</w:t>
      </w:r>
    </w:p>
    <w:p w:rsidR="00605774" w:rsidRPr="004B4095" w:rsidRDefault="00605774" w:rsidP="004B4095">
      <w:pPr>
        <w:rPr>
          <w:rFonts w:cs="Times New Roman"/>
          <w:b/>
        </w:rPr>
      </w:pPr>
      <w:r>
        <w:rPr>
          <w:rFonts w:cs="Times New Roman"/>
        </w:rPr>
        <w:t xml:space="preserve">60-79% - от максимально возможной суммы баллов – компетенция сформирована на </w:t>
      </w:r>
      <w:r w:rsidRPr="004B4095">
        <w:rPr>
          <w:rFonts w:cs="Times New Roman"/>
          <w:b/>
        </w:rPr>
        <w:t>среднем уровне</w:t>
      </w:r>
    </w:p>
    <w:p w:rsidR="00605774" w:rsidRPr="004B4095" w:rsidRDefault="00605774" w:rsidP="004B4095">
      <w:pPr>
        <w:rPr>
          <w:rFonts w:cs="Times New Roman"/>
          <w:b/>
        </w:rPr>
      </w:pPr>
      <w:r>
        <w:rPr>
          <w:rFonts w:cs="Times New Roman"/>
        </w:rPr>
        <w:t xml:space="preserve">80-100% - от максимально возможной суммы баллов – компетенция сформирована на </w:t>
      </w:r>
      <w:r w:rsidRPr="004B4095">
        <w:rPr>
          <w:rFonts w:cs="Times New Roman"/>
          <w:b/>
        </w:rPr>
        <w:t>выс</w:t>
      </w:r>
      <w:r w:rsidRPr="004B4095">
        <w:rPr>
          <w:rFonts w:cs="Times New Roman"/>
          <w:b/>
        </w:rPr>
        <w:t>о</w:t>
      </w:r>
      <w:r w:rsidRPr="004B4095">
        <w:rPr>
          <w:rFonts w:cs="Times New Roman"/>
          <w:b/>
        </w:rPr>
        <w:t xml:space="preserve">ком уровне </w:t>
      </w:r>
    </w:p>
    <w:p w:rsidR="00605774" w:rsidRDefault="00605774" w:rsidP="006F54DA">
      <w:pPr>
        <w:jc w:val="center"/>
        <w:rPr>
          <w:rFonts w:cs="Times New Roman"/>
        </w:rPr>
      </w:pPr>
    </w:p>
    <w:p w:rsidR="0045426F" w:rsidRDefault="0045426F" w:rsidP="006F54DA">
      <w:pPr>
        <w:jc w:val="center"/>
        <w:rPr>
          <w:rFonts w:cs="Times New Roman"/>
          <w:b/>
          <w:sz w:val="28"/>
        </w:rPr>
      </w:pPr>
      <w:r w:rsidRPr="004B4095">
        <w:rPr>
          <w:rFonts w:cs="Times New Roman"/>
          <w:b/>
          <w:sz w:val="28"/>
        </w:rPr>
        <w:t xml:space="preserve">УК </w:t>
      </w:r>
      <w:r w:rsidR="004B4095">
        <w:rPr>
          <w:rFonts w:cs="Times New Roman"/>
          <w:b/>
          <w:sz w:val="28"/>
        </w:rPr>
        <w:t xml:space="preserve">– </w:t>
      </w:r>
      <w:r w:rsidRPr="004B4095">
        <w:rPr>
          <w:rFonts w:cs="Times New Roman"/>
          <w:b/>
          <w:sz w:val="28"/>
        </w:rPr>
        <w:t>1</w:t>
      </w:r>
    </w:p>
    <w:p w:rsidR="002235DF" w:rsidRPr="002235DF" w:rsidRDefault="002235DF" w:rsidP="006F54DA">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2235DF" w:rsidRPr="00D76D48" w:rsidTr="002235DF">
        <w:tc>
          <w:tcPr>
            <w:tcW w:w="1001"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2235DF">
            <w:pPr>
              <w:ind w:left="176"/>
              <w:jc w:val="center"/>
              <w:rPr>
                <w:rFonts w:eastAsia="Calibri" w:cs="Times New Roman"/>
                <w:b/>
                <w:color w:val="000000"/>
                <w:szCs w:val="24"/>
              </w:rPr>
            </w:pPr>
            <w:r w:rsidRPr="000876C5">
              <w:rPr>
                <w:rFonts w:eastAsia="Calibri" w:cs="Times New Roman"/>
                <w:b/>
                <w:szCs w:val="24"/>
              </w:rPr>
              <w:t>Наименование</w:t>
            </w:r>
          </w:p>
          <w:p w:rsidR="002235DF" w:rsidRPr="000876C5" w:rsidRDefault="002235DF" w:rsidP="002235DF">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2235DF">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2235DF" w:rsidRDefault="002235DF" w:rsidP="002235DF">
            <w:pPr>
              <w:ind w:left="176"/>
              <w:jc w:val="center"/>
              <w:rPr>
                <w:rFonts w:cs="Times New Roman"/>
                <w:b/>
              </w:rPr>
            </w:pPr>
            <w:r w:rsidRPr="004B4095">
              <w:rPr>
                <w:rFonts w:cs="Times New Roman"/>
                <w:b/>
              </w:rPr>
              <w:t>Критерии</w:t>
            </w:r>
          </w:p>
          <w:p w:rsidR="002235DF" w:rsidRPr="002235DF" w:rsidRDefault="002235DF" w:rsidP="002235DF">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2235DF" w:rsidRDefault="002235DF" w:rsidP="002235DF">
            <w:pPr>
              <w:ind w:left="176"/>
              <w:jc w:val="center"/>
              <w:rPr>
                <w:rFonts w:cs="Times New Roman"/>
                <w:b/>
              </w:rPr>
            </w:pPr>
            <w:r w:rsidRPr="002235DF">
              <w:rPr>
                <w:rFonts w:cs="Times New Roman"/>
                <w:b/>
              </w:rPr>
              <w:t>Максимально возможное</w:t>
            </w:r>
          </w:p>
          <w:p w:rsidR="002235DF" w:rsidRDefault="002235DF" w:rsidP="002235DF">
            <w:pPr>
              <w:ind w:left="176"/>
              <w:jc w:val="center"/>
              <w:rPr>
                <w:rFonts w:cs="Times New Roman"/>
                <w:b/>
              </w:rPr>
            </w:pPr>
            <w:r w:rsidRPr="002235DF">
              <w:rPr>
                <w:rFonts w:cs="Times New Roman"/>
                <w:b/>
              </w:rPr>
              <w:t>количество</w:t>
            </w:r>
          </w:p>
          <w:p w:rsidR="002235DF" w:rsidRPr="002235DF" w:rsidRDefault="002235DF" w:rsidP="002235DF">
            <w:pPr>
              <w:ind w:left="176"/>
              <w:jc w:val="center"/>
              <w:rPr>
                <w:rFonts w:cs="Times New Roman"/>
                <w:b/>
              </w:rPr>
            </w:pPr>
            <w:r w:rsidRPr="002235DF">
              <w:rPr>
                <w:rFonts w:cs="Times New Roman"/>
                <w:b/>
              </w:rPr>
              <w:t>баллов</w:t>
            </w:r>
          </w:p>
        </w:tc>
      </w:tr>
      <w:tr w:rsidR="00776BB3" w:rsidRPr="00D76D48" w:rsidTr="00776BB3">
        <w:tc>
          <w:tcPr>
            <w:tcW w:w="1001" w:type="pct"/>
            <w:tcBorders>
              <w:top w:val="single" w:sz="4" w:space="0" w:color="auto"/>
              <w:left w:val="single" w:sz="4" w:space="0" w:color="auto"/>
              <w:bottom w:val="single" w:sz="4" w:space="0" w:color="auto"/>
              <w:right w:val="single" w:sz="4" w:space="0" w:color="auto"/>
            </w:tcBorders>
            <w:vAlign w:val="center"/>
            <w:hideMark/>
          </w:tcPr>
          <w:p w:rsidR="00776BB3" w:rsidRPr="000876C5" w:rsidRDefault="00776BB3" w:rsidP="00776BB3">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776BB3" w:rsidRPr="00D76D48" w:rsidRDefault="00776BB3" w:rsidP="00776BB3">
            <w:pPr>
              <w:tabs>
                <w:tab w:val="left" w:pos="144"/>
                <w:tab w:val="left" w:pos="851"/>
                <w:tab w:val="left" w:pos="1212"/>
              </w:tabs>
              <w:rPr>
                <w:rFonts w:eastAsia="Calibri"/>
                <w:szCs w:val="24"/>
              </w:rPr>
            </w:pPr>
            <w:r w:rsidRPr="00D76D48">
              <w:rPr>
                <w:rFonts w:eastAsia="Calibri"/>
                <w:color w:val="000000"/>
                <w:szCs w:val="24"/>
              </w:rPr>
              <w:t>Количество правильно в</w:t>
            </w:r>
            <w:r w:rsidRPr="00D76D48">
              <w:rPr>
                <w:rFonts w:eastAsia="Calibri"/>
                <w:color w:val="000000"/>
                <w:szCs w:val="24"/>
              </w:rPr>
              <w:t>ы</w:t>
            </w:r>
            <w:r w:rsidRPr="00D76D48">
              <w:rPr>
                <w:rFonts w:eastAsia="Calibri"/>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vAlign w:val="center"/>
          </w:tcPr>
          <w:p w:rsidR="00776BB3" w:rsidRPr="000876C5" w:rsidRDefault="00776BB3" w:rsidP="00776BB3">
            <w:pPr>
              <w:tabs>
                <w:tab w:val="left" w:pos="144"/>
                <w:tab w:val="left" w:pos="851"/>
                <w:tab w:val="left" w:pos="1212"/>
              </w:tabs>
              <w:rPr>
                <w:rFonts w:eastAsia="Calibri" w:cs="Times New Roman"/>
                <w:color w:val="000000"/>
                <w:szCs w:val="24"/>
              </w:rPr>
            </w:pPr>
            <w:r>
              <w:rPr>
                <w:rFonts w:cs="Times New Roman"/>
              </w:rPr>
              <w:t>За каждый правильный ответ 1 балл</w:t>
            </w:r>
          </w:p>
        </w:tc>
        <w:tc>
          <w:tcPr>
            <w:tcW w:w="974" w:type="pct"/>
            <w:tcBorders>
              <w:top w:val="single" w:sz="4" w:space="0" w:color="auto"/>
              <w:left w:val="single" w:sz="4" w:space="0" w:color="auto"/>
              <w:bottom w:val="single" w:sz="4" w:space="0" w:color="auto"/>
              <w:right w:val="single" w:sz="4" w:space="0" w:color="auto"/>
            </w:tcBorders>
            <w:vAlign w:val="center"/>
          </w:tcPr>
          <w:p w:rsidR="00776BB3" w:rsidRPr="000876C5" w:rsidRDefault="00776BB3" w:rsidP="002235DF">
            <w:pPr>
              <w:tabs>
                <w:tab w:val="left" w:pos="144"/>
                <w:tab w:val="left" w:pos="851"/>
                <w:tab w:val="left" w:pos="1212"/>
              </w:tabs>
              <w:jc w:val="center"/>
              <w:rPr>
                <w:rFonts w:eastAsia="Calibri" w:cs="Times New Roman"/>
                <w:color w:val="000000"/>
                <w:szCs w:val="24"/>
              </w:rPr>
            </w:pPr>
            <w:r>
              <w:rPr>
                <w:rFonts w:cs="Times New Roman"/>
              </w:rPr>
              <w:t>10 баллов</w:t>
            </w:r>
          </w:p>
        </w:tc>
      </w:tr>
      <w:tr w:rsidR="00776BB3" w:rsidRPr="00D76D48" w:rsidTr="00776BB3">
        <w:tc>
          <w:tcPr>
            <w:tcW w:w="1001" w:type="pct"/>
            <w:tcBorders>
              <w:top w:val="single" w:sz="4" w:space="0" w:color="auto"/>
              <w:left w:val="single" w:sz="4" w:space="0" w:color="auto"/>
              <w:bottom w:val="single" w:sz="4" w:space="0" w:color="auto"/>
              <w:right w:val="single" w:sz="4" w:space="0" w:color="auto"/>
            </w:tcBorders>
            <w:vAlign w:val="center"/>
            <w:hideMark/>
          </w:tcPr>
          <w:p w:rsidR="00776BB3" w:rsidRPr="000876C5" w:rsidRDefault="00776BB3" w:rsidP="00776BB3">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776BB3" w:rsidRPr="00D76D48" w:rsidRDefault="00776BB3" w:rsidP="00776BB3">
            <w:pPr>
              <w:pStyle w:val="a6"/>
              <w:numPr>
                <w:ilvl w:val="0"/>
                <w:numId w:val="1"/>
              </w:numPr>
              <w:tabs>
                <w:tab w:val="left" w:pos="0"/>
                <w:tab w:val="left" w:pos="3206"/>
              </w:tabs>
              <w:autoSpaceDE/>
              <w:autoSpaceDN/>
              <w:spacing w:line="274" w:lineRule="exact"/>
              <w:ind w:left="176" w:hanging="176"/>
              <w:rPr>
                <w:szCs w:val="24"/>
              </w:rPr>
            </w:pPr>
            <w:r w:rsidRPr="00D76D48">
              <w:rPr>
                <w:szCs w:val="24"/>
              </w:rPr>
              <w:t xml:space="preserve">способность анализировать и </w:t>
            </w:r>
            <w:r w:rsidRPr="00776BB3">
              <w:rPr>
                <w:szCs w:val="24"/>
              </w:rPr>
              <w:t>систематизировать</w:t>
            </w:r>
            <w:r w:rsidRPr="00D76D48">
              <w:rPr>
                <w:szCs w:val="24"/>
              </w:rPr>
              <w:t xml:space="preserve"> и</w:t>
            </w:r>
            <w:r w:rsidRPr="00D76D48">
              <w:rPr>
                <w:szCs w:val="24"/>
              </w:rPr>
              <w:t>с</w:t>
            </w:r>
            <w:r w:rsidRPr="00D76D48">
              <w:rPr>
                <w:szCs w:val="24"/>
              </w:rPr>
              <w:t>ходную информацию;</w:t>
            </w:r>
          </w:p>
          <w:p w:rsidR="00776BB3" w:rsidRPr="00D76D48" w:rsidRDefault="00776BB3" w:rsidP="00776BB3">
            <w:pPr>
              <w:pStyle w:val="a6"/>
              <w:numPr>
                <w:ilvl w:val="0"/>
                <w:numId w:val="1"/>
              </w:numPr>
              <w:tabs>
                <w:tab w:val="left" w:pos="0"/>
                <w:tab w:val="left" w:pos="3206"/>
              </w:tabs>
              <w:autoSpaceDE/>
              <w:autoSpaceDN/>
              <w:spacing w:line="274" w:lineRule="exact"/>
              <w:ind w:left="176" w:hanging="176"/>
              <w:rPr>
                <w:szCs w:val="24"/>
              </w:rPr>
            </w:pPr>
            <w:r w:rsidRPr="00D76D48">
              <w:rPr>
                <w:szCs w:val="24"/>
              </w:rPr>
              <w:t>грамотное использование алгоритма выполнения де</w:t>
            </w:r>
            <w:r w:rsidRPr="00D76D48">
              <w:rPr>
                <w:szCs w:val="24"/>
              </w:rPr>
              <w:t>й</w:t>
            </w:r>
            <w:r w:rsidRPr="00D76D48">
              <w:rPr>
                <w:szCs w:val="24"/>
              </w:rPr>
              <w:t>ствий (методики, технол</w:t>
            </w:r>
            <w:r w:rsidRPr="00D76D48">
              <w:rPr>
                <w:szCs w:val="24"/>
              </w:rPr>
              <w:t>о</w:t>
            </w:r>
            <w:r w:rsidRPr="00D76D48">
              <w:rPr>
                <w:szCs w:val="24"/>
              </w:rPr>
              <w:t>гии и т.д.);</w:t>
            </w:r>
          </w:p>
          <w:p w:rsidR="00776BB3" w:rsidRPr="00D76D48" w:rsidRDefault="00776BB3" w:rsidP="00776BB3">
            <w:pPr>
              <w:pStyle w:val="a6"/>
              <w:numPr>
                <w:ilvl w:val="0"/>
                <w:numId w:val="1"/>
              </w:numPr>
              <w:tabs>
                <w:tab w:val="left" w:pos="0"/>
                <w:tab w:val="left" w:pos="3206"/>
              </w:tabs>
              <w:autoSpaceDE/>
              <w:autoSpaceDN/>
              <w:spacing w:line="274" w:lineRule="exact"/>
              <w:ind w:left="176" w:hanging="176"/>
              <w:rPr>
                <w:szCs w:val="24"/>
              </w:rPr>
            </w:pPr>
            <w:r w:rsidRPr="00D76D48">
              <w:rPr>
                <w:szCs w:val="24"/>
              </w:rPr>
              <w:t>полнота и обоснованность сделанных выводов на о</w:t>
            </w:r>
            <w:r w:rsidRPr="00D76D48">
              <w:rPr>
                <w:szCs w:val="24"/>
              </w:rPr>
              <w:t>с</w:t>
            </w:r>
            <w:r w:rsidRPr="00D76D48">
              <w:rPr>
                <w:szCs w:val="24"/>
              </w:rPr>
              <w:t>нове интерпретации и</w:t>
            </w:r>
            <w:r w:rsidRPr="00D76D48">
              <w:rPr>
                <w:szCs w:val="24"/>
              </w:rPr>
              <w:t>н</w:t>
            </w:r>
            <w:r w:rsidRPr="00D76D48">
              <w:rPr>
                <w:szCs w:val="24"/>
              </w:rPr>
              <w:t>формации;</w:t>
            </w:r>
          </w:p>
          <w:p w:rsidR="00776BB3" w:rsidRPr="00D76D48" w:rsidRDefault="00776BB3" w:rsidP="00776BB3">
            <w:pPr>
              <w:pStyle w:val="a6"/>
              <w:numPr>
                <w:ilvl w:val="0"/>
                <w:numId w:val="1"/>
              </w:numPr>
              <w:tabs>
                <w:tab w:val="left" w:pos="0"/>
                <w:tab w:val="left" w:pos="3206"/>
              </w:tabs>
              <w:autoSpaceDE/>
              <w:autoSpaceDN/>
              <w:spacing w:line="274" w:lineRule="exact"/>
              <w:ind w:left="176" w:hanging="176"/>
              <w:rPr>
                <w:szCs w:val="24"/>
              </w:rPr>
            </w:pPr>
            <w:r w:rsidRPr="00D76D48">
              <w:rPr>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vAlign w:val="center"/>
          </w:tcPr>
          <w:p w:rsidR="00776BB3" w:rsidRDefault="00776BB3" w:rsidP="00776BB3">
            <w:pPr>
              <w:widowControl w:val="0"/>
              <w:tabs>
                <w:tab w:val="left" w:pos="0"/>
                <w:tab w:val="left" w:pos="154"/>
                <w:tab w:val="left" w:pos="993"/>
              </w:tabs>
              <w:rPr>
                <w:rFonts w:cs="Times New Roman"/>
                <w:szCs w:val="24"/>
              </w:rPr>
            </w:pPr>
            <w:r w:rsidRPr="000876C5">
              <w:rPr>
                <w:rFonts w:cs="Times New Roman"/>
              </w:rPr>
              <w:t>Полн</w:t>
            </w:r>
            <w:r>
              <w:rPr>
                <w:rFonts w:cs="Times New Roman"/>
              </w:rPr>
              <w:t xml:space="preserve">ота и </w:t>
            </w:r>
            <w:r w:rsidRPr="000876C5">
              <w:rPr>
                <w:rFonts w:cs="Times New Roman"/>
              </w:rPr>
              <w:t>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776BB3" w:rsidRDefault="00776BB3" w:rsidP="002235DF">
            <w:pPr>
              <w:widowControl w:val="0"/>
              <w:tabs>
                <w:tab w:val="left" w:pos="0"/>
                <w:tab w:val="left" w:pos="154"/>
                <w:tab w:val="left" w:pos="993"/>
              </w:tabs>
              <w:jc w:val="center"/>
              <w:rPr>
                <w:rFonts w:cs="Times New Roman"/>
                <w:szCs w:val="24"/>
              </w:rPr>
            </w:pPr>
            <w:r>
              <w:rPr>
                <w:rFonts w:cs="Times New Roman"/>
              </w:rPr>
              <w:t>5 баллов</w:t>
            </w:r>
          </w:p>
        </w:tc>
      </w:tr>
      <w:tr w:rsidR="002235DF" w:rsidRPr="00D76D48" w:rsidTr="002235DF">
        <w:tc>
          <w:tcPr>
            <w:tcW w:w="4026" w:type="pct"/>
            <w:gridSpan w:val="3"/>
            <w:tcBorders>
              <w:top w:val="single" w:sz="4" w:space="0" w:color="auto"/>
              <w:left w:val="single" w:sz="4" w:space="0" w:color="auto"/>
              <w:bottom w:val="single" w:sz="4" w:space="0" w:color="auto"/>
              <w:right w:val="single" w:sz="4" w:space="0" w:color="auto"/>
            </w:tcBorders>
            <w:vAlign w:val="center"/>
          </w:tcPr>
          <w:p w:rsidR="002235DF" w:rsidRPr="002235DF" w:rsidRDefault="002235DF" w:rsidP="002235DF">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2235DF" w:rsidRPr="002235DF" w:rsidRDefault="00187794" w:rsidP="002235DF">
            <w:pPr>
              <w:widowControl w:val="0"/>
              <w:tabs>
                <w:tab w:val="left" w:pos="0"/>
                <w:tab w:val="left" w:pos="154"/>
                <w:tab w:val="left" w:pos="993"/>
              </w:tabs>
              <w:jc w:val="center"/>
              <w:rPr>
                <w:rFonts w:cs="Times New Roman"/>
                <w:b/>
              </w:rPr>
            </w:pPr>
            <w:r>
              <w:rPr>
                <w:rFonts w:cs="Times New Roman"/>
                <w:b/>
              </w:rPr>
              <w:t>15</w:t>
            </w:r>
            <w:r w:rsidR="002235DF" w:rsidRPr="002235DF">
              <w:rPr>
                <w:rFonts w:cs="Times New Roman"/>
                <w:b/>
              </w:rPr>
              <w:t xml:space="preserve"> баллов</w:t>
            </w:r>
          </w:p>
        </w:tc>
      </w:tr>
    </w:tbl>
    <w:p w:rsidR="004B4095" w:rsidRDefault="004B4095" w:rsidP="004B4095">
      <w:pPr>
        <w:jc w:val="center"/>
        <w:rPr>
          <w:rFonts w:eastAsia="Calibri"/>
          <w:b/>
          <w:szCs w:val="24"/>
        </w:rPr>
      </w:pPr>
    </w:p>
    <w:p w:rsidR="004B4095" w:rsidRDefault="004B4095" w:rsidP="004B4095">
      <w:pPr>
        <w:jc w:val="center"/>
        <w:rPr>
          <w:rFonts w:eastAsia="Calibri"/>
          <w:b/>
          <w:szCs w:val="24"/>
        </w:rPr>
      </w:pPr>
      <w:r w:rsidRPr="009C704E">
        <w:rPr>
          <w:rFonts w:eastAsia="Calibri"/>
          <w:b/>
          <w:szCs w:val="24"/>
        </w:rPr>
        <w:t>Тест</w:t>
      </w:r>
    </w:p>
    <w:p w:rsidR="00776BB3" w:rsidRPr="00776BB3" w:rsidRDefault="00776BB3" w:rsidP="00776BB3">
      <w:pPr>
        <w:widowControl w:val="0"/>
        <w:autoSpaceDE w:val="0"/>
        <w:autoSpaceDN w:val="0"/>
        <w:jc w:val="both"/>
        <w:rPr>
          <w:rFonts w:eastAsia="Times New Roman" w:cs="Times New Roman"/>
          <w:i/>
          <w:szCs w:val="24"/>
          <w:lang w:eastAsia="ru-RU" w:bidi="ru-RU"/>
        </w:rPr>
      </w:pPr>
      <w:r w:rsidRPr="00776BB3">
        <w:rPr>
          <w:rFonts w:eastAsia="Times New Roman" w:cs="Times New Roman"/>
          <w:i/>
          <w:szCs w:val="24"/>
          <w:lang w:eastAsia="ru-RU" w:bidi="ru-RU"/>
        </w:rPr>
        <w:t xml:space="preserve">1. Наука – это: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а) то же, что познавательная деятельность человека вообще;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б) различные сп</w:t>
      </w:r>
      <w:r>
        <w:rPr>
          <w:rFonts w:eastAsia="Times New Roman" w:cs="Times New Roman"/>
          <w:szCs w:val="24"/>
          <w:lang w:eastAsia="ru-RU" w:bidi="ru-RU"/>
        </w:rPr>
        <w:t xml:space="preserve">особы добывания нового знания;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в) совокупность всех имеющихся на данный момен</w:t>
      </w:r>
      <w:r>
        <w:rPr>
          <w:rFonts w:eastAsia="Times New Roman" w:cs="Times New Roman"/>
          <w:szCs w:val="24"/>
          <w:lang w:eastAsia="ru-RU" w:bidi="ru-RU"/>
        </w:rPr>
        <w:t>т знаний;</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г) специализированна</w:t>
      </w:r>
      <w:r>
        <w:rPr>
          <w:rFonts w:eastAsia="Times New Roman" w:cs="Times New Roman"/>
          <w:szCs w:val="24"/>
          <w:lang w:eastAsia="ru-RU" w:bidi="ru-RU"/>
        </w:rPr>
        <w:t xml:space="preserve">я  познавательная деятельность сообществ ученых, направленная на </w:t>
      </w:r>
      <w:r w:rsidRPr="00776BB3">
        <w:rPr>
          <w:rFonts w:eastAsia="Times New Roman" w:cs="Times New Roman"/>
          <w:szCs w:val="24"/>
          <w:lang w:eastAsia="ru-RU" w:bidi="ru-RU"/>
        </w:rPr>
        <w:t>получение та</w:t>
      </w:r>
      <w:r>
        <w:rPr>
          <w:rFonts w:eastAsia="Times New Roman" w:cs="Times New Roman"/>
          <w:szCs w:val="24"/>
          <w:lang w:eastAsia="ru-RU" w:bidi="ru-RU"/>
        </w:rPr>
        <w:t xml:space="preserve">кого нового знания </w:t>
      </w:r>
      <w:proofErr w:type="gramStart"/>
      <w:r>
        <w:rPr>
          <w:rFonts w:eastAsia="Times New Roman" w:cs="Times New Roman"/>
          <w:szCs w:val="24"/>
          <w:lang w:eastAsia="ru-RU" w:bidi="ru-RU"/>
        </w:rPr>
        <w:t>о</w:t>
      </w:r>
      <w:proofErr w:type="gramEnd"/>
      <w:r>
        <w:rPr>
          <w:rFonts w:eastAsia="Times New Roman" w:cs="Times New Roman"/>
          <w:szCs w:val="24"/>
          <w:lang w:eastAsia="ru-RU" w:bidi="ru-RU"/>
        </w:rPr>
        <w:t xml:space="preserve"> </w:t>
      </w:r>
      <w:proofErr w:type="gramStart"/>
      <w:r>
        <w:rPr>
          <w:rFonts w:eastAsia="Times New Roman" w:cs="Times New Roman"/>
          <w:szCs w:val="24"/>
          <w:lang w:eastAsia="ru-RU" w:bidi="ru-RU"/>
        </w:rPr>
        <w:t>различного</w:t>
      </w:r>
      <w:proofErr w:type="gramEnd"/>
      <w:r>
        <w:rPr>
          <w:rFonts w:eastAsia="Times New Roman" w:cs="Times New Roman"/>
          <w:szCs w:val="24"/>
          <w:lang w:eastAsia="ru-RU" w:bidi="ru-RU"/>
        </w:rPr>
        <w:t xml:space="preserve"> рода объектах, их </w:t>
      </w:r>
      <w:r w:rsidRPr="00776BB3">
        <w:rPr>
          <w:rFonts w:eastAsia="Times New Roman" w:cs="Times New Roman"/>
          <w:szCs w:val="24"/>
          <w:lang w:eastAsia="ru-RU" w:bidi="ru-RU"/>
        </w:rPr>
        <w:t xml:space="preserve">свойствах и отношениях, которое должно отвечать критериям научности. </w:t>
      </w:r>
    </w:p>
    <w:p w:rsidR="00776BB3" w:rsidRPr="00776BB3" w:rsidRDefault="00776BB3" w:rsidP="00776BB3">
      <w:pPr>
        <w:widowControl w:val="0"/>
        <w:autoSpaceDE w:val="0"/>
        <w:autoSpaceDN w:val="0"/>
        <w:jc w:val="both"/>
        <w:rPr>
          <w:rFonts w:eastAsia="Times New Roman" w:cs="Times New Roman"/>
          <w:i/>
          <w:szCs w:val="24"/>
          <w:lang w:eastAsia="ru-RU" w:bidi="ru-RU"/>
        </w:rPr>
      </w:pPr>
      <w:r>
        <w:rPr>
          <w:rFonts w:eastAsia="Times New Roman" w:cs="Times New Roman"/>
          <w:i/>
          <w:szCs w:val="24"/>
          <w:lang w:eastAsia="ru-RU" w:bidi="ru-RU"/>
        </w:rPr>
        <w:t>2. Научное знание – это:</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а</w:t>
      </w:r>
      <w:r>
        <w:rPr>
          <w:rFonts w:eastAsia="Times New Roman" w:cs="Times New Roman"/>
          <w:szCs w:val="24"/>
          <w:lang w:eastAsia="ru-RU" w:bidi="ru-RU"/>
        </w:rPr>
        <w:t xml:space="preserve">) </w:t>
      </w:r>
      <w:r w:rsidRPr="00776BB3">
        <w:rPr>
          <w:rFonts w:eastAsia="Times New Roman" w:cs="Times New Roman"/>
          <w:szCs w:val="24"/>
          <w:lang w:eastAsia="ru-RU" w:bidi="ru-RU"/>
        </w:rPr>
        <w:t>знание</w:t>
      </w:r>
      <w:r>
        <w:rPr>
          <w:rFonts w:eastAsia="Times New Roman" w:cs="Times New Roman"/>
          <w:szCs w:val="24"/>
          <w:lang w:eastAsia="ru-RU" w:bidi="ru-RU"/>
        </w:rPr>
        <w:t xml:space="preserve">, получаемое, фиксируемое и обоснованное </w:t>
      </w:r>
      <w:r w:rsidRPr="00776BB3">
        <w:rPr>
          <w:rFonts w:eastAsia="Times New Roman" w:cs="Times New Roman"/>
          <w:szCs w:val="24"/>
          <w:lang w:eastAsia="ru-RU" w:bidi="ru-RU"/>
        </w:rPr>
        <w:t>специфическими научными метод</w:t>
      </w:r>
      <w:r w:rsidRPr="00776BB3">
        <w:rPr>
          <w:rFonts w:eastAsia="Times New Roman" w:cs="Times New Roman"/>
          <w:szCs w:val="24"/>
          <w:lang w:eastAsia="ru-RU" w:bidi="ru-RU"/>
        </w:rPr>
        <w:t>а</w:t>
      </w:r>
      <w:r w:rsidRPr="00776BB3">
        <w:rPr>
          <w:rFonts w:eastAsia="Times New Roman" w:cs="Times New Roman"/>
          <w:szCs w:val="24"/>
          <w:lang w:eastAsia="ru-RU" w:bidi="ru-RU"/>
        </w:rPr>
        <w:t>ми и средствами;</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б</w:t>
      </w:r>
      <w:r>
        <w:rPr>
          <w:rFonts w:eastAsia="Times New Roman" w:cs="Times New Roman"/>
          <w:szCs w:val="24"/>
          <w:lang w:eastAsia="ru-RU" w:bidi="ru-RU"/>
        </w:rPr>
        <w:t>) знание, отличающееся от обыденного знания большей степенью;</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Pr>
          <w:rFonts w:eastAsia="Times New Roman" w:cs="Times New Roman"/>
          <w:szCs w:val="24"/>
          <w:lang w:eastAsia="ru-RU" w:bidi="ru-RU"/>
        </w:rPr>
        <w:t>общности;</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в) все, что считается научным знанием научным </w:t>
      </w:r>
      <w:r>
        <w:rPr>
          <w:rFonts w:eastAsia="Times New Roman" w:cs="Times New Roman"/>
          <w:szCs w:val="24"/>
          <w:lang w:eastAsia="ru-RU" w:bidi="ru-RU"/>
        </w:rPr>
        <w:t>сообществом;</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г) знание, в котором заключена вся полнота истины. </w:t>
      </w:r>
    </w:p>
    <w:p w:rsidR="00776BB3" w:rsidRPr="00776BB3" w:rsidRDefault="00776BB3" w:rsidP="00776BB3">
      <w:pPr>
        <w:widowControl w:val="0"/>
        <w:autoSpaceDE w:val="0"/>
        <w:autoSpaceDN w:val="0"/>
        <w:jc w:val="both"/>
        <w:rPr>
          <w:rFonts w:eastAsia="Times New Roman" w:cs="Times New Roman"/>
          <w:b/>
          <w:szCs w:val="24"/>
          <w:lang w:eastAsia="ru-RU" w:bidi="ru-RU"/>
        </w:rPr>
      </w:pPr>
      <w:r w:rsidRPr="00776BB3">
        <w:rPr>
          <w:rFonts w:eastAsia="Times New Roman" w:cs="Times New Roman"/>
          <w:i/>
          <w:szCs w:val="24"/>
          <w:lang w:eastAsia="ru-RU" w:bidi="ru-RU"/>
        </w:rPr>
        <w:t xml:space="preserve">3. </w:t>
      </w:r>
      <w:proofErr w:type="spellStart"/>
      <w:r w:rsidRPr="00776BB3">
        <w:rPr>
          <w:rFonts w:eastAsia="Times New Roman" w:cs="Times New Roman"/>
          <w:i/>
          <w:szCs w:val="24"/>
          <w:lang w:eastAsia="ru-RU" w:bidi="ru-RU"/>
        </w:rPr>
        <w:t>Этос</w:t>
      </w:r>
      <w:proofErr w:type="spellEnd"/>
      <w:r w:rsidRPr="00776BB3">
        <w:rPr>
          <w:rFonts w:eastAsia="Times New Roman" w:cs="Times New Roman"/>
          <w:i/>
          <w:szCs w:val="24"/>
          <w:lang w:eastAsia="ru-RU" w:bidi="ru-RU"/>
        </w:rPr>
        <w:t xml:space="preserve"> науки – это:</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а) то же, что национальные особенности научного познания;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б) то же, что ответственность ученог</w:t>
      </w:r>
      <w:r>
        <w:rPr>
          <w:rFonts w:eastAsia="Times New Roman" w:cs="Times New Roman"/>
          <w:szCs w:val="24"/>
          <w:lang w:eastAsia="ru-RU" w:bidi="ru-RU"/>
        </w:rPr>
        <w:t>о за последствия его открытий;</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в</w:t>
      </w:r>
      <w:r>
        <w:rPr>
          <w:rFonts w:eastAsia="Times New Roman" w:cs="Times New Roman"/>
          <w:szCs w:val="24"/>
          <w:lang w:eastAsia="ru-RU" w:bidi="ru-RU"/>
        </w:rPr>
        <w:t xml:space="preserve">) понятие философии и </w:t>
      </w:r>
      <w:r w:rsidRPr="00776BB3">
        <w:rPr>
          <w:rFonts w:eastAsia="Times New Roman" w:cs="Times New Roman"/>
          <w:szCs w:val="24"/>
          <w:lang w:eastAsia="ru-RU" w:bidi="ru-RU"/>
        </w:rPr>
        <w:t>социологии,</w:t>
      </w:r>
      <w:r>
        <w:rPr>
          <w:rFonts w:eastAsia="Times New Roman" w:cs="Times New Roman"/>
          <w:szCs w:val="24"/>
          <w:lang w:eastAsia="ru-RU" w:bidi="ru-RU"/>
        </w:rPr>
        <w:t xml:space="preserve"> обозначающее совокупность моральных </w:t>
      </w:r>
      <w:r w:rsidRPr="00776BB3">
        <w:rPr>
          <w:rFonts w:eastAsia="Times New Roman" w:cs="Times New Roman"/>
          <w:szCs w:val="24"/>
          <w:lang w:eastAsia="ru-RU" w:bidi="ru-RU"/>
        </w:rPr>
        <w:t>устано</w:t>
      </w:r>
      <w:r>
        <w:rPr>
          <w:rFonts w:eastAsia="Times New Roman" w:cs="Times New Roman"/>
          <w:szCs w:val="24"/>
          <w:lang w:eastAsia="ru-RU" w:bidi="ru-RU"/>
        </w:rPr>
        <w:t xml:space="preserve">вок и требований, принятых в научном сообществе </w:t>
      </w:r>
      <w:r w:rsidRPr="00776BB3">
        <w:rPr>
          <w:rFonts w:eastAsia="Times New Roman" w:cs="Times New Roman"/>
          <w:szCs w:val="24"/>
          <w:lang w:eastAsia="ru-RU" w:bidi="ru-RU"/>
        </w:rPr>
        <w:t>и определяющих поведение учено</w:t>
      </w:r>
      <w:r>
        <w:rPr>
          <w:rFonts w:eastAsia="Times New Roman" w:cs="Times New Roman"/>
          <w:szCs w:val="24"/>
          <w:lang w:eastAsia="ru-RU" w:bidi="ru-RU"/>
        </w:rPr>
        <w:t>го;</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lastRenderedPageBreak/>
        <w:t>г</w:t>
      </w:r>
      <w:r>
        <w:rPr>
          <w:rFonts w:eastAsia="Times New Roman" w:cs="Times New Roman"/>
          <w:szCs w:val="24"/>
          <w:lang w:eastAsia="ru-RU" w:bidi="ru-RU"/>
        </w:rPr>
        <w:t>) нравственные принципы, определяющие нормы научных дискуссий</w:t>
      </w:r>
      <w:r w:rsidRPr="00776BB3">
        <w:rPr>
          <w:rFonts w:eastAsia="Times New Roman" w:cs="Times New Roman"/>
          <w:szCs w:val="24"/>
          <w:lang w:eastAsia="ru-RU" w:bidi="ru-RU"/>
        </w:rPr>
        <w:t xml:space="preserve"> и </w:t>
      </w:r>
      <w:r>
        <w:rPr>
          <w:rFonts w:eastAsia="Times New Roman" w:cs="Times New Roman"/>
          <w:szCs w:val="24"/>
          <w:lang w:eastAsia="ru-RU" w:bidi="ru-RU"/>
        </w:rPr>
        <w:t>обсуждения научных результатов.</w:t>
      </w:r>
    </w:p>
    <w:p w:rsidR="00776BB3" w:rsidRPr="00776BB3" w:rsidRDefault="00776BB3" w:rsidP="00776BB3">
      <w:pPr>
        <w:widowControl w:val="0"/>
        <w:autoSpaceDE w:val="0"/>
        <w:autoSpaceDN w:val="0"/>
        <w:jc w:val="both"/>
        <w:rPr>
          <w:rFonts w:eastAsia="Times New Roman" w:cs="Times New Roman"/>
          <w:i/>
          <w:szCs w:val="24"/>
          <w:lang w:eastAsia="ru-RU" w:bidi="ru-RU"/>
        </w:rPr>
      </w:pPr>
      <w:r w:rsidRPr="00776BB3">
        <w:rPr>
          <w:rFonts w:eastAsia="Times New Roman" w:cs="Times New Roman"/>
          <w:i/>
          <w:szCs w:val="24"/>
          <w:lang w:eastAsia="ru-RU" w:bidi="ru-RU"/>
        </w:rPr>
        <w:t>4. Научное со</w:t>
      </w:r>
      <w:r>
        <w:rPr>
          <w:rFonts w:eastAsia="Times New Roman" w:cs="Times New Roman"/>
          <w:i/>
          <w:szCs w:val="24"/>
          <w:lang w:eastAsia="ru-RU" w:bidi="ru-RU"/>
        </w:rPr>
        <w:t>общество – это:</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а) совокупность всех ученых;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б</w:t>
      </w:r>
      <w:r>
        <w:rPr>
          <w:rFonts w:eastAsia="Times New Roman" w:cs="Times New Roman"/>
          <w:szCs w:val="24"/>
          <w:lang w:eastAsia="ru-RU" w:bidi="ru-RU"/>
        </w:rPr>
        <w:t>) совокупность исследователей со специализированной и</w:t>
      </w:r>
      <w:r w:rsidRPr="00776BB3">
        <w:rPr>
          <w:rFonts w:eastAsia="Times New Roman" w:cs="Times New Roman"/>
          <w:szCs w:val="24"/>
          <w:lang w:eastAsia="ru-RU" w:bidi="ru-RU"/>
        </w:rPr>
        <w:t xml:space="preserve"> сходной научной подготов</w:t>
      </w:r>
      <w:r>
        <w:rPr>
          <w:rFonts w:eastAsia="Times New Roman" w:cs="Times New Roman"/>
          <w:szCs w:val="24"/>
          <w:lang w:eastAsia="ru-RU" w:bidi="ru-RU"/>
        </w:rPr>
        <w:t>кой, которые едины в понимании целей науки и</w:t>
      </w:r>
      <w:r w:rsidRPr="00776BB3">
        <w:rPr>
          <w:rFonts w:eastAsia="Times New Roman" w:cs="Times New Roman"/>
          <w:szCs w:val="24"/>
          <w:lang w:eastAsia="ru-RU" w:bidi="ru-RU"/>
        </w:rPr>
        <w:t xml:space="preserve"> придерживаются сходных норматив</w:t>
      </w:r>
      <w:r>
        <w:rPr>
          <w:rFonts w:eastAsia="Times New Roman" w:cs="Times New Roman"/>
          <w:szCs w:val="24"/>
          <w:lang w:eastAsia="ru-RU" w:bidi="ru-RU"/>
        </w:rPr>
        <w:t>но-ценностных установок;</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в</w:t>
      </w:r>
      <w:r>
        <w:rPr>
          <w:rFonts w:eastAsia="Times New Roman" w:cs="Times New Roman"/>
          <w:szCs w:val="24"/>
          <w:lang w:eastAsia="ru-RU" w:bidi="ru-RU"/>
        </w:rPr>
        <w:t xml:space="preserve">) группа </w:t>
      </w:r>
      <w:r w:rsidRPr="00776BB3">
        <w:rPr>
          <w:rFonts w:eastAsia="Times New Roman" w:cs="Times New Roman"/>
          <w:szCs w:val="24"/>
          <w:lang w:eastAsia="ru-RU" w:bidi="ru-RU"/>
        </w:rPr>
        <w:t>иссл</w:t>
      </w:r>
      <w:r>
        <w:rPr>
          <w:rFonts w:eastAsia="Times New Roman" w:cs="Times New Roman"/>
          <w:szCs w:val="24"/>
          <w:lang w:eastAsia="ru-RU" w:bidi="ru-RU"/>
        </w:rPr>
        <w:t>едователей, собравшаяся для решения конкретной</w:t>
      </w:r>
      <w:r w:rsidRPr="00776BB3">
        <w:rPr>
          <w:rFonts w:eastAsia="Times New Roman" w:cs="Times New Roman"/>
          <w:szCs w:val="24"/>
          <w:lang w:eastAsia="ru-RU" w:bidi="ru-RU"/>
        </w:rPr>
        <w:t xml:space="preserve"> научной проблемы;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г</w:t>
      </w:r>
      <w:r>
        <w:rPr>
          <w:rFonts w:eastAsia="Times New Roman" w:cs="Times New Roman"/>
          <w:szCs w:val="24"/>
          <w:lang w:eastAsia="ru-RU" w:bidi="ru-RU"/>
        </w:rPr>
        <w:t>) совокупность людей</w:t>
      </w:r>
      <w:r w:rsidRPr="00776BB3">
        <w:rPr>
          <w:rFonts w:eastAsia="Times New Roman" w:cs="Times New Roman"/>
          <w:szCs w:val="24"/>
          <w:lang w:eastAsia="ru-RU" w:bidi="ru-RU"/>
        </w:rPr>
        <w:t xml:space="preserve"> со </w:t>
      </w:r>
      <w:r>
        <w:rPr>
          <w:rFonts w:eastAsia="Times New Roman" w:cs="Times New Roman"/>
          <w:szCs w:val="24"/>
          <w:lang w:eastAsia="ru-RU" w:bidi="ru-RU"/>
        </w:rPr>
        <w:t xml:space="preserve">специальной подготовкой или без нее, </w:t>
      </w:r>
      <w:r w:rsidRPr="00776BB3">
        <w:rPr>
          <w:rFonts w:eastAsia="Times New Roman" w:cs="Times New Roman"/>
          <w:szCs w:val="24"/>
          <w:lang w:eastAsia="ru-RU" w:bidi="ru-RU"/>
        </w:rPr>
        <w:t>которые обществом пр</w:t>
      </w:r>
      <w:r w:rsidRPr="00776BB3">
        <w:rPr>
          <w:rFonts w:eastAsia="Times New Roman" w:cs="Times New Roman"/>
          <w:szCs w:val="24"/>
          <w:lang w:eastAsia="ru-RU" w:bidi="ru-RU"/>
        </w:rPr>
        <w:t>и</w:t>
      </w:r>
      <w:r>
        <w:rPr>
          <w:rFonts w:eastAsia="Times New Roman" w:cs="Times New Roman"/>
          <w:szCs w:val="24"/>
          <w:lang w:eastAsia="ru-RU" w:bidi="ru-RU"/>
        </w:rPr>
        <w:t>знаются в качестве ученых.</w:t>
      </w:r>
    </w:p>
    <w:p w:rsidR="00776BB3" w:rsidRPr="00776BB3" w:rsidRDefault="00776BB3" w:rsidP="00776BB3">
      <w:pPr>
        <w:widowControl w:val="0"/>
        <w:autoSpaceDE w:val="0"/>
        <w:autoSpaceDN w:val="0"/>
        <w:jc w:val="both"/>
        <w:rPr>
          <w:rFonts w:eastAsia="Times New Roman" w:cs="Times New Roman"/>
          <w:i/>
          <w:szCs w:val="24"/>
          <w:lang w:eastAsia="ru-RU" w:bidi="ru-RU"/>
        </w:rPr>
      </w:pPr>
      <w:r w:rsidRPr="00776BB3">
        <w:rPr>
          <w:rFonts w:eastAsia="Times New Roman" w:cs="Times New Roman"/>
          <w:i/>
          <w:szCs w:val="24"/>
          <w:lang w:eastAsia="ru-RU" w:bidi="ru-RU"/>
        </w:rPr>
        <w:t xml:space="preserve">5. Научная парадигма – это: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а) набор научных теорий;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б) научная традиция;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в) верования, разделяемые большинством ученых;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г</w:t>
      </w:r>
      <w:r>
        <w:rPr>
          <w:rFonts w:eastAsia="Times New Roman" w:cs="Times New Roman"/>
          <w:szCs w:val="24"/>
          <w:lang w:eastAsia="ru-RU" w:bidi="ru-RU"/>
        </w:rPr>
        <w:t xml:space="preserve">) </w:t>
      </w:r>
      <w:r w:rsidRPr="00776BB3">
        <w:rPr>
          <w:rFonts w:eastAsia="Times New Roman" w:cs="Times New Roman"/>
          <w:szCs w:val="24"/>
          <w:lang w:eastAsia="ru-RU" w:bidi="ru-RU"/>
        </w:rPr>
        <w:t>совокупность убеждений, ценностей, методов и технических средств, принятых нау</w:t>
      </w:r>
      <w:r w:rsidRPr="00776BB3">
        <w:rPr>
          <w:rFonts w:eastAsia="Times New Roman" w:cs="Times New Roman"/>
          <w:szCs w:val="24"/>
          <w:lang w:eastAsia="ru-RU" w:bidi="ru-RU"/>
        </w:rPr>
        <w:t>ч</w:t>
      </w:r>
      <w:r w:rsidRPr="00776BB3">
        <w:rPr>
          <w:rFonts w:eastAsia="Times New Roman" w:cs="Times New Roman"/>
          <w:szCs w:val="24"/>
          <w:lang w:eastAsia="ru-RU" w:bidi="ru-RU"/>
        </w:rPr>
        <w:t xml:space="preserve">ным сообществом и обеспечивающим существование научной традиции. </w:t>
      </w:r>
    </w:p>
    <w:p w:rsidR="00776BB3" w:rsidRPr="00776BB3" w:rsidRDefault="00776BB3" w:rsidP="00776BB3">
      <w:pPr>
        <w:widowControl w:val="0"/>
        <w:autoSpaceDE w:val="0"/>
        <w:autoSpaceDN w:val="0"/>
        <w:jc w:val="both"/>
        <w:rPr>
          <w:rFonts w:eastAsia="Times New Roman" w:cs="Times New Roman"/>
          <w:i/>
          <w:szCs w:val="24"/>
          <w:lang w:eastAsia="ru-RU" w:bidi="ru-RU"/>
        </w:rPr>
      </w:pPr>
      <w:r w:rsidRPr="00776BB3">
        <w:rPr>
          <w:rFonts w:eastAsia="Times New Roman" w:cs="Times New Roman"/>
          <w:i/>
          <w:szCs w:val="24"/>
          <w:lang w:eastAsia="ru-RU" w:bidi="ru-RU"/>
        </w:rPr>
        <w:t xml:space="preserve">6. Научная рациональность – это: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а) соблюдение в </w:t>
      </w:r>
      <w:proofErr w:type="gramStart"/>
      <w:r w:rsidRPr="00776BB3">
        <w:rPr>
          <w:rFonts w:eastAsia="Times New Roman" w:cs="Times New Roman"/>
          <w:szCs w:val="24"/>
          <w:lang w:eastAsia="ru-RU" w:bidi="ru-RU"/>
        </w:rPr>
        <w:t>научном</w:t>
      </w:r>
      <w:proofErr w:type="gramEnd"/>
      <w:r w:rsidRPr="00776BB3">
        <w:rPr>
          <w:rFonts w:eastAsia="Times New Roman" w:cs="Times New Roman"/>
          <w:szCs w:val="24"/>
          <w:lang w:eastAsia="ru-RU" w:bidi="ru-RU"/>
        </w:rPr>
        <w:t xml:space="preserve"> исследование законов логики;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б) совокупность норм и методов, характе</w:t>
      </w:r>
      <w:r>
        <w:rPr>
          <w:rFonts w:eastAsia="Times New Roman" w:cs="Times New Roman"/>
          <w:szCs w:val="24"/>
          <w:lang w:eastAsia="ru-RU" w:bidi="ru-RU"/>
        </w:rPr>
        <w:t>ризующих научное исследование;</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в) то же, что систематичность научного исследования;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г) исключение из результатов научного познания эмоциональных факторов. </w:t>
      </w:r>
    </w:p>
    <w:p w:rsidR="00776BB3" w:rsidRPr="00776BB3" w:rsidRDefault="00776BB3" w:rsidP="00776BB3">
      <w:pPr>
        <w:widowControl w:val="0"/>
        <w:autoSpaceDE w:val="0"/>
        <w:autoSpaceDN w:val="0"/>
        <w:jc w:val="both"/>
        <w:rPr>
          <w:rFonts w:eastAsia="Times New Roman" w:cs="Times New Roman"/>
          <w:i/>
          <w:szCs w:val="24"/>
          <w:lang w:eastAsia="ru-RU" w:bidi="ru-RU"/>
        </w:rPr>
      </w:pPr>
      <w:r w:rsidRPr="00776BB3">
        <w:rPr>
          <w:rFonts w:eastAsia="Times New Roman" w:cs="Times New Roman"/>
          <w:i/>
          <w:szCs w:val="24"/>
          <w:lang w:eastAsia="ru-RU" w:bidi="ru-RU"/>
        </w:rPr>
        <w:t xml:space="preserve">7 Научно-исследовательская программа (в философии науки) – это: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а</w:t>
      </w:r>
      <w:r>
        <w:rPr>
          <w:rFonts w:eastAsia="Times New Roman" w:cs="Times New Roman"/>
          <w:szCs w:val="24"/>
          <w:lang w:eastAsia="ru-RU" w:bidi="ru-RU"/>
        </w:rPr>
        <w:t xml:space="preserve">) непрерывно связанная последовательность научных теорий, в которой имеется </w:t>
      </w:r>
      <w:r w:rsidRPr="00776BB3">
        <w:rPr>
          <w:rFonts w:eastAsia="Times New Roman" w:cs="Times New Roman"/>
          <w:szCs w:val="24"/>
          <w:lang w:eastAsia="ru-RU" w:bidi="ru-RU"/>
        </w:rPr>
        <w:t>«жес</w:t>
      </w:r>
      <w:r w:rsidRPr="00776BB3">
        <w:rPr>
          <w:rFonts w:eastAsia="Times New Roman" w:cs="Times New Roman"/>
          <w:szCs w:val="24"/>
          <w:lang w:eastAsia="ru-RU" w:bidi="ru-RU"/>
        </w:rPr>
        <w:t>т</w:t>
      </w:r>
      <w:r>
        <w:rPr>
          <w:rFonts w:eastAsia="Times New Roman" w:cs="Times New Roman"/>
          <w:szCs w:val="24"/>
          <w:lang w:eastAsia="ru-RU" w:bidi="ru-RU"/>
        </w:rPr>
        <w:t>кое ядро», объединяющее</w:t>
      </w:r>
      <w:r w:rsidRPr="00776BB3">
        <w:rPr>
          <w:rFonts w:eastAsia="Times New Roman" w:cs="Times New Roman"/>
          <w:szCs w:val="24"/>
          <w:lang w:eastAsia="ru-RU" w:bidi="ru-RU"/>
        </w:rPr>
        <w:t xml:space="preserve"> условно </w:t>
      </w:r>
      <w:r>
        <w:rPr>
          <w:rFonts w:eastAsia="Times New Roman" w:cs="Times New Roman"/>
          <w:szCs w:val="24"/>
          <w:lang w:eastAsia="ru-RU" w:bidi="ru-RU"/>
        </w:rPr>
        <w:t>не опровергаемые, фундаментальные для данной</w:t>
      </w:r>
      <w:r w:rsidRPr="00776BB3">
        <w:rPr>
          <w:rFonts w:eastAsia="Times New Roman" w:cs="Times New Roman"/>
          <w:szCs w:val="24"/>
          <w:lang w:eastAsia="ru-RU" w:bidi="ru-RU"/>
        </w:rPr>
        <w:t xml:space="preserve"> пр</w:t>
      </w:r>
      <w:r w:rsidRPr="00776BB3">
        <w:rPr>
          <w:rFonts w:eastAsia="Times New Roman" w:cs="Times New Roman"/>
          <w:szCs w:val="24"/>
          <w:lang w:eastAsia="ru-RU" w:bidi="ru-RU"/>
        </w:rPr>
        <w:t>о</w:t>
      </w:r>
      <w:r>
        <w:rPr>
          <w:rFonts w:eastAsia="Times New Roman" w:cs="Times New Roman"/>
          <w:szCs w:val="24"/>
          <w:lang w:eastAsia="ru-RU" w:bidi="ru-RU"/>
        </w:rPr>
        <w:t>граммы</w:t>
      </w:r>
      <w:r w:rsidRPr="00776BB3">
        <w:rPr>
          <w:rFonts w:eastAsia="Times New Roman" w:cs="Times New Roman"/>
          <w:szCs w:val="24"/>
          <w:lang w:eastAsia="ru-RU" w:bidi="ru-RU"/>
        </w:rPr>
        <w:t xml:space="preserve"> фунда</w:t>
      </w:r>
      <w:r>
        <w:rPr>
          <w:rFonts w:eastAsia="Times New Roman" w:cs="Times New Roman"/>
          <w:szCs w:val="24"/>
          <w:lang w:eastAsia="ru-RU" w:bidi="ru-RU"/>
        </w:rPr>
        <w:t xml:space="preserve">ментальные допущения, и «предохранительный пояс», </w:t>
      </w:r>
      <w:r w:rsidRPr="00776BB3">
        <w:rPr>
          <w:rFonts w:eastAsia="Times New Roman" w:cs="Times New Roman"/>
          <w:szCs w:val="24"/>
          <w:lang w:eastAsia="ru-RU" w:bidi="ru-RU"/>
        </w:rPr>
        <w:t>со</w:t>
      </w:r>
      <w:r>
        <w:rPr>
          <w:rFonts w:eastAsia="Times New Roman" w:cs="Times New Roman"/>
          <w:szCs w:val="24"/>
          <w:lang w:eastAsia="ru-RU" w:bidi="ru-RU"/>
        </w:rPr>
        <w:t xml:space="preserve">стоящий из </w:t>
      </w:r>
      <w:r w:rsidRPr="00776BB3">
        <w:rPr>
          <w:rFonts w:eastAsia="Times New Roman" w:cs="Times New Roman"/>
          <w:szCs w:val="24"/>
          <w:lang w:eastAsia="ru-RU" w:bidi="ru-RU"/>
        </w:rPr>
        <w:t>всп</w:t>
      </w:r>
      <w:r w:rsidRPr="00776BB3">
        <w:rPr>
          <w:rFonts w:eastAsia="Times New Roman" w:cs="Times New Roman"/>
          <w:szCs w:val="24"/>
          <w:lang w:eastAsia="ru-RU" w:bidi="ru-RU"/>
        </w:rPr>
        <w:t>о</w:t>
      </w:r>
      <w:r>
        <w:rPr>
          <w:rFonts w:eastAsia="Times New Roman" w:cs="Times New Roman"/>
          <w:szCs w:val="24"/>
          <w:lang w:eastAsia="ru-RU" w:bidi="ru-RU"/>
        </w:rPr>
        <w:t>могательных гипотез, благодаря чему каждая</w:t>
      </w:r>
      <w:r w:rsidRPr="00776BB3">
        <w:rPr>
          <w:rFonts w:eastAsia="Times New Roman" w:cs="Times New Roman"/>
          <w:szCs w:val="24"/>
          <w:lang w:eastAsia="ru-RU" w:bidi="ru-RU"/>
        </w:rPr>
        <w:t xml:space="preserve"> теория,</w:t>
      </w:r>
      <w:r>
        <w:rPr>
          <w:rFonts w:eastAsia="Times New Roman" w:cs="Times New Roman"/>
          <w:szCs w:val="24"/>
          <w:lang w:eastAsia="ru-RU" w:bidi="ru-RU"/>
        </w:rPr>
        <w:t xml:space="preserve"> за </w:t>
      </w:r>
      <w:r w:rsidRPr="00776BB3">
        <w:rPr>
          <w:rFonts w:eastAsia="Times New Roman" w:cs="Times New Roman"/>
          <w:szCs w:val="24"/>
          <w:lang w:eastAsia="ru-RU" w:bidi="ru-RU"/>
        </w:rPr>
        <w:t>исключени</w:t>
      </w:r>
      <w:r>
        <w:rPr>
          <w:rFonts w:eastAsia="Times New Roman" w:cs="Times New Roman"/>
          <w:szCs w:val="24"/>
          <w:lang w:eastAsia="ru-RU" w:bidi="ru-RU"/>
        </w:rPr>
        <w:t>ем исходной,</w:t>
      </w:r>
      <w:r w:rsidRPr="00776BB3">
        <w:rPr>
          <w:rFonts w:eastAsia="Times New Roman" w:cs="Times New Roman"/>
          <w:szCs w:val="24"/>
          <w:lang w:eastAsia="ru-RU" w:bidi="ru-RU"/>
        </w:rPr>
        <w:t xml:space="preserve"> считает</w:t>
      </w:r>
      <w:r>
        <w:rPr>
          <w:rFonts w:eastAsia="Times New Roman" w:cs="Times New Roman"/>
          <w:szCs w:val="24"/>
          <w:lang w:eastAsia="ru-RU" w:bidi="ru-RU"/>
        </w:rPr>
        <w:t xml:space="preserve">ся возникающей в результате добавления вспомогательных </w:t>
      </w:r>
      <w:r w:rsidRPr="00776BB3">
        <w:rPr>
          <w:rFonts w:eastAsia="Times New Roman" w:cs="Times New Roman"/>
          <w:szCs w:val="24"/>
          <w:lang w:eastAsia="ru-RU" w:bidi="ru-RU"/>
        </w:rPr>
        <w:t>ги</w:t>
      </w:r>
      <w:r>
        <w:rPr>
          <w:rFonts w:eastAsia="Times New Roman" w:cs="Times New Roman"/>
          <w:szCs w:val="24"/>
          <w:lang w:eastAsia="ru-RU" w:bidi="ru-RU"/>
        </w:rPr>
        <w:t xml:space="preserve">потез </w:t>
      </w:r>
      <w:r w:rsidRPr="00776BB3">
        <w:rPr>
          <w:rFonts w:eastAsia="Times New Roman" w:cs="Times New Roman"/>
          <w:szCs w:val="24"/>
          <w:lang w:eastAsia="ru-RU" w:bidi="ru-RU"/>
        </w:rPr>
        <w:t xml:space="preserve">к предыдущим теориям;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б) план-график научно-исследовательской работы;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в) детальная заявка на финансирование на</w:t>
      </w:r>
      <w:r>
        <w:rPr>
          <w:rFonts w:eastAsia="Times New Roman" w:cs="Times New Roman"/>
          <w:szCs w:val="24"/>
          <w:lang w:eastAsia="ru-RU" w:bidi="ru-RU"/>
        </w:rPr>
        <w:t xml:space="preserve">учно-исследовательской работы;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г)</w:t>
      </w:r>
      <w:r>
        <w:rPr>
          <w:rFonts w:eastAsia="Times New Roman" w:cs="Times New Roman"/>
          <w:szCs w:val="24"/>
          <w:lang w:eastAsia="ru-RU" w:bidi="ru-RU"/>
        </w:rPr>
        <w:t xml:space="preserve"> то же, что научная парадигма. </w:t>
      </w:r>
    </w:p>
    <w:p w:rsidR="00776BB3" w:rsidRPr="00776BB3" w:rsidRDefault="00776BB3" w:rsidP="00776BB3">
      <w:pPr>
        <w:widowControl w:val="0"/>
        <w:autoSpaceDE w:val="0"/>
        <w:autoSpaceDN w:val="0"/>
        <w:jc w:val="both"/>
        <w:rPr>
          <w:rFonts w:eastAsia="Times New Roman" w:cs="Times New Roman"/>
          <w:i/>
          <w:szCs w:val="24"/>
          <w:lang w:eastAsia="ru-RU" w:bidi="ru-RU"/>
        </w:rPr>
      </w:pPr>
      <w:r w:rsidRPr="00776BB3">
        <w:rPr>
          <w:rFonts w:eastAsia="Times New Roman" w:cs="Times New Roman"/>
          <w:i/>
          <w:szCs w:val="24"/>
          <w:lang w:eastAsia="ru-RU" w:bidi="ru-RU"/>
        </w:rPr>
        <w:t>8. Наблюдени</w:t>
      </w:r>
      <w:r>
        <w:rPr>
          <w:rFonts w:eastAsia="Times New Roman" w:cs="Times New Roman"/>
          <w:i/>
          <w:szCs w:val="24"/>
          <w:lang w:eastAsia="ru-RU" w:bidi="ru-RU"/>
        </w:rPr>
        <w:t>е (в науке) представляет собой:</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а</w:t>
      </w:r>
      <w:r>
        <w:rPr>
          <w:rFonts w:eastAsia="Times New Roman" w:cs="Times New Roman"/>
          <w:szCs w:val="24"/>
          <w:lang w:eastAsia="ru-RU" w:bidi="ru-RU"/>
        </w:rPr>
        <w:t xml:space="preserve">) пассивное восприятие  происходящих процессов </w:t>
      </w:r>
      <w:r w:rsidRPr="00776BB3">
        <w:rPr>
          <w:rFonts w:eastAsia="Times New Roman" w:cs="Times New Roman"/>
          <w:szCs w:val="24"/>
          <w:lang w:eastAsia="ru-RU" w:bidi="ru-RU"/>
        </w:rPr>
        <w:t xml:space="preserve">с </w:t>
      </w:r>
      <w:r>
        <w:rPr>
          <w:rFonts w:eastAsia="Times New Roman" w:cs="Times New Roman"/>
          <w:szCs w:val="24"/>
          <w:lang w:eastAsia="ru-RU" w:bidi="ru-RU"/>
        </w:rPr>
        <w:t>их последующим обобщением;</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б</w:t>
      </w:r>
      <w:r>
        <w:rPr>
          <w:rFonts w:eastAsia="Times New Roman" w:cs="Times New Roman"/>
          <w:szCs w:val="24"/>
          <w:lang w:eastAsia="ru-RU" w:bidi="ru-RU"/>
        </w:rPr>
        <w:t xml:space="preserve">) преднамеренное и целенаправленное восприятие, </w:t>
      </w:r>
      <w:r w:rsidRPr="00776BB3">
        <w:rPr>
          <w:rFonts w:eastAsia="Times New Roman" w:cs="Times New Roman"/>
          <w:szCs w:val="24"/>
          <w:lang w:eastAsia="ru-RU" w:bidi="ru-RU"/>
        </w:rPr>
        <w:t>обусловленное  задачей научного п</w:t>
      </w:r>
      <w:r w:rsidRPr="00776BB3">
        <w:rPr>
          <w:rFonts w:eastAsia="Times New Roman" w:cs="Times New Roman"/>
          <w:szCs w:val="24"/>
          <w:lang w:eastAsia="ru-RU" w:bidi="ru-RU"/>
        </w:rPr>
        <w:t>о</w:t>
      </w:r>
      <w:r w:rsidRPr="00776BB3">
        <w:rPr>
          <w:rFonts w:eastAsia="Times New Roman" w:cs="Times New Roman"/>
          <w:szCs w:val="24"/>
          <w:lang w:eastAsia="ru-RU" w:bidi="ru-RU"/>
        </w:rPr>
        <w:t xml:space="preserve">знания и подчиненное определенным требованиям;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в) исследование процессов и я</w:t>
      </w:r>
      <w:r>
        <w:rPr>
          <w:rFonts w:eastAsia="Times New Roman" w:cs="Times New Roman"/>
          <w:szCs w:val="24"/>
          <w:lang w:eastAsia="ru-RU" w:bidi="ru-RU"/>
        </w:rPr>
        <w:t>влений без обращения к теории;</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г) исследование процессов и явлений без использования научных приборов. </w:t>
      </w:r>
    </w:p>
    <w:p w:rsidR="00776BB3" w:rsidRPr="00776BB3" w:rsidRDefault="00776BB3" w:rsidP="00776BB3">
      <w:pPr>
        <w:widowControl w:val="0"/>
        <w:autoSpaceDE w:val="0"/>
        <w:autoSpaceDN w:val="0"/>
        <w:jc w:val="both"/>
        <w:rPr>
          <w:rFonts w:eastAsia="Times New Roman" w:cs="Times New Roman"/>
          <w:b/>
          <w:szCs w:val="24"/>
          <w:lang w:eastAsia="ru-RU" w:bidi="ru-RU"/>
        </w:rPr>
      </w:pPr>
      <w:r w:rsidRPr="00776BB3">
        <w:rPr>
          <w:rFonts w:eastAsia="Times New Roman" w:cs="Times New Roman"/>
          <w:i/>
          <w:szCs w:val="24"/>
          <w:lang w:eastAsia="ru-RU" w:bidi="ru-RU"/>
        </w:rPr>
        <w:t xml:space="preserve">9. Эксперимент – это: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а) то же, что и опыт;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б</w:t>
      </w:r>
      <w:r>
        <w:rPr>
          <w:rFonts w:eastAsia="Times New Roman" w:cs="Times New Roman"/>
          <w:szCs w:val="24"/>
          <w:lang w:eastAsia="ru-RU" w:bidi="ru-RU"/>
        </w:rPr>
        <w:t>) метод познания, с помощью которого явления</w:t>
      </w:r>
      <w:r w:rsidRPr="00776BB3">
        <w:rPr>
          <w:rFonts w:eastAsia="Times New Roman" w:cs="Times New Roman"/>
          <w:szCs w:val="24"/>
          <w:lang w:eastAsia="ru-RU" w:bidi="ru-RU"/>
        </w:rPr>
        <w:t xml:space="preserve"> действительности исследуются на основе теории в контролир</w:t>
      </w:r>
      <w:r>
        <w:rPr>
          <w:rFonts w:eastAsia="Times New Roman" w:cs="Times New Roman"/>
          <w:szCs w:val="24"/>
          <w:lang w:eastAsia="ru-RU" w:bidi="ru-RU"/>
        </w:rPr>
        <w:t>уемых и управляемых условиях;</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в</w:t>
      </w:r>
      <w:r>
        <w:rPr>
          <w:rFonts w:eastAsia="Times New Roman" w:cs="Times New Roman"/>
          <w:szCs w:val="24"/>
          <w:lang w:eastAsia="ru-RU" w:bidi="ru-RU"/>
        </w:rPr>
        <w:t xml:space="preserve">) опытное исследование, в котором учитывается система </w:t>
      </w:r>
      <w:r w:rsidRPr="00776BB3">
        <w:rPr>
          <w:rFonts w:eastAsia="Times New Roman" w:cs="Times New Roman"/>
          <w:szCs w:val="24"/>
          <w:lang w:eastAsia="ru-RU" w:bidi="ru-RU"/>
        </w:rPr>
        <w:t>факторов, обусловливающих прот</w:t>
      </w:r>
      <w:r>
        <w:rPr>
          <w:rFonts w:eastAsia="Times New Roman" w:cs="Times New Roman"/>
          <w:szCs w:val="24"/>
          <w:lang w:eastAsia="ru-RU" w:bidi="ru-RU"/>
        </w:rPr>
        <w:t>екание исследуемых процессов;</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г</w:t>
      </w:r>
      <w:r>
        <w:rPr>
          <w:rFonts w:eastAsia="Times New Roman" w:cs="Times New Roman"/>
          <w:szCs w:val="24"/>
          <w:lang w:eastAsia="ru-RU" w:bidi="ru-RU"/>
        </w:rPr>
        <w:t xml:space="preserve">) опытное исследование на основе теории, истинность которой </w:t>
      </w:r>
      <w:r w:rsidRPr="00776BB3">
        <w:rPr>
          <w:rFonts w:eastAsia="Times New Roman" w:cs="Times New Roman"/>
          <w:szCs w:val="24"/>
          <w:lang w:eastAsia="ru-RU" w:bidi="ru-RU"/>
        </w:rPr>
        <w:t xml:space="preserve">не подтверждена. </w:t>
      </w:r>
    </w:p>
    <w:p w:rsidR="00776BB3" w:rsidRPr="00776BB3" w:rsidRDefault="00776BB3" w:rsidP="00776BB3">
      <w:pPr>
        <w:widowControl w:val="0"/>
        <w:autoSpaceDE w:val="0"/>
        <w:autoSpaceDN w:val="0"/>
        <w:jc w:val="both"/>
        <w:rPr>
          <w:rFonts w:eastAsia="Times New Roman" w:cs="Times New Roman"/>
          <w:i/>
          <w:szCs w:val="24"/>
          <w:lang w:eastAsia="ru-RU" w:bidi="ru-RU"/>
        </w:rPr>
      </w:pPr>
      <w:r w:rsidRPr="00776BB3">
        <w:rPr>
          <w:rFonts w:eastAsia="Times New Roman" w:cs="Times New Roman"/>
          <w:i/>
          <w:szCs w:val="24"/>
          <w:lang w:eastAsia="ru-RU" w:bidi="ru-RU"/>
        </w:rPr>
        <w:t xml:space="preserve">10. Теория – это: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а) систематическое описание явлений действительности;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 xml:space="preserve">б) обобщение опытных фактов для удобства их систематизации;  </w:t>
      </w:r>
    </w:p>
    <w:p w:rsidR="00776BB3" w:rsidRPr="00776BB3" w:rsidRDefault="00776BB3" w:rsidP="00776BB3">
      <w:pPr>
        <w:widowControl w:val="0"/>
        <w:autoSpaceDE w:val="0"/>
        <w:autoSpaceDN w:val="0"/>
        <w:ind w:left="426"/>
        <w:jc w:val="both"/>
        <w:rPr>
          <w:rFonts w:eastAsia="Times New Roman" w:cs="Times New Roman"/>
          <w:szCs w:val="24"/>
          <w:lang w:eastAsia="ru-RU" w:bidi="ru-RU"/>
        </w:rPr>
      </w:pPr>
      <w:r w:rsidRPr="00776BB3">
        <w:rPr>
          <w:rFonts w:eastAsia="Times New Roman" w:cs="Times New Roman"/>
          <w:szCs w:val="24"/>
          <w:lang w:eastAsia="ru-RU" w:bidi="ru-RU"/>
        </w:rPr>
        <w:t>в</w:t>
      </w:r>
      <w:r>
        <w:rPr>
          <w:rFonts w:eastAsia="Times New Roman" w:cs="Times New Roman"/>
          <w:szCs w:val="24"/>
          <w:lang w:eastAsia="ru-RU" w:bidi="ru-RU"/>
        </w:rPr>
        <w:t xml:space="preserve">) особая форма организации научного знания, комплекс взглядов, представлений, идей, направленных на истолкование и </w:t>
      </w:r>
      <w:proofErr w:type="gramStart"/>
      <w:r>
        <w:rPr>
          <w:rFonts w:eastAsia="Times New Roman" w:cs="Times New Roman"/>
          <w:szCs w:val="24"/>
          <w:lang w:eastAsia="ru-RU" w:bidi="ru-RU"/>
        </w:rPr>
        <w:t>объяснение</w:t>
      </w:r>
      <w:proofErr w:type="gramEnd"/>
      <w:r>
        <w:rPr>
          <w:rFonts w:eastAsia="Times New Roman" w:cs="Times New Roman"/>
          <w:szCs w:val="24"/>
          <w:lang w:eastAsia="ru-RU" w:bidi="ru-RU"/>
        </w:rPr>
        <w:t xml:space="preserve"> </w:t>
      </w:r>
      <w:r w:rsidRPr="00776BB3">
        <w:rPr>
          <w:rFonts w:eastAsia="Times New Roman" w:cs="Times New Roman"/>
          <w:szCs w:val="24"/>
          <w:lang w:eastAsia="ru-RU" w:bidi="ru-RU"/>
        </w:rPr>
        <w:t>какого либо явления или совокупности я</w:t>
      </w:r>
      <w:r w:rsidRPr="00776BB3">
        <w:rPr>
          <w:rFonts w:eastAsia="Times New Roman" w:cs="Times New Roman"/>
          <w:szCs w:val="24"/>
          <w:lang w:eastAsia="ru-RU" w:bidi="ru-RU"/>
        </w:rPr>
        <w:t>в</w:t>
      </w:r>
      <w:r>
        <w:rPr>
          <w:rFonts w:eastAsia="Times New Roman" w:cs="Times New Roman"/>
          <w:szCs w:val="24"/>
          <w:lang w:eastAsia="ru-RU" w:bidi="ru-RU"/>
        </w:rPr>
        <w:t>лений;</w:t>
      </w:r>
    </w:p>
    <w:p w:rsidR="004B4095" w:rsidRDefault="00776BB3" w:rsidP="007C490D">
      <w:pPr>
        <w:widowControl w:val="0"/>
        <w:autoSpaceDE w:val="0"/>
        <w:autoSpaceDN w:val="0"/>
        <w:ind w:left="426"/>
        <w:jc w:val="both"/>
        <w:rPr>
          <w:i/>
          <w:szCs w:val="24"/>
        </w:rPr>
      </w:pPr>
      <w:r w:rsidRPr="00776BB3">
        <w:rPr>
          <w:rFonts w:eastAsia="Times New Roman" w:cs="Times New Roman"/>
          <w:szCs w:val="24"/>
          <w:lang w:eastAsia="ru-RU" w:bidi="ru-RU"/>
        </w:rPr>
        <w:t>г</w:t>
      </w:r>
      <w:r>
        <w:rPr>
          <w:rFonts w:eastAsia="Times New Roman" w:cs="Times New Roman"/>
          <w:szCs w:val="24"/>
          <w:lang w:eastAsia="ru-RU" w:bidi="ru-RU"/>
        </w:rPr>
        <w:t xml:space="preserve">) совокупность </w:t>
      </w:r>
      <w:r w:rsidRPr="00776BB3">
        <w:rPr>
          <w:rFonts w:eastAsia="Times New Roman" w:cs="Times New Roman"/>
          <w:szCs w:val="24"/>
          <w:lang w:eastAsia="ru-RU" w:bidi="ru-RU"/>
        </w:rPr>
        <w:t xml:space="preserve">правдоподобных гипотез, </w:t>
      </w:r>
      <w:r>
        <w:rPr>
          <w:rFonts w:eastAsia="Times New Roman" w:cs="Times New Roman"/>
          <w:szCs w:val="24"/>
          <w:lang w:eastAsia="ru-RU" w:bidi="ru-RU"/>
        </w:rPr>
        <w:t>с помощью</w:t>
      </w:r>
      <w:r w:rsidRPr="00776BB3">
        <w:rPr>
          <w:rFonts w:eastAsia="Times New Roman" w:cs="Times New Roman"/>
          <w:szCs w:val="24"/>
          <w:lang w:eastAsia="ru-RU" w:bidi="ru-RU"/>
        </w:rPr>
        <w:t xml:space="preserve"> которых явления действительности объясняются наиболее убедительно.</w:t>
      </w:r>
    </w:p>
    <w:p w:rsidR="000876C5" w:rsidRDefault="004B4095" w:rsidP="00187794">
      <w:pPr>
        <w:jc w:val="both"/>
        <w:rPr>
          <w:rFonts w:cs="Times New Roman"/>
        </w:rPr>
      </w:pPr>
      <w:r>
        <w:t xml:space="preserve"> </w:t>
      </w:r>
    </w:p>
    <w:p w:rsidR="000876C5" w:rsidRPr="004B4095" w:rsidRDefault="000876C5" w:rsidP="004B4095">
      <w:pPr>
        <w:jc w:val="center"/>
        <w:rPr>
          <w:rFonts w:cs="Times New Roman"/>
          <w:b/>
        </w:rPr>
      </w:pPr>
      <w:r w:rsidRPr="004B4095">
        <w:rPr>
          <w:rFonts w:cs="Times New Roman"/>
          <w:b/>
        </w:rPr>
        <w:lastRenderedPageBreak/>
        <w:t>Практическое задание</w:t>
      </w:r>
    </w:p>
    <w:p w:rsidR="005D3396" w:rsidRPr="005D3396" w:rsidRDefault="005D3396" w:rsidP="005D3396">
      <w:pPr>
        <w:ind w:firstLine="709"/>
        <w:jc w:val="both"/>
        <w:rPr>
          <w:rFonts w:eastAsia="Calibri" w:cs="Times New Roman"/>
          <w:szCs w:val="24"/>
        </w:rPr>
      </w:pPr>
      <w:r w:rsidRPr="005D3396">
        <w:rPr>
          <w:rFonts w:eastAsia="Calibri" w:cs="Times New Roman"/>
          <w:szCs w:val="24"/>
        </w:rPr>
        <w:t xml:space="preserve">Используя компьютер с доступом к сети </w:t>
      </w:r>
      <w:proofErr w:type="spellStart"/>
      <w:r w:rsidRPr="005D3396">
        <w:rPr>
          <w:rFonts w:eastAsia="Calibri" w:cs="Times New Roman"/>
          <w:szCs w:val="24"/>
        </w:rPr>
        <w:t>Internet</w:t>
      </w:r>
      <w:proofErr w:type="spellEnd"/>
      <w:r w:rsidRPr="005D3396">
        <w:rPr>
          <w:rFonts w:eastAsia="Calibri" w:cs="Times New Roman"/>
          <w:szCs w:val="24"/>
        </w:rPr>
        <w:t xml:space="preserve">, необходимо выполнить следующее </w:t>
      </w:r>
      <w:r w:rsidRPr="005D3396">
        <w:rPr>
          <w:rFonts w:eastAsia="Calibri" w:cs="Times New Roman"/>
          <w:b/>
          <w:szCs w:val="24"/>
        </w:rPr>
        <w:t>комплексное практическое задание</w:t>
      </w:r>
      <w:r w:rsidRPr="005D3396">
        <w:rPr>
          <w:rFonts w:eastAsia="Calibri" w:cs="Times New Roman"/>
          <w:szCs w:val="24"/>
        </w:rPr>
        <w:t xml:space="preserve">: </w:t>
      </w:r>
    </w:p>
    <w:p w:rsidR="005D3396" w:rsidRPr="005D3396" w:rsidRDefault="005D3396" w:rsidP="005D3396">
      <w:pPr>
        <w:ind w:firstLine="709"/>
        <w:jc w:val="both"/>
        <w:rPr>
          <w:rFonts w:eastAsia="Calibri" w:cs="Times New Roman"/>
          <w:szCs w:val="24"/>
        </w:rPr>
      </w:pPr>
      <w:r w:rsidRPr="005D3396">
        <w:rPr>
          <w:rFonts w:eastAsia="Calibri" w:cs="Times New Roman"/>
          <w:szCs w:val="24"/>
        </w:rPr>
        <w:t>1) Выполнить поиск литературы в электронной библиотеке по тематике научного и</w:t>
      </w:r>
      <w:r w:rsidRPr="005D3396">
        <w:rPr>
          <w:rFonts w:eastAsia="Calibri" w:cs="Times New Roman"/>
          <w:szCs w:val="24"/>
        </w:rPr>
        <w:t>с</w:t>
      </w:r>
      <w:r w:rsidRPr="005D3396">
        <w:rPr>
          <w:rFonts w:eastAsia="Calibri" w:cs="Times New Roman"/>
          <w:szCs w:val="24"/>
        </w:rPr>
        <w:t xml:space="preserve">следования; </w:t>
      </w:r>
    </w:p>
    <w:p w:rsidR="005D3396" w:rsidRPr="005D3396" w:rsidRDefault="005D3396" w:rsidP="005D3396">
      <w:pPr>
        <w:ind w:firstLine="709"/>
        <w:jc w:val="both"/>
        <w:rPr>
          <w:rFonts w:eastAsia="Calibri" w:cs="Times New Roman"/>
          <w:szCs w:val="24"/>
        </w:rPr>
      </w:pPr>
      <w:r w:rsidRPr="005D3396">
        <w:rPr>
          <w:rFonts w:eastAsia="Calibri" w:cs="Times New Roman"/>
          <w:szCs w:val="24"/>
        </w:rPr>
        <w:t>2) Выполнить поиск статей по тематике научного исследования в информационных б</w:t>
      </w:r>
      <w:r w:rsidRPr="005D3396">
        <w:rPr>
          <w:rFonts w:eastAsia="Calibri" w:cs="Times New Roman"/>
          <w:szCs w:val="24"/>
        </w:rPr>
        <w:t>а</w:t>
      </w:r>
      <w:r w:rsidRPr="005D3396">
        <w:rPr>
          <w:rFonts w:eastAsia="Calibri" w:cs="Times New Roman"/>
          <w:szCs w:val="24"/>
        </w:rPr>
        <w:t xml:space="preserve">зах (например, </w:t>
      </w:r>
      <w:proofErr w:type="spellStart"/>
      <w:r w:rsidRPr="005D3396">
        <w:rPr>
          <w:rFonts w:eastAsia="Calibri" w:cs="Times New Roman"/>
          <w:szCs w:val="24"/>
        </w:rPr>
        <w:t>Scopus</w:t>
      </w:r>
      <w:proofErr w:type="spellEnd"/>
      <w:r w:rsidRPr="005D3396">
        <w:rPr>
          <w:rFonts w:eastAsia="Calibri" w:cs="Times New Roman"/>
          <w:szCs w:val="24"/>
        </w:rPr>
        <w:t xml:space="preserve">, </w:t>
      </w:r>
      <w:proofErr w:type="spellStart"/>
      <w:r w:rsidRPr="005D3396">
        <w:rPr>
          <w:rFonts w:eastAsia="Calibri" w:cs="Times New Roman"/>
          <w:szCs w:val="24"/>
        </w:rPr>
        <w:t>Web</w:t>
      </w:r>
      <w:proofErr w:type="spellEnd"/>
      <w:r w:rsidRPr="005D3396">
        <w:rPr>
          <w:rFonts w:eastAsia="Calibri" w:cs="Times New Roman"/>
          <w:szCs w:val="24"/>
        </w:rPr>
        <w:t xml:space="preserve"> </w:t>
      </w:r>
      <w:proofErr w:type="spellStart"/>
      <w:r w:rsidRPr="005D3396">
        <w:rPr>
          <w:rFonts w:eastAsia="Calibri" w:cs="Times New Roman"/>
          <w:szCs w:val="24"/>
        </w:rPr>
        <w:t>of</w:t>
      </w:r>
      <w:proofErr w:type="spellEnd"/>
      <w:r w:rsidRPr="005D3396">
        <w:rPr>
          <w:rFonts w:eastAsia="Calibri" w:cs="Times New Roman"/>
          <w:szCs w:val="24"/>
        </w:rPr>
        <w:t xml:space="preserve"> </w:t>
      </w:r>
      <w:proofErr w:type="spellStart"/>
      <w:r w:rsidRPr="005D3396">
        <w:rPr>
          <w:rFonts w:eastAsia="Calibri" w:cs="Times New Roman"/>
          <w:szCs w:val="24"/>
        </w:rPr>
        <w:t>science</w:t>
      </w:r>
      <w:proofErr w:type="spellEnd"/>
      <w:r w:rsidRPr="005D3396">
        <w:rPr>
          <w:rFonts w:eastAsia="Calibri" w:cs="Times New Roman"/>
          <w:szCs w:val="24"/>
        </w:rPr>
        <w:t xml:space="preserve">, РИНЦ и др.); </w:t>
      </w:r>
    </w:p>
    <w:p w:rsidR="005D3396" w:rsidRPr="005D3396" w:rsidRDefault="005D3396" w:rsidP="005D3396">
      <w:pPr>
        <w:ind w:firstLine="709"/>
        <w:jc w:val="both"/>
        <w:rPr>
          <w:rFonts w:eastAsia="Calibri" w:cs="Times New Roman"/>
          <w:szCs w:val="24"/>
        </w:rPr>
      </w:pPr>
      <w:r w:rsidRPr="005D3396">
        <w:rPr>
          <w:rFonts w:eastAsia="Calibri" w:cs="Times New Roman"/>
          <w:szCs w:val="24"/>
        </w:rPr>
        <w:t xml:space="preserve">3) Выполнить патентный поиск по тематике научного исследования; </w:t>
      </w:r>
    </w:p>
    <w:p w:rsidR="005D3396" w:rsidRPr="005D3396" w:rsidRDefault="005D3396" w:rsidP="005D3396">
      <w:pPr>
        <w:ind w:firstLine="709"/>
        <w:jc w:val="both"/>
        <w:rPr>
          <w:rFonts w:eastAsia="Calibri" w:cs="Times New Roman"/>
          <w:szCs w:val="24"/>
        </w:rPr>
      </w:pPr>
      <w:r w:rsidRPr="005D3396">
        <w:rPr>
          <w:rFonts w:eastAsia="Calibri" w:cs="Times New Roman"/>
          <w:szCs w:val="24"/>
        </w:rPr>
        <w:t xml:space="preserve">4) Обобщить результат и составить краткий обзор по результатам поиска в табличном виде (не менее 6 источников). </w:t>
      </w:r>
    </w:p>
    <w:p w:rsidR="005D3396" w:rsidRPr="005D3396" w:rsidRDefault="005D3396" w:rsidP="005D3396">
      <w:pPr>
        <w:ind w:firstLine="709"/>
        <w:jc w:val="both"/>
        <w:rPr>
          <w:rFonts w:eastAsia="Calibri" w:cs="Times New Roman"/>
          <w:szCs w:val="24"/>
        </w:rPr>
      </w:pPr>
      <w:r w:rsidRPr="005D3396">
        <w:rPr>
          <w:rFonts w:eastAsia="Calibri" w:cs="Times New Roman"/>
          <w:szCs w:val="24"/>
        </w:rPr>
        <w:t>5) Сохранить результаты выполнения задания в виде текстового документа или док</w:t>
      </w:r>
      <w:r w:rsidRPr="005D3396">
        <w:rPr>
          <w:rFonts w:eastAsia="Calibri" w:cs="Times New Roman"/>
          <w:szCs w:val="24"/>
        </w:rPr>
        <w:t>у</w:t>
      </w:r>
      <w:r w:rsidRPr="005D3396">
        <w:rPr>
          <w:rFonts w:eastAsia="Calibri" w:cs="Times New Roman"/>
          <w:szCs w:val="24"/>
        </w:rPr>
        <w:t>мента электронных таблиц.</w:t>
      </w:r>
    </w:p>
    <w:p w:rsidR="005D3396" w:rsidRPr="005D3396" w:rsidRDefault="005D3396" w:rsidP="005D3396">
      <w:pPr>
        <w:ind w:firstLine="709"/>
        <w:jc w:val="both"/>
        <w:rPr>
          <w:rFonts w:eastAsia="Calibri" w:cs="Times New Roman"/>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01"/>
        <w:gridCol w:w="1713"/>
        <w:gridCol w:w="696"/>
        <w:gridCol w:w="1418"/>
        <w:gridCol w:w="2110"/>
        <w:gridCol w:w="1408"/>
        <w:gridCol w:w="1408"/>
      </w:tblGrid>
      <w:tr w:rsidR="005D3396" w:rsidRPr="005D3396" w:rsidTr="00B01186">
        <w:trPr>
          <w:jc w:val="center"/>
        </w:trPr>
        <w:tc>
          <w:tcPr>
            <w:tcW w:w="1101" w:type="dxa"/>
          </w:tcPr>
          <w:p w:rsidR="002E09BB" w:rsidRDefault="005D3396" w:rsidP="005D3396">
            <w:pPr>
              <w:jc w:val="center"/>
              <w:rPr>
                <w:rFonts w:eastAsia="Times New Roman" w:cs="Times New Roman"/>
                <w:sz w:val="20"/>
                <w:szCs w:val="20"/>
              </w:rPr>
            </w:pPr>
            <w:r w:rsidRPr="005D3396">
              <w:rPr>
                <w:rFonts w:eastAsia="Times New Roman" w:cs="Times New Roman"/>
                <w:sz w:val="20"/>
                <w:szCs w:val="20"/>
              </w:rPr>
              <w:t xml:space="preserve">Тип </w:t>
            </w:r>
          </w:p>
          <w:p w:rsidR="005D3396" w:rsidRPr="005D3396" w:rsidRDefault="005D3396" w:rsidP="005D3396">
            <w:pPr>
              <w:jc w:val="center"/>
              <w:rPr>
                <w:rFonts w:eastAsia="Times New Roman" w:cs="Times New Roman"/>
                <w:sz w:val="20"/>
                <w:szCs w:val="20"/>
              </w:rPr>
            </w:pPr>
            <w:r w:rsidRPr="005D3396">
              <w:rPr>
                <w:rFonts w:eastAsia="Times New Roman" w:cs="Times New Roman"/>
                <w:sz w:val="20"/>
                <w:szCs w:val="20"/>
              </w:rPr>
              <w:t>издания</w:t>
            </w:r>
          </w:p>
        </w:tc>
        <w:tc>
          <w:tcPr>
            <w:tcW w:w="1713" w:type="dxa"/>
          </w:tcPr>
          <w:p w:rsidR="005D3396" w:rsidRPr="005D3396" w:rsidRDefault="005D3396" w:rsidP="005D3396">
            <w:pPr>
              <w:jc w:val="center"/>
              <w:rPr>
                <w:rFonts w:eastAsia="Times New Roman" w:cs="Times New Roman"/>
                <w:sz w:val="20"/>
                <w:szCs w:val="20"/>
              </w:rPr>
            </w:pPr>
            <w:r w:rsidRPr="005D3396">
              <w:rPr>
                <w:rFonts w:eastAsia="Times New Roman" w:cs="Times New Roman"/>
                <w:sz w:val="20"/>
                <w:szCs w:val="20"/>
              </w:rPr>
              <w:t>Название</w:t>
            </w:r>
          </w:p>
        </w:tc>
        <w:tc>
          <w:tcPr>
            <w:tcW w:w="696" w:type="dxa"/>
          </w:tcPr>
          <w:p w:rsidR="005D3396" w:rsidRPr="005D3396" w:rsidRDefault="005D3396" w:rsidP="005D3396">
            <w:pPr>
              <w:jc w:val="center"/>
              <w:rPr>
                <w:rFonts w:eastAsia="Times New Roman" w:cs="Times New Roman"/>
                <w:sz w:val="20"/>
                <w:szCs w:val="20"/>
              </w:rPr>
            </w:pPr>
            <w:r w:rsidRPr="005D3396">
              <w:rPr>
                <w:rFonts w:eastAsia="Times New Roman" w:cs="Times New Roman"/>
                <w:sz w:val="20"/>
                <w:szCs w:val="20"/>
              </w:rPr>
              <w:t>Год</w:t>
            </w:r>
          </w:p>
        </w:tc>
        <w:tc>
          <w:tcPr>
            <w:tcW w:w="1418" w:type="dxa"/>
          </w:tcPr>
          <w:p w:rsidR="002E09BB" w:rsidRDefault="005D3396" w:rsidP="005D3396">
            <w:pPr>
              <w:jc w:val="center"/>
              <w:rPr>
                <w:rFonts w:eastAsia="Times New Roman" w:cs="Times New Roman"/>
                <w:sz w:val="20"/>
                <w:szCs w:val="20"/>
              </w:rPr>
            </w:pPr>
            <w:r w:rsidRPr="005D3396">
              <w:rPr>
                <w:rFonts w:eastAsia="Times New Roman" w:cs="Times New Roman"/>
                <w:sz w:val="20"/>
                <w:szCs w:val="20"/>
              </w:rPr>
              <w:t xml:space="preserve">Ключевые </w:t>
            </w:r>
          </w:p>
          <w:p w:rsidR="005D3396" w:rsidRPr="005D3396" w:rsidRDefault="005D3396" w:rsidP="005D3396">
            <w:pPr>
              <w:jc w:val="center"/>
              <w:rPr>
                <w:rFonts w:eastAsia="Times New Roman" w:cs="Times New Roman"/>
                <w:sz w:val="20"/>
                <w:szCs w:val="20"/>
              </w:rPr>
            </w:pPr>
            <w:r w:rsidRPr="005D3396">
              <w:rPr>
                <w:rFonts w:eastAsia="Times New Roman" w:cs="Times New Roman"/>
                <w:sz w:val="20"/>
                <w:szCs w:val="20"/>
              </w:rPr>
              <w:t>слова</w:t>
            </w:r>
          </w:p>
        </w:tc>
        <w:tc>
          <w:tcPr>
            <w:tcW w:w="2110" w:type="dxa"/>
          </w:tcPr>
          <w:p w:rsidR="005D3396" w:rsidRPr="005D3396" w:rsidRDefault="005D3396" w:rsidP="005D3396">
            <w:pPr>
              <w:jc w:val="center"/>
              <w:rPr>
                <w:rFonts w:eastAsia="Times New Roman" w:cs="Times New Roman"/>
                <w:sz w:val="20"/>
                <w:szCs w:val="20"/>
              </w:rPr>
            </w:pPr>
            <w:r w:rsidRPr="005D3396">
              <w:rPr>
                <w:rFonts w:eastAsia="Times New Roman" w:cs="Times New Roman"/>
                <w:sz w:val="20"/>
                <w:szCs w:val="20"/>
              </w:rPr>
              <w:t>Аннотация</w:t>
            </w:r>
          </w:p>
          <w:p w:rsidR="005D3396" w:rsidRPr="005D3396" w:rsidRDefault="005D3396" w:rsidP="005D3396">
            <w:pPr>
              <w:jc w:val="center"/>
              <w:rPr>
                <w:rFonts w:eastAsia="Times New Roman" w:cs="Times New Roman"/>
                <w:sz w:val="20"/>
                <w:szCs w:val="20"/>
              </w:rPr>
            </w:pPr>
            <w:r w:rsidRPr="005D3396">
              <w:rPr>
                <w:rFonts w:eastAsia="Times New Roman" w:cs="Times New Roman"/>
                <w:sz w:val="20"/>
                <w:szCs w:val="20"/>
              </w:rPr>
              <w:t>(формула изобретения)</w:t>
            </w:r>
          </w:p>
        </w:tc>
        <w:tc>
          <w:tcPr>
            <w:tcW w:w="1408" w:type="dxa"/>
          </w:tcPr>
          <w:p w:rsidR="005D3396" w:rsidRPr="005D3396" w:rsidRDefault="005D3396" w:rsidP="005D3396">
            <w:pPr>
              <w:jc w:val="center"/>
              <w:rPr>
                <w:rFonts w:eastAsia="Times New Roman" w:cs="Times New Roman"/>
                <w:sz w:val="20"/>
                <w:szCs w:val="20"/>
              </w:rPr>
            </w:pPr>
            <w:r w:rsidRPr="005D3396">
              <w:rPr>
                <w:rFonts w:eastAsia="Times New Roman" w:cs="Times New Roman"/>
                <w:sz w:val="20"/>
                <w:szCs w:val="20"/>
              </w:rPr>
              <w:t>Авторы</w:t>
            </w:r>
          </w:p>
        </w:tc>
        <w:tc>
          <w:tcPr>
            <w:tcW w:w="1408" w:type="dxa"/>
          </w:tcPr>
          <w:p w:rsidR="005D3396" w:rsidRPr="005D3396" w:rsidRDefault="005D3396" w:rsidP="005D3396">
            <w:pPr>
              <w:jc w:val="center"/>
              <w:rPr>
                <w:rFonts w:eastAsia="Times New Roman" w:cs="Times New Roman"/>
                <w:sz w:val="20"/>
                <w:szCs w:val="20"/>
              </w:rPr>
            </w:pPr>
            <w:r w:rsidRPr="005D3396">
              <w:rPr>
                <w:rFonts w:eastAsia="Times New Roman" w:cs="Times New Roman"/>
                <w:sz w:val="20"/>
                <w:szCs w:val="20"/>
              </w:rPr>
              <w:t>Выходные данные</w:t>
            </w:r>
          </w:p>
        </w:tc>
      </w:tr>
      <w:tr w:rsidR="005D3396" w:rsidRPr="005D3396" w:rsidTr="00B01186">
        <w:trPr>
          <w:jc w:val="center"/>
        </w:trPr>
        <w:tc>
          <w:tcPr>
            <w:tcW w:w="1101" w:type="dxa"/>
          </w:tcPr>
          <w:p w:rsidR="005D3396" w:rsidRPr="005D3396" w:rsidRDefault="005D3396" w:rsidP="005D3396">
            <w:pPr>
              <w:jc w:val="both"/>
              <w:rPr>
                <w:rFonts w:eastAsia="Times New Roman" w:cs="Times New Roman"/>
                <w:sz w:val="20"/>
                <w:szCs w:val="20"/>
              </w:rPr>
            </w:pPr>
          </w:p>
        </w:tc>
        <w:tc>
          <w:tcPr>
            <w:tcW w:w="1713" w:type="dxa"/>
          </w:tcPr>
          <w:p w:rsidR="005D3396" w:rsidRPr="005D3396" w:rsidRDefault="005D3396" w:rsidP="005D3396">
            <w:pPr>
              <w:jc w:val="both"/>
              <w:rPr>
                <w:rFonts w:eastAsia="Times New Roman" w:cs="Times New Roman"/>
                <w:sz w:val="20"/>
                <w:szCs w:val="20"/>
              </w:rPr>
            </w:pPr>
          </w:p>
        </w:tc>
        <w:tc>
          <w:tcPr>
            <w:tcW w:w="696" w:type="dxa"/>
          </w:tcPr>
          <w:p w:rsidR="005D3396" w:rsidRPr="005D3396" w:rsidRDefault="005D3396" w:rsidP="005D3396">
            <w:pPr>
              <w:jc w:val="both"/>
              <w:rPr>
                <w:rFonts w:eastAsia="Times New Roman" w:cs="Times New Roman"/>
                <w:sz w:val="20"/>
                <w:szCs w:val="20"/>
              </w:rPr>
            </w:pPr>
          </w:p>
        </w:tc>
        <w:tc>
          <w:tcPr>
            <w:tcW w:w="1418" w:type="dxa"/>
          </w:tcPr>
          <w:p w:rsidR="005D3396" w:rsidRPr="005D3396" w:rsidRDefault="005D3396" w:rsidP="005D3396">
            <w:pPr>
              <w:jc w:val="both"/>
              <w:rPr>
                <w:rFonts w:eastAsia="Times New Roman" w:cs="Times New Roman"/>
                <w:sz w:val="20"/>
                <w:szCs w:val="20"/>
              </w:rPr>
            </w:pPr>
          </w:p>
        </w:tc>
        <w:tc>
          <w:tcPr>
            <w:tcW w:w="2110" w:type="dxa"/>
          </w:tcPr>
          <w:p w:rsidR="005D3396" w:rsidRPr="005D3396" w:rsidRDefault="005D3396" w:rsidP="005D3396">
            <w:pPr>
              <w:jc w:val="both"/>
              <w:rPr>
                <w:rFonts w:eastAsia="Times New Roman" w:cs="Times New Roman"/>
                <w:sz w:val="20"/>
                <w:szCs w:val="20"/>
              </w:rPr>
            </w:pPr>
          </w:p>
        </w:tc>
        <w:tc>
          <w:tcPr>
            <w:tcW w:w="1408" w:type="dxa"/>
          </w:tcPr>
          <w:p w:rsidR="005D3396" w:rsidRPr="005D3396" w:rsidRDefault="005D3396" w:rsidP="005D3396">
            <w:pPr>
              <w:jc w:val="both"/>
              <w:rPr>
                <w:rFonts w:eastAsia="Times New Roman" w:cs="Times New Roman"/>
                <w:sz w:val="20"/>
                <w:szCs w:val="20"/>
              </w:rPr>
            </w:pPr>
          </w:p>
        </w:tc>
        <w:tc>
          <w:tcPr>
            <w:tcW w:w="1408" w:type="dxa"/>
          </w:tcPr>
          <w:p w:rsidR="005D3396" w:rsidRPr="005D3396" w:rsidRDefault="005D3396" w:rsidP="005D3396">
            <w:pPr>
              <w:jc w:val="both"/>
              <w:rPr>
                <w:rFonts w:eastAsia="Times New Roman" w:cs="Times New Roman"/>
                <w:sz w:val="20"/>
                <w:szCs w:val="20"/>
              </w:rPr>
            </w:pPr>
          </w:p>
        </w:tc>
      </w:tr>
    </w:tbl>
    <w:p w:rsidR="005D3396" w:rsidRPr="005D3396" w:rsidRDefault="005D3396" w:rsidP="005D3396">
      <w:pPr>
        <w:jc w:val="both"/>
        <w:rPr>
          <w:rFonts w:eastAsia="Calibri" w:cs="Times New Roman"/>
          <w:szCs w:val="24"/>
        </w:rPr>
      </w:pPr>
    </w:p>
    <w:p w:rsidR="005D3396" w:rsidRPr="005D3396" w:rsidRDefault="005D3396" w:rsidP="005D3396">
      <w:pPr>
        <w:ind w:firstLine="709"/>
        <w:jc w:val="both"/>
        <w:rPr>
          <w:rFonts w:eastAsia="Calibri" w:cs="Times New Roman"/>
          <w:szCs w:val="24"/>
        </w:rPr>
      </w:pPr>
      <w:r w:rsidRPr="005D3396">
        <w:rPr>
          <w:rFonts w:eastAsia="Calibri" w:cs="Times New Roman"/>
          <w:szCs w:val="24"/>
        </w:rPr>
        <w:t xml:space="preserve">Тематики научного исследования (варианты): </w:t>
      </w:r>
    </w:p>
    <w:p w:rsidR="002E09BB" w:rsidRDefault="002E09BB" w:rsidP="005D3396">
      <w:pPr>
        <w:ind w:firstLine="709"/>
        <w:jc w:val="both"/>
        <w:rPr>
          <w:rFonts w:eastAsia="Calibri" w:cs="Times New Roman"/>
          <w:color w:val="FF0000"/>
          <w:szCs w:val="24"/>
        </w:rPr>
      </w:pPr>
      <w:r w:rsidRPr="005D3396">
        <w:rPr>
          <w:rFonts w:eastAsia="Calibri" w:cs="Times New Roman"/>
          <w:color w:val="FF0000"/>
          <w:szCs w:val="24"/>
        </w:rPr>
        <w:t>Указать по тематике своей ОПОП</w:t>
      </w:r>
    </w:p>
    <w:p w:rsidR="005D3396" w:rsidRPr="005D3396" w:rsidRDefault="005D3396" w:rsidP="005D3396">
      <w:pPr>
        <w:ind w:firstLine="709"/>
        <w:jc w:val="both"/>
        <w:rPr>
          <w:rFonts w:eastAsia="Calibri" w:cs="Times New Roman"/>
          <w:color w:val="FF0000"/>
          <w:szCs w:val="24"/>
        </w:rPr>
      </w:pPr>
      <w:r w:rsidRPr="005D3396">
        <w:rPr>
          <w:rFonts w:eastAsia="Calibri" w:cs="Times New Roman"/>
          <w:color w:val="FF0000"/>
          <w:szCs w:val="24"/>
        </w:rPr>
        <w:t xml:space="preserve">Например: </w:t>
      </w:r>
    </w:p>
    <w:p w:rsidR="005D3396" w:rsidRPr="005D3396" w:rsidRDefault="005D3396" w:rsidP="005D3396">
      <w:pPr>
        <w:ind w:firstLine="709"/>
        <w:jc w:val="both"/>
        <w:rPr>
          <w:rFonts w:eastAsia="Calibri" w:cs="Times New Roman"/>
          <w:szCs w:val="24"/>
          <w:highlight w:val="yellow"/>
        </w:rPr>
      </w:pPr>
      <w:r w:rsidRPr="005D3396">
        <w:rPr>
          <w:rFonts w:eastAsia="Calibri" w:cs="Times New Roman"/>
          <w:szCs w:val="24"/>
          <w:highlight w:val="yellow"/>
        </w:rPr>
        <w:t xml:space="preserve">1. Разрушение ледяного покрова; </w:t>
      </w:r>
    </w:p>
    <w:p w:rsidR="005D3396" w:rsidRPr="005D3396" w:rsidRDefault="005D3396" w:rsidP="005D3396">
      <w:pPr>
        <w:ind w:firstLine="709"/>
        <w:jc w:val="both"/>
        <w:rPr>
          <w:rFonts w:eastAsia="Calibri" w:cs="Times New Roman"/>
          <w:szCs w:val="24"/>
          <w:highlight w:val="yellow"/>
        </w:rPr>
      </w:pPr>
      <w:r w:rsidRPr="005D3396">
        <w:rPr>
          <w:rFonts w:eastAsia="Calibri" w:cs="Times New Roman"/>
          <w:szCs w:val="24"/>
          <w:highlight w:val="yellow"/>
        </w:rPr>
        <w:t xml:space="preserve">2. Освоение арктического шельфа; </w:t>
      </w:r>
    </w:p>
    <w:p w:rsidR="005D3396" w:rsidRPr="005D3396" w:rsidRDefault="005D3396" w:rsidP="005D3396">
      <w:pPr>
        <w:ind w:firstLine="709"/>
        <w:jc w:val="both"/>
        <w:rPr>
          <w:rFonts w:eastAsia="Calibri" w:cs="Times New Roman"/>
          <w:szCs w:val="24"/>
          <w:highlight w:val="yellow"/>
        </w:rPr>
      </w:pPr>
      <w:r w:rsidRPr="005D3396">
        <w:rPr>
          <w:rFonts w:eastAsia="Calibri" w:cs="Times New Roman"/>
          <w:szCs w:val="24"/>
          <w:highlight w:val="yellow"/>
        </w:rPr>
        <w:t xml:space="preserve">3. Транзитные контейнерные перевозки; </w:t>
      </w:r>
    </w:p>
    <w:p w:rsidR="005D3396" w:rsidRPr="005D3396" w:rsidRDefault="005D3396" w:rsidP="005D3396">
      <w:pPr>
        <w:ind w:firstLine="709"/>
        <w:jc w:val="both"/>
        <w:rPr>
          <w:rFonts w:eastAsia="Calibri" w:cs="Times New Roman"/>
          <w:szCs w:val="24"/>
        </w:rPr>
      </w:pPr>
      <w:r w:rsidRPr="005D3396">
        <w:rPr>
          <w:rFonts w:eastAsia="Calibri" w:cs="Times New Roman"/>
          <w:szCs w:val="24"/>
          <w:highlight w:val="yellow"/>
        </w:rPr>
        <w:t>4. Перевозки сжиженного природного газа.</w:t>
      </w:r>
    </w:p>
    <w:p w:rsidR="000876C5" w:rsidRDefault="000876C5" w:rsidP="006F54DA">
      <w:pPr>
        <w:rPr>
          <w:rFonts w:cs="Times New Roman"/>
        </w:rPr>
      </w:pPr>
    </w:p>
    <w:p w:rsidR="002235DF" w:rsidRDefault="002235DF">
      <w:pPr>
        <w:spacing w:after="200" w:line="276" w:lineRule="auto"/>
        <w:rPr>
          <w:rFonts w:cs="Times New Roman"/>
        </w:rPr>
      </w:pPr>
      <w:r>
        <w:rPr>
          <w:rFonts w:cs="Times New Roman"/>
        </w:rPr>
        <w:br w:type="page"/>
      </w:r>
    </w:p>
    <w:p w:rsidR="002235DF" w:rsidRDefault="002235DF" w:rsidP="002235DF">
      <w:pPr>
        <w:jc w:val="center"/>
        <w:rPr>
          <w:rFonts w:cs="Times New Roman"/>
          <w:b/>
          <w:sz w:val="28"/>
        </w:rPr>
      </w:pPr>
      <w:r w:rsidRPr="004B4095">
        <w:rPr>
          <w:rFonts w:cs="Times New Roman"/>
          <w:b/>
          <w:sz w:val="28"/>
        </w:rPr>
        <w:lastRenderedPageBreak/>
        <w:t xml:space="preserve">УК </w:t>
      </w:r>
      <w:r>
        <w:rPr>
          <w:rFonts w:cs="Times New Roman"/>
          <w:b/>
          <w:sz w:val="28"/>
        </w:rPr>
        <w:t>– 2</w:t>
      </w:r>
    </w:p>
    <w:p w:rsidR="002235DF" w:rsidRPr="002235DF" w:rsidRDefault="002235DF" w:rsidP="002235DF">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2235DF" w:rsidRPr="00D76D48" w:rsidTr="004C1BC3">
        <w:tc>
          <w:tcPr>
            <w:tcW w:w="1001"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4C1BC3">
            <w:pPr>
              <w:ind w:left="176"/>
              <w:jc w:val="center"/>
              <w:rPr>
                <w:rFonts w:eastAsia="Calibri" w:cs="Times New Roman"/>
                <w:b/>
                <w:color w:val="000000"/>
                <w:szCs w:val="24"/>
              </w:rPr>
            </w:pPr>
            <w:r w:rsidRPr="000876C5">
              <w:rPr>
                <w:rFonts w:eastAsia="Calibri" w:cs="Times New Roman"/>
                <w:b/>
                <w:szCs w:val="24"/>
              </w:rPr>
              <w:t>Наименование</w:t>
            </w:r>
          </w:p>
          <w:p w:rsidR="002235DF" w:rsidRPr="000876C5" w:rsidRDefault="002235DF" w:rsidP="004C1BC3">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4C1BC3">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2235DF" w:rsidRDefault="002235DF" w:rsidP="004C1BC3">
            <w:pPr>
              <w:ind w:left="176"/>
              <w:jc w:val="center"/>
              <w:rPr>
                <w:rFonts w:cs="Times New Roman"/>
                <w:b/>
              </w:rPr>
            </w:pPr>
            <w:r w:rsidRPr="004B4095">
              <w:rPr>
                <w:rFonts w:cs="Times New Roman"/>
                <w:b/>
              </w:rPr>
              <w:t>Критерии</w:t>
            </w:r>
          </w:p>
          <w:p w:rsidR="002235DF" w:rsidRPr="002235DF" w:rsidRDefault="002235DF" w:rsidP="004C1BC3">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2235DF" w:rsidRDefault="002235DF" w:rsidP="004C1BC3">
            <w:pPr>
              <w:ind w:left="176"/>
              <w:jc w:val="center"/>
              <w:rPr>
                <w:rFonts w:cs="Times New Roman"/>
                <w:b/>
              </w:rPr>
            </w:pPr>
            <w:r w:rsidRPr="002235DF">
              <w:rPr>
                <w:rFonts w:cs="Times New Roman"/>
                <w:b/>
              </w:rPr>
              <w:t>Максимально возможное</w:t>
            </w:r>
          </w:p>
          <w:p w:rsidR="002235DF" w:rsidRDefault="002235DF" w:rsidP="004C1BC3">
            <w:pPr>
              <w:ind w:left="176"/>
              <w:jc w:val="center"/>
              <w:rPr>
                <w:rFonts w:cs="Times New Roman"/>
                <w:b/>
              </w:rPr>
            </w:pPr>
            <w:r w:rsidRPr="002235DF">
              <w:rPr>
                <w:rFonts w:cs="Times New Roman"/>
                <w:b/>
              </w:rPr>
              <w:t>количество</w:t>
            </w:r>
          </w:p>
          <w:p w:rsidR="002235DF" w:rsidRPr="002235DF" w:rsidRDefault="002235DF" w:rsidP="004C1BC3">
            <w:pPr>
              <w:ind w:left="176"/>
              <w:jc w:val="center"/>
              <w:rPr>
                <w:rFonts w:cs="Times New Roman"/>
                <w:b/>
              </w:rPr>
            </w:pPr>
            <w:r w:rsidRPr="002235DF">
              <w:rPr>
                <w:rFonts w:cs="Times New Roman"/>
                <w:b/>
              </w:rPr>
              <w:t>баллов</w:t>
            </w:r>
          </w:p>
        </w:tc>
      </w:tr>
      <w:tr w:rsidR="00060DF2" w:rsidRPr="00D76D48" w:rsidTr="00B01186">
        <w:tc>
          <w:tcPr>
            <w:tcW w:w="1001" w:type="pct"/>
            <w:tcBorders>
              <w:top w:val="single" w:sz="4" w:space="0" w:color="auto"/>
              <w:left w:val="single" w:sz="4" w:space="0" w:color="auto"/>
              <w:bottom w:val="single" w:sz="4" w:space="0" w:color="auto"/>
              <w:right w:val="single" w:sz="4" w:space="0" w:color="auto"/>
            </w:tcBorders>
            <w:vAlign w:val="center"/>
            <w:hideMark/>
          </w:tcPr>
          <w:p w:rsidR="00060DF2" w:rsidRPr="000876C5" w:rsidRDefault="00060DF2" w:rsidP="00B01186">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060DF2" w:rsidRPr="00D76D48" w:rsidRDefault="00060DF2" w:rsidP="00B01186">
            <w:pPr>
              <w:tabs>
                <w:tab w:val="left" w:pos="144"/>
                <w:tab w:val="left" w:pos="851"/>
                <w:tab w:val="left" w:pos="1212"/>
              </w:tabs>
              <w:rPr>
                <w:rFonts w:eastAsia="Calibri"/>
                <w:szCs w:val="24"/>
              </w:rPr>
            </w:pPr>
            <w:r w:rsidRPr="00D76D48">
              <w:rPr>
                <w:rFonts w:eastAsia="Calibri"/>
                <w:color w:val="000000"/>
                <w:szCs w:val="24"/>
              </w:rPr>
              <w:t>Количество правильно в</w:t>
            </w:r>
            <w:r w:rsidRPr="00D76D48">
              <w:rPr>
                <w:rFonts w:eastAsia="Calibri"/>
                <w:color w:val="000000"/>
                <w:szCs w:val="24"/>
              </w:rPr>
              <w:t>ы</w:t>
            </w:r>
            <w:r w:rsidRPr="00D76D48">
              <w:rPr>
                <w:rFonts w:eastAsia="Calibri"/>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vAlign w:val="center"/>
          </w:tcPr>
          <w:p w:rsidR="00060DF2" w:rsidRPr="000876C5" w:rsidRDefault="00060DF2" w:rsidP="00B01186">
            <w:pPr>
              <w:tabs>
                <w:tab w:val="left" w:pos="144"/>
                <w:tab w:val="left" w:pos="851"/>
                <w:tab w:val="left" w:pos="1212"/>
              </w:tabs>
              <w:rPr>
                <w:rFonts w:eastAsia="Calibri" w:cs="Times New Roman"/>
                <w:color w:val="000000"/>
                <w:szCs w:val="24"/>
              </w:rPr>
            </w:pPr>
            <w:r>
              <w:rPr>
                <w:rFonts w:cs="Times New Roman"/>
              </w:rPr>
              <w:t>За каждый правильный ответ 1 балл</w:t>
            </w:r>
          </w:p>
        </w:tc>
        <w:tc>
          <w:tcPr>
            <w:tcW w:w="974" w:type="pct"/>
            <w:tcBorders>
              <w:top w:val="single" w:sz="4" w:space="0" w:color="auto"/>
              <w:left w:val="single" w:sz="4" w:space="0" w:color="auto"/>
              <w:bottom w:val="single" w:sz="4" w:space="0" w:color="auto"/>
              <w:right w:val="single" w:sz="4" w:space="0" w:color="auto"/>
            </w:tcBorders>
            <w:vAlign w:val="center"/>
          </w:tcPr>
          <w:p w:rsidR="00060DF2" w:rsidRPr="000876C5" w:rsidRDefault="00060DF2" w:rsidP="00B01186">
            <w:pPr>
              <w:tabs>
                <w:tab w:val="left" w:pos="144"/>
                <w:tab w:val="left" w:pos="851"/>
                <w:tab w:val="left" w:pos="1212"/>
              </w:tabs>
              <w:jc w:val="center"/>
              <w:rPr>
                <w:rFonts w:eastAsia="Calibri" w:cs="Times New Roman"/>
                <w:color w:val="000000"/>
                <w:szCs w:val="24"/>
              </w:rPr>
            </w:pPr>
            <w:r>
              <w:rPr>
                <w:rFonts w:cs="Times New Roman"/>
              </w:rPr>
              <w:t>10 баллов</w:t>
            </w:r>
          </w:p>
        </w:tc>
      </w:tr>
      <w:tr w:rsidR="00060DF2" w:rsidRPr="00D76D48" w:rsidTr="00B01186">
        <w:tc>
          <w:tcPr>
            <w:tcW w:w="1001" w:type="pct"/>
            <w:tcBorders>
              <w:top w:val="single" w:sz="4" w:space="0" w:color="auto"/>
              <w:left w:val="single" w:sz="4" w:space="0" w:color="auto"/>
              <w:bottom w:val="single" w:sz="4" w:space="0" w:color="auto"/>
              <w:right w:val="single" w:sz="4" w:space="0" w:color="auto"/>
            </w:tcBorders>
            <w:vAlign w:val="center"/>
            <w:hideMark/>
          </w:tcPr>
          <w:p w:rsidR="00060DF2" w:rsidRPr="000876C5" w:rsidRDefault="00060DF2" w:rsidP="00B01186">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060DF2" w:rsidRPr="00D76D48" w:rsidRDefault="00060DF2" w:rsidP="00B01186">
            <w:pPr>
              <w:pStyle w:val="a6"/>
              <w:numPr>
                <w:ilvl w:val="0"/>
                <w:numId w:val="1"/>
              </w:numPr>
              <w:tabs>
                <w:tab w:val="left" w:pos="0"/>
                <w:tab w:val="left" w:pos="3206"/>
              </w:tabs>
              <w:autoSpaceDE/>
              <w:autoSpaceDN/>
              <w:spacing w:line="274" w:lineRule="exact"/>
              <w:ind w:left="176" w:hanging="176"/>
              <w:rPr>
                <w:szCs w:val="24"/>
              </w:rPr>
            </w:pPr>
            <w:r w:rsidRPr="00D76D48">
              <w:rPr>
                <w:szCs w:val="24"/>
              </w:rPr>
              <w:t xml:space="preserve">способность анализировать и </w:t>
            </w:r>
            <w:r w:rsidRPr="00776BB3">
              <w:rPr>
                <w:szCs w:val="24"/>
              </w:rPr>
              <w:t>систематизировать</w:t>
            </w:r>
            <w:r w:rsidRPr="00D76D48">
              <w:rPr>
                <w:szCs w:val="24"/>
              </w:rPr>
              <w:t xml:space="preserve"> и</w:t>
            </w:r>
            <w:r w:rsidRPr="00D76D48">
              <w:rPr>
                <w:szCs w:val="24"/>
              </w:rPr>
              <w:t>с</w:t>
            </w:r>
            <w:r w:rsidRPr="00D76D48">
              <w:rPr>
                <w:szCs w:val="24"/>
              </w:rPr>
              <w:t>ходную информацию;</w:t>
            </w:r>
          </w:p>
          <w:p w:rsidR="00060DF2" w:rsidRPr="00D76D48" w:rsidRDefault="00060DF2" w:rsidP="00B01186">
            <w:pPr>
              <w:pStyle w:val="a6"/>
              <w:numPr>
                <w:ilvl w:val="0"/>
                <w:numId w:val="1"/>
              </w:numPr>
              <w:tabs>
                <w:tab w:val="left" w:pos="0"/>
                <w:tab w:val="left" w:pos="3206"/>
              </w:tabs>
              <w:autoSpaceDE/>
              <w:autoSpaceDN/>
              <w:spacing w:line="274" w:lineRule="exact"/>
              <w:ind w:left="176" w:hanging="176"/>
              <w:rPr>
                <w:szCs w:val="24"/>
              </w:rPr>
            </w:pPr>
            <w:r w:rsidRPr="00D76D48">
              <w:rPr>
                <w:szCs w:val="24"/>
              </w:rPr>
              <w:t>грамотное использование алгоритма выполнения де</w:t>
            </w:r>
            <w:r w:rsidRPr="00D76D48">
              <w:rPr>
                <w:szCs w:val="24"/>
              </w:rPr>
              <w:t>й</w:t>
            </w:r>
            <w:r w:rsidRPr="00D76D48">
              <w:rPr>
                <w:szCs w:val="24"/>
              </w:rPr>
              <w:t>ствий (методики, технол</w:t>
            </w:r>
            <w:r w:rsidRPr="00D76D48">
              <w:rPr>
                <w:szCs w:val="24"/>
              </w:rPr>
              <w:t>о</w:t>
            </w:r>
            <w:r w:rsidRPr="00D76D48">
              <w:rPr>
                <w:szCs w:val="24"/>
              </w:rPr>
              <w:t>гии и т.д.);</w:t>
            </w:r>
          </w:p>
          <w:p w:rsidR="00060DF2" w:rsidRPr="00D76D48" w:rsidRDefault="00060DF2" w:rsidP="00B01186">
            <w:pPr>
              <w:pStyle w:val="a6"/>
              <w:numPr>
                <w:ilvl w:val="0"/>
                <w:numId w:val="1"/>
              </w:numPr>
              <w:tabs>
                <w:tab w:val="left" w:pos="0"/>
                <w:tab w:val="left" w:pos="3206"/>
              </w:tabs>
              <w:autoSpaceDE/>
              <w:autoSpaceDN/>
              <w:spacing w:line="274" w:lineRule="exact"/>
              <w:ind w:left="176" w:hanging="176"/>
              <w:rPr>
                <w:szCs w:val="24"/>
              </w:rPr>
            </w:pPr>
            <w:r w:rsidRPr="00D76D48">
              <w:rPr>
                <w:szCs w:val="24"/>
              </w:rPr>
              <w:t>полнота и обоснованность сделанных выводов на о</w:t>
            </w:r>
            <w:r w:rsidRPr="00D76D48">
              <w:rPr>
                <w:szCs w:val="24"/>
              </w:rPr>
              <w:t>с</w:t>
            </w:r>
            <w:r w:rsidRPr="00D76D48">
              <w:rPr>
                <w:szCs w:val="24"/>
              </w:rPr>
              <w:t>нове интерпретации и</w:t>
            </w:r>
            <w:r w:rsidRPr="00D76D48">
              <w:rPr>
                <w:szCs w:val="24"/>
              </w:rPr>
              <w:t>н</w:t>
            </w:r>
            <w:r w:rsidRPr="00D76D48">
              <w:rPr>
                <w:szCs w:val="24"/>
              </w:rPr>
              <w:t>формации;</w:t>
            </w:r>
          </w:p>
          <w:p w:rsidR="00060DF2" w:rsidRPr="00D76D48" w:rsidRDefault="00060DF2" w:rsidP="00B01186">
            <w:pPr>
              <w:pStyle w:val="a6"/>
              <w:numPr>
                <w:ilvl w:val="0"/>
                <w:numId w:val="1"/>
              </w:numPr>
              <w:tabs>
                <w:tab w:val="left" w:pos="0"/>
                <w:tab w:val="left" w:pos="3206"/>
              </w:tabs>
              <w:autoSpaceDE/>
              <w:autoSpaceDN/>
              <w:spacing w:line="274" w:lineRule="exact"/>
              <w:ind w:left="176" w:hanging="176"/>
              <w:rPr>
                <w:szCs w:val="24"/>
              </w:rPr>
            </w:pPr>
            <w:r w:rsidRPr="00D76D48">
              <w:rPr>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vAlign w:val="center"/>
          </w:tcPr>
          <w:p w:rsidR="00060DF2" w:rsidRDefault="00060DF2" w:rsidP="00B01186">
            <w:pPr>
              <w:widowControl w:val="0"/>
              <w:tabs>
                <w:tab w:val="left" w:pos="0"/>
                <w:tab w:val="left" w:pos="154"/>
                <w:tab w:val="left" w:pos="993"/>
              </w:tabs>
              <w:rPr>
                <w:rFonts w:cs="Times New Roman"/>
                <w:szCs w:val="24"/>
              </w:rPr>
            </w:pPr>
            <w:r w:rsidRPr="000876C5">
              <w:rPr>
                <w:rFonts w:cs="Times New Roman"/>
              </w:rPr>
              <w:t>Полн</w:t>
            </w:r>
            <w:r>
              <w:rPr>
                <w:rFonts w:cs="Times New Roman"/>
              </w:rPr>
              <w:t xml:space="preserve">ота и </w:t>
            </w:r>
            <w:r w:rsidRPr="000876C5">
              <w:rPr>
                <w:rFonts w:cs="Times New Roman"/>
              </w:rPr>
              <w:t>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060DF2" w:rsidRDefault="00060DF2" w:rsidP="00B01186">
            <w:pPr>
              <w:widowControl w:val="0"/>
              <w:tabs>
                <w:tab w:val="left" w:pos="0"/>
                <w:tab w:val="left" w:pos="154"/>
                <w:tab w:val="left" w:pos="993"/>
              </w:tabs>
              <w:jc w:val="center"/>
              <w:rPr>
                <w:rFonts w:cs="Times New Roman"/>
                <w:szCs w:val="24"/>
              </w:rPr>
            </w:pPr>
            <w:r>
              <w:rPr>
                <w:rFonts w:cs="Times New Roman"/>
              </w:rPr>
              <w:t>5 баллов</w:t>
            </w:r>
          </w:p>
        </w:tc>
      </w:tr>
      <w:tr w:rsidR="002235DF" w:rsidRPr="00D76D48" w:rsidTr="004C1BC3">
        <w:tc>
          <w:tcPr>
            <w:tcW w:w="4026" w:type="pct"/>
            <w:gridSpan w:val="3"/>
            <w:tcBorders>
              <w:top w:val="single" w:sz="4" w:space="0" w:color="auto"/>
              <w:left w:val="single" w:sz="4" w:space="0" w:color="auto"/>
              <w:bottom w:val="single" w:sz="4" w:space="0" w:color="auto"/>
              <w:right w:val="single" w:sz="4" w:space="0" w:color="auto"/>
            </w:tcBorders>
            <w:vAlign w:val="center"/>
          </w:tcPr>
          <w:p w:rsidR="002235DF" w:rsidRPr="002235DF" w:rsidRDefault="002235DF" w:rsidP="004C1BC3">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2235DF" w:rsidRPr="002235DF" w:rsidRDefault="00187794" w:rsidP="004C1BC3">
            <w:pPr>
              <w:widowControl w:val="0"/>
              <w:tabs>
                <w:tab w:val="left" w:pos="0"/>
                <w:tab w:val="left" w:pos="154"/>
                <w:tab w:val="left" w:pos="993"/>
              </w:tabs>
              <w:jc w:val="center"/>
              <w:rPr>
                <w:rFonts w:cs="Times New Roman"/>
                <w:b/>
              </w:rPr>
            </w:pPr>
            <w:r>
              <w:rPr>
                <w:rFonts w:cs="Times New Roman"/>
                <w:b/>
              </w:rPr>
              <w:t>15</w:t>
            </w:r>
            <w:r w:rsidR="002235DF" w:rsidRPr="002235DF">
              <w:rPr>
                <w:rFonts w:cs="Times New Roman"/>
                <w:b/>
              </w:rPr>
              <w:t xml:space="preserve"> баллов</w:t>
            </w:r>
          </w:p>
        </w:tc>
      </w:tr>
    </w:tbl>
    <w:p w:rsidR="002235DF" w:rsidRDefault="002235DF" w:rsidP="002235DF">
      <w:pPr>
        <w:jc w:val="center"/>
        <w:rPr>
          <w:rFonts w:eastAsia="Calibri"/>
          <w:b/>
          <w:szCs w:val="24"/>
        </w:rPr>
      </w:pPr>
    </w:p>
    <w:p w:rsidR="002235DF" w:rsidRPr="009C704E" w:rsidRDefault="002235DF" w:rsidP="002235DF">
      <w:pPr>
        <w:jc w:val="center"/>
        <w:rPr>
          <w:rFonts w:eastAsia="Calibri"/>
          <w:b/>
          <w:szCs w:val="24"/>
        </w:rPr>
      </w:pPr>
      <w:r w:rsidRPr="009C704E">
        <w:rPr>
          <w:rFonts w:eastAsia="Calibri"/>
          <w:b/>
          <w:szCs w:val="24"/>
        </w:rPr>
        <w:t>Тест</w:t>
      </w:r>
    </w:p>
    <w:p w:rsidR="00060DF2" w:rsidRPr="00060DF2" w:rsidRDefault="00060DF2" w:rsidP="00060DF2">
      <w:pPr>
        <w:widowControl w:val="0"/>
        <w:autoSpaceDE w:val="0"/>
        <w:autoSpaceDN w:val="0"/>
        <w:jc w:val="both"/>
        <w:rPr>
          <w:rFonts w:eastAsia="Times New Roman" w:cs="Times New Roman"/>
          <w:i/>
          <w:szCs w:val="24"/>
          <w:lang w:eastAsia="ru-RU" w:bidi="ru-RU"/>
        </w:rPr>
      </w:pPr>
      <w:r w:rsidRPr="00060DF2">
        <w:rPr>
          <w:rFonts w:eastAsia="Times New Roman" w:cs="Times New Roman"/>
          <w:i/>
          <w:szCs w:val="24"/>
          <w:lang w:eastAsia="ru-RU" w:bidi="ru-RU"/>
        </w:rPr>
        <w:t xml:space="preserve">1. Проект можно определить как: </w:t>
      </w:r>
    </w:p>
    <w:p w:rsidR="00060DF2" w:rsidRPr="00060DF2" w:rsidRDefault="00060DF2" w:rsidP="00060DF2">
      <w:pPr>
        <w:ind w:firstLine="709"/>
        <w:jc w:val="both"/>
        <w:rPr>
          <w:rFonts w:cs="Times New Roman"/>
          <w:szCs w:val="24"/>
        </w:rPr>
      </w:pPr>
      <w:r w:rsidRPr="00060DF2">
        <w:rPr>
          <w:rFonts w:cs="Times New Roman"/>
          <w:szCs w:val="24"/>
        </w:rPr>
        <w:t>а) совокупность мероприятий, направленных на достижение уникальной цели и огр</w:t>
      </w:r>
      <w:r w:rsidRPr="00060DF2">
        <w:rPr>
          <w:rFonts w:cs="Times New Roman"/>
          <w:szCs w:val="24"/>
        </w:rPr>
        <w:t>а</w:t>
      </w:r>
      <w:r w:rsidRPr="00060DF2">
        <w:rPr>
          <w:rFonts w:cs="Times New Roman"/>
          <w:szCs w:val="24"/>
        </w:rPr>
        <w:t xml:space="preserve">ниченных по ресурсам и времени; </w:t>
      </w:r>
    </w:p>
    <w:p w:rsidR="00060DF2" w:rsidRPr="00060DF2" w:rsidRDefault="00060DF2" w:rsidP="00060DF2">
      <w:pPr>
        <w:ind w:firstLine="709"/>
        <w:jc w:val="both"/>
        <w:rPr>
          <w:rFonts w:cs="Times New Roman"/>
          <w:szCs w:val="24"/>
        </w:rPr>
      </w:pPr>
      <w:r w:rsidRPr="00060DF2">
        <w:rPr>
          <w:rFonts w:cs="Times New Roman"/>
          <w:szCs w:val="24"/>
        </w:rPr>
        <w:t>б) систему целей, результатов, технической и организационной документации, матер</w:t>
      </w:r>
      <w:r w:rsidRPr="00060DF2">
        <w:rPr>
          <w:rFonts w:cs="Times New Roman"/>
          <w:szCs w:val="24"/>
        </w:rPr>
        <w:t>и</w:t>
      </w:r>
      <w:r w:rsidRPr="00060DF2">
        <w:rPr>
          <w:rFonts w:cs="Times New Roman"/>
          <w:szCs w:val="24"/>
        </w:rPr>
        <w:t>альных, финансовых, трудовых и иных ресурсов, а также управленческих решений и мер</w:t>
      </w:r>
      <w:r w:rsidRPr="00060DF2">
        <w:rPr>
          <w:rFonts w:cs="Times New Roman"/>
          <w:szCs w:val="24"/>
        </w:rPr>
        <w:t>о</w:t>
      </w:r>
      <w:r>
        <w:rPr>
          <w:rFonts w:cs="Times New Roman"/>
          <w:szCs w:val="24"/>
        </w:rPr>
        <w:t>приятий по их выполнению.</w:t>
      </w:r>
    </w:p>
    <w:p w:rsidR="00060DF2" w:rsidRPr="00060DF2" w:rsidRDefault="00060DF2" w:rsidP="00060DF2">
      <w:pPr>
        <w:widowControl w:val="0"/>
        <w:autoSpaceDE w:val="0"/>
        <w:autoSpaceDN w:val="0"/>
        <w:jc w:val="both"/>
        <w:rPr>
          <w:rFonts w:eastAsia="Times New Roman" w:cs="Times New Roman"/>
          <w:i/>
          <w:szCs w:val="24"/>
          <w:lang w:eastAsia="ru-RU" w:bidi="ru-RU"/>
        </w:rPr>
      </w:pPr>
      <w:r w:rsidRPr="00060DF2">
        <w:rPr>
          <w:rFonts w:eastAsia="Times New Roman" w:cs="Times New Roman"/>
          <w:i/>
          <w:szCs w:val="24"/>
          <w:lang w:eastAsia="ru-RU" w:bidi="ru-RU"/>
        </w:rPr>
        <w:t xml:space="preserve">2. Полный перечень базовых элементов управления проектом включает в себя: </w:t>
      </w:r>
    </w:p>
    <w:p w:rsidR="00060DF2" w:rsidRPr="00060DF2" w:rsidRDefault="00060DF2" w:rsidP="00060DF2">
      <w:pPr>
        <w:ind w:firstLine="709"/>
        <w:jc w:val="both"/>
        <w:rPr>
          <w:rFonts w:cs="Times New Roman"/>
          <w:szCs w:val="24"/>
        </w:rPr>
      </w:pPr>
      <w:r w:rsidRPr="00060DF2">
        <w:rPr>
          <w:rFonts w:cs="Times New Roman"/>
          <w:szCs w:val="24"/>
        </w:rPr>
        <w:t xml:space="preserve">а) ресурсы, работы, результаты; </w:t>
      </w:r>
    </w:p>
    <w:p w:rsidR="00060DF2" w:rsidRPr="00060DF2" w:rsidRDefault="00060DF2" w:rsidP="00060DF2">
      <w:pPr>
        <w:ind w:firstLine="709"/>
        <w:jc w:val="both"/>
        <w:rPr>
          <w:rFonts w:cs="Times New Roman"/>
          <w:szCs w:val="24"/>
        </w:rPr>
      </w:pPr>
      <w:r w:rsidRPr="00060DF2">
        <w:rPr>
          <w:rFonts w:cs="Times New Roman"/>
          <w:szCs w:val="24"/>
        </w:rPr>
        <w:t xml:space="preserve">б) цели, ресурсы, работы; </w:t>
      </w:r>
    </w:p>
    <w:p w:rsidR="00060DF2" w:rsidRPr="00060DF2" w:rsidRDefault="00060DF2" w:rsidP="00060DF2">
      <w:pPr>
        <w:ind w:firstLine="709"/>
        <w:jc w:val="both"/>
        <w:rPr>
          <w:rFonts w:cs="Times New Roman"/>
          <w:szCs w:val="24"/>
        </w:rPr>
      </w:pPr>
      <w:r w:rsidRPr="00060DF2">
        <w:rPr>
          <w:rFonts w:cs="Times New Roman"/>
          <w:szCs w:val="24"/>
        </w:rPr>
        <w:t xml:space="preserve">в) время, стоимость, качество; </w:t>
      </w:r>
    </w:p>
    <w:p w:rsidR="00060DF2" w:rsidRPr="00060DF2" w:rsidRDefault="00060DF2" w:rsidP="00060DF2">
      <w:pPr>
        <w:ind w:firstLine="709"/>
        <w:jc w:val="both"/>
        <w:rPr>
          <w:rFonts w:cs="Times New Roman"/>
          <w:szCs w:val="24"/>
        </w:rPr>
      </w:pPr>
      <w:r w:rsidRPr="00060DF2">
        <w:rPr>
          <w:rFonts w:cs="Times New Roman"/>
          <w:szCs w:val="24"/>
        </w:rPr>
        <w:t xml:space="preserve">г) ресурсы, работы, результаты, риски; </w:t>
      </w:r>
    </w:p>
    <w:p w:rsidR="00060DF2" w:rsidRPr="00060DF2" w:rsidRDefault="00060DF2" w:rsidP="00060DF2">
      <w:pPr>
        <w:ind w:firstLine="709"/>
        <w:jc w:val="both"/>
        <w:rPr>
          <w:rFonts w:cs="Times New Roman"/>
          <w:szCs w:val="24"/>
        </w:rPr>
      </w:pPr>
      <w:r w:rsidRPr="00060DF2">
        <w:rPr>
          <w:rFonts w:cs="Times New Roman"/>
          <w:szCs w:val="24"/>
        </w:rPr>
        <w:t xml:space="preserve">д) цели и мероприятия по их достижению. </w:t>
      </w:r>
    </w:p>
    <w:p w:rsidR="00060DF2" w:rsidRPr="00060DF2" w:rsidRDefault="00060DF2" w:rsidP="00060DF2">
      <w:pPr>
        <w:widowControl w:val="0"/>
        <w:autoSpaceDE w:val="0"/>
        <w:autoSpaceDN w:val="0"/>
        <w:jc w:val="both"/>
        <w:rPr>
          <w:rFonts w:eastAsia="Times New Roman" w:cs="Times New Roman"/>
          <w:i/>
          <w:szCs w:val="24"/>
          <w:lang w:eastAsia="ru-RU" w:bidi="ru-RU"/>
        </w:rPr>
      </w:pPr>
      <w:r w:rsidRPr="00060DF2">
        <w:rPr>
          <w:rFonts w:eastAsia="Times New Roman" w:cs="Times New Roman"/>
          <w:i/>
          <w:szCs w:val="24"/>
          <w:lang w:eastAsia="ru-RU" w:bidi="ru-RU"/>
        </w:rPr>
        <w:t xml:space="preserve">3. ________________ относится к видам управленческой деятельности: </w:t>
      </w:r>
    </w:p>
    <w:p w:rsidR="00060DF2" w:rsidRPr="00060DF2" w:rsidRDefault="00060DF2" w:rsidP="00060DF2">
      <w:pPr>
        <w:ind w:firstLine="709"/>
        <w:jc w:val="both"/>
        <w:rPr>
          <w:rFonts w:cs="Times New Roman"/>
          <w:szCs w:val="24"/>
        </w:rPr>
      </w:pPr>
      <w:r w:rsidRPr="00060DF2">
        <w:rPr>
          <w:rFonts w:cs="Times New Roman"/>
          <w:szCs w:val="24"/>
        </w:rPr>
        <w:t xml:space="preserve">а) анализ; </w:t>
      </w:r>
    </w:p>
    <w:p w:rsidR="00060DF2" w:rsidRPr="00060DF2" w:rsidRDefault="00060DF2" w:rsidP="00060DF2">
      <w:pPr>
        <w:ind w:firstLine="709"/>
        <w:jc w:val="both"/>
        <w:rPr>
          <w:rFonts w:cs="Times New Roman"/>
          <w:szCs w:val="24"/>
        </w:rPr>
      </w:pPr>
      <w:r w:rsidRPr="00060DF2">
        <w:rPr>
          <w:rFonts w:cs="Times New Roman"/>
          <w:szCs w:val="24"/>
        </w:rPr>
        <w:t xml:space="preserve">б) прогнозирование; </w:t>
      </w:r>
    </w:p>
    <w:p w:rsidR="00060DF2" w:rsidRPr="00060DF2" w:rsidRDefault="00060DF2" w:rsidP="00060DF2">
      <w:pPr>
        <w:ind w:firstLine="709"/>
        <w:jc w:val="both"/>
        <w:rPr>
          <w:rFonts w:cs="Times New Roman"/>
          <w:szCs w:val="24"/>
        </w:rPr>
      </w:pPr>
      <w:r w:rsidRPr="00060DF2">
        <w:rPr>
          <w:rFonts w:cs="Times New Roman"/>
          <w:szCs w:val="24"/>
        </w:rPr>
        <w:t xml:space="preserve">в) учет; </w:t>
      </w:r>
    </w:p>
    <w:p w:rsidR="00060DF2" w:rsidRPr="00060DF2" w:rsidRDefault="00060DF2" w:rsidP="00060DF2">
      <w:pPr>
        <w:ind w:firstLine="709"/>
        <w:jc w:val="both"/>
        <w:rPr>
          <w:rFonts w:cs="Times New Roman"/>
          <w:szCs w:val="24"/>
        </w:rPr>
      </w:pPr>
      <w:r w:rsidRPr="00060DF2">
        <w:rPr>
          <w:rFonts w:cs="Times New Roman"/>
          <w:szCs w:val="24"/>
        </w:rPr>
        <w:t xml:space="preserve">г) контроль; </w:t>
      </w:r>
    </w:p>
    <w:p w:rsidR="00060DF2" w:rsidRPr="00060DF2" w:rsidRDefault="00060DF2" w:rsidP="00060DF2">
      <w:pPr>
        <w:ind w:firstLine="709"/>
        <w:jc w:val="both"/>
        <w:rPr>
          <w:rFonts w:cs="Times New Roman"/>
          <w:szCs w:val="24"/>
        </w:rPr>
      </w:pPr>
      <w:r w:rsidRPr="00060DF2">
        <w:rPr>
          <w:rFonts w:cs="Times New Roman"/>
          <w:szCs w:val="24"/>
        </w:rPr>
        <w:t xml:space="preserve">д) администрирование. </w:t>
      </w:r>
    </w:p>
    <w:p w:rsidR="00060DF2" w:rsidRPr="00060DF2" w:rsidRDefault="00060DF2" w:rsidP="00060DF2">
      <w:pPr>
        <w:widowControl w:val="0"/>
        <w:autoSpaceDE w:val="0"/>
        <w:autoSpaceDN w:val="0"/>
        <w:jc w:val="both"/>
        <w:rPr>
          <w:rFonts w:eastAsia="Times New Roman" w:cs="Times New Roman"/>
          <w:i/>
          <w:szCs w:val="24"/>
          <w:lang w:eastAsia="ru-RU" w:bidi="ru-RU"/>
        </w:rPr>
      </w:pPr>
      <w:r>
        <w:rPr>
          <w:rFonts w:eastAsia="Times New Roman" w:cs="Times New Roman"/>
          <w:i/>
          <w:szCs w:val="24"/>
          <w:lang w:eastAsia="ru-RU" w:bidi="ru-RU"/>
        </w:rPr>
        <w:t>4</w:t>
      </w:r>
      <w:r w:rsidRPr="00060DF2">
        <w:rPr>
          <w:rFonts w:eastAsia="Times New Roman" w:cs="Times New Roman"/>
          <w:i/>
          <w:szCs w:val="24"/>
          <w:lang w:eastAsia="ru-RU" w:bidi="ru-RU"/>
        </w:rPr>
        <w:t xml:space="preserve">. Что из перечисленного составляет систему программно-целевого управления? </w:t>
      </w:r>
    </w:p>
    <w:p w:rsidR="00060DF2" w:rsidRPr="00060DF2" w:rsidRDefault="00060DF2" w:rsidP="00060DF2">
      <w:pPr>
        <w:ind w:firstLine="709"/>
        <w:jc w:val="both"/>
        <w:rPr>
          <w:rFonts w:cs="Times New Roman"/>
          <w:szCs w:val="24"/>
        </w:rPr>
      </w:pPr>
      <w:r w:rsidRPr="00060DF2">
        <w:rPr>
          <w:rFonts w:cs="Times New Roman"/>
          <w:szCs w:val="24"/>
        </w:rPr>
        <w:t xml:space="preserve">а) совокупность элементов механизма экономического регулирования, направленных на достижение главной цели; </w:t>
      </w:r>
    </w:p>
    <w:p w:rsidR="00060DF2" w:rsidRPr="00060DF2" w:rsidRDefault="00060DF2" w:rsidP="00060DF2">
      <w:pPr>
        <w:ind w:firstLine="709"/>
        <w:jc w:val="both"/>
        <w:rPr>
          <w:rFonts w:cs="Times New Roman"/>
          <w:szCs w:val="24"/>
        </w:rPr>
      </w:pPr>
      <w:r w:rsidRPr="00060DF2">
        <w:rPr>
          <w:rFonts w:cs="Times New Roman"/>
          <w:szCs w:val="24"/>
        </w:rPr>
        <w:t xml:space="preserve">б) главная цель, промежуточные цели различного уровня, общая программа и частные программы; </w:t>
      </w:r>
    </w:p>
    <w:p w:rsidR="00060DF2" w:rsidRPr="00060DF2" w:rsidRDefault="00060DF2" w:rsidP="00060DF2">
      <w:pPr>
        <w:ind w:firstLine="709"/>
        <w:jc w:val="both"/>
        <w:rPr>
          <w:rFonts w:cs="Times New Roman"/>
          <w:szCs w:val="24"/>
        </w:rPr>
      </w:pPr>
      <w:r w:rsidRPr="00060DF2">
        <w:rPr>
          <w:rFonts w:cs="Times New Roman"/>
          <w:szCs w:val="24"/>
        </w:rPr>
        <w:t xml:space="preserve">в) комплекс целей развития системы; </w:t>
      </w:r>
    </w:p>
    <w:p w:rsidR="00060DF2" w:rsidRPr="00060DF2" w:rsidRDefault="00060DF2" w:rsidP="00060DF2">
      <w:pPr>
        <w:ind w:firstLine="709"/>
        <w:jc w:val="both"/>
        <w:rPr>
          <w:rFonts w:cs="Times New Roman"/>
          <w:szCs w:val="24"/>
        </w:rPr>
      </w:pPr>
      <w:r w:rsidRPr="00060DF2">
        <w:rPr>
          <w:rFonts w:cs="Times New Roman"/>
          <w:szCs w:val="24"/>
        </w:rPr>
        <w:t>г) совокупность методов управления и рыночного механизма, включая финансовые р</w:t>
      </w:r>
      <w:r w:rsidRPr="00060DF2">
        <w:rPr>
          <w:rFonts w:cs="Times New Roman"/>
          <w:szCs w:val="24"/>
        </w:rPr>
        <w:t>ы</w:t>
      </w:r>
      <w:r w:rsidRPr="00060DF2">
        <w:rPr>
          <w:rFonts w:cs="Times New Roman"/>
          <w:szCs w:val="24"/>
        </w:rPr>
        <w:t>чаги и стимулы, которые объединены в определенную систему действий организаций.</w:t>
      </w:r>
    </w:p>
    <w:p w:rsidR="00060DF2" w:rsidRPr="00060DF2" w:rsidRDefault="00060DF2" w:rsidP="00060DF2">
      <w:pPr>
        <w:widowControl w:val="0"/>
        <w:autoSpaceDE w:val="0"/>
        <w:autoSpaceDN w:val="0"/>
        <w:jc w:val="both"/>
        <w:rPr>
          <w:rFonts w:eastAsia="Times New Roman" w:cs="Times New Roman"/>
          <w:i/>
          <w:szCs w:val="24"/>
          <w:lang w:eastAsia="ru-RU" w:bidi="ru-RU"/>
        </w:rPr>
      </w:pPr>
      <w:r>
        <w:rPr>
          <w:rFonts w:eastAsia="Times New Roman" w:cs="Times New Roman"/>
          <w:i/>
          <w:szCs w:val="24"/>
          <w:lang w:eastAsia="ru-RU" w:bidi="ru-RU"/>
        </w:rPr>
        <w:t>5</w:t>
      </w:r>
      <w:r w:rsidRPr="00060DF2">
        <w:rPr>
          <w:rFonts w:eastAsia="Times New Roman" w:cs="Times New Roman"/>
          <w:i/>
          <w:szCs w:val="24"/>
          <w:lang w:eastAsia="ru-RU" w:bidi="ru-RU"/>
        </w:rPr>
        <w:t xml:space="preserve">. Общая структура жизненного цикла проекта включает в себя: </w:t>
      </w:r>
    </w:p>
    <w:p w:rsidR="00060DF2" w:rsidRPr="00060DF2" w:rsidRDefault="00060DF2" w:rsidP="00060DF2">
      <w:pPr>
        <w:ind w:firstLine="709"/>
        <w:jc w:val="both"/>
        <w:rPr>
          <w:rFonts w:cs="Times New Roman"/>
          <w:szCs w:val="24"/>
        </w:rPr>
      </w:pPr>
      <w:r w:rsidRPr="00060DF2">
        <w:rPr>
          <w:rFonts w:cs="Times New Roman"/>
          <w:szCs w:val="24"/>
        </w:rPr>
        <w:t xml:space="preserve">а) </w:t>
      </w:r>
      <w:proofErr w:type="spellStart"/>
      <w:r w:rsidRPr="00060DF2">
        <w:rPr>
          <w:rFonts w:cs="Times New Roman"/>
          <w:szCs w:val="24"/>
        </w:rPr>
        <w:t>прединвестиционную</w:t>
      </w:r>
      <w:proofErr w:type="spellEnd"/>
      <w:r w:rsidRPr="00060DF2">
        <w:rPr>
          <w:rFonts w:cs="Times New Roman"/>
          <w:szCs w:val="24"/>
        </w:rPr>
        <w:t xml:space="preserve">, инвестиционную, эксплуатационную стадии; </w:t>
      </w:r>
    </w:p>
    <w:p w:rsidR="00060DF2" w:rsidRPr="00060DF2" w:rsidRDefault="00060DF2" w:rsidP="00060DF2">
      <w:pPr>
        <w:ind w:firstLine="709"/>
        <w:jc w:val="both"/>
        <w:rPr>
          <w:rFonts w:cs="Times New Roman"/>
          <w:szCs w:val="24"/>
        </w:rPr>
      </w:pPr>
      <w:r w:rsidRPr="00060DF2">
        <w:rPr>
          <w:rFonts w:cs="Times New Roman"/>
          <w:szCs w:val="24"/>
        </w:rPr>
        <w:t xml:space="preserve">б) </w:t>
      </w:r>
      <w:proofErr w:type="spellStart"/>
      <w:r w:rsidRPr="00060DF2">
        <w:rPr>
          <w:rFonts w:cs="Times New Roman"/>
          <w:szCs w:val="24"/>
        </w:rPr>
        <w:t>предпроектные</w:t>
      </w:r>
      <w:proofErr w:type="spellEnd"/>
      <w:r w:rsidRPr="00060DF2">
        <w:rPr>
          <w:rFonts w:cs="Times New Roman"/>
          <w:szCs w:val="24"/>
        </w:rPr>
        <w:t xml:space="preserve"> исследования, проектный анализ, строительство, эксплуатацию; </w:t>
      </w:r>
    </w:p>
    <w:p w:rsidR="00060DF2" w:rsidRPr="00060DF2" w:rsidRDefault="00060DF2" w:rsidP="00060DF2">
      <w:pPr>
        <w:ind w:firstLine="709"/>
        <w:jc w:val="both"/>
        <w:rPr>
          <w:rFonts w:cs="Times New Roman"/>
          <w:szCs w:val="24"/>
        </w:rPr>
      </w:pPr>
      <w:r w:rsidRPr="00060DF2">
        <w:rPr>
          <w:rFonts w:cs="Times New Roman"/>
          <w:szCs w:val="24"/>
        </w:rPr>
        <w:lastRenderedPageBreak/>
        <w:t>в) обоснование инвестиций, разработку бизнес-плана, технико-экономическое обосн</w:t>
      </w:r>
      <w:r w:rsidRPr="00060DF2">
        <w:rPr>
          <w:rFonts w:cs="Times New Roman"/>
          <w:szCs w:val="24"/>
        </w:rPr>
        <w:t>о</w:t>
      </w:r>
      <w:r w:rsidRPr="00060DF2">
        <w:rPr>
          <w:rFonts w:cs="Times New Roman"/>
          <w:szCs w:val="24"/>
        </w:rPr>
        <w:t>вание проекта, строительство, освоение производственной мощности, эксплуатацию, заве</w:t>
      </w:r>
      <w:r w:rsidRPr="00060DF2">
        <w:rPr>
          <w:rFonts w:cs="Times New Roman"/>
          <w:szCs w:val="24"/>
        </w:rPr>
        <w:t>р</w:t>
      </w:r>
      <w:r w:rsidRPr="00060DF2">
        <w:rPr>
          <w:rFonts w:cs="Times New Roman"/>
          <w:szCs w:val="24"/>
        </w:rPr>
        <w:t xml:space="preserve">шение проекта; </w:t>
      </w:r>
    </w:p>
    <w:p w:rsidR="00060DF2" w:rsidRPr="00060DF2" w:rsidRDefault="00060DF2" w:rsidP="00060DF2">
      <w:pPr>
        <w:ind w:firstLine="709"/>
        <w:jc w:val="both"/>
        <w:rPr>
          <w:rFonts w:cs="Times New Roman"/>
          <w:szCs w:val="24"/>
        </w:rPr>
      </w:pPr>
      <w:r w:rsidRPr="00060DF2">
        <w:rPr>
          <w:rFonts w:cs="Times New Roman"/>
          <w:szCs w:val="24"/>
        </w:rPr>
        <w:t xml:space="preserve">г) фазу разработки, фазу реализации. </w:t>
      </w:r>
    </w:p>
    <w:p w:rsidR="00060DF2" w:rsidRPr="00060DF2" w:rsidRDefault="00060DF2" w:rsidP="00060DF2">
      <w:pPr>
        <w:widowControl w:val="0"/>
        <w:autoSpaceDE w:val="0"/>
        <w:autoSpaceDN w:val="0"/>
        <w:jc w:val="both"/>
        <w:rPr>
          <w:rFonts w:eastAsia="Times New Roman" w:cs="Times New Roman"/>
          <w:i/>
          <w:szCs w:val="24"/>
          <w:lang w:eastAsia="ru-RU" w:bidi="ru-RU"/>
        </w:rPr>
      </w:pPr>
      <w:r>
        <w:rPr>
          <w:rFonts w:eastAsia="Times New Roman" w:cs="Times New Roman"/>
          <w:i/>
          <w:szCs w:val="24"/>
          <w:lang w:eastAsia="ru-RU" w:bidi="ru-RU"/>
        </w:rPr>
        <w:t>6</w:t>
      </w:r>
      <w:r w:rsidRPr="00060DF2">
        <w:rPr>
          <w:rFonts w:eastAsia="Times New Roman" w:cs="Times New Roman"/>
          <w:i/>
          <w:szCs w:val="24"/>
          <w:lang w:eastAsia="ru-RU" w:bidi="ru-RU"/>
        </w:rPr>
        <w:t xml:space="preserve">. Окружающая среда проекта – это: </w:t>
      </w:r>
    </w:p>
    <w:p w:rsidR="00060DF2" w:rsidRPr="00060DF2" w:rsidRDefault="00060DF2" w:rsidP="00060DF2">
      <w:pPr>
        <w:ind w:firstLine="709"/>
        <w:jc w:val="both"/>
        <w:rPr>
          <w:rFonts w:cs="Times New Roman"/>
          <w:szCs w:val="24"/>
        </w:rPr>
      </w:pPr>
      <w:r w:rsidRPr="00060DF2">
        <w:rPr>
          <w:rFonts w:cs="Times New Roman"/>
          <w:szCs w:val="24"/>
        </w:rPr>
        <w:t>а) совокупность факторов и объектов, непосредственно не принимающих участия в проекте, но влияющих на проект и осуществляющих взаимодействие с проектом и отдельн</w:t>
      </w:r>
      <w:r w:rsidRPr="00060DF2">
        <w:rPr>
          <w:rFonts w:cs="Times New Roman"/>
          <w:szCs w:val="24"/>
        </w:rPr>
        <w:t>ы</w:t>
      </w:r>
      <w:r w:rsidRPr="00060DF2">
        <w:rPr>
          <w:rFonts w:cs="Times New Roman"/>
          <w:szCs w:val="24"/>
        </w:rPr>
        <w:t xml:space="preserve">ми его элементами; </w:t>
      </w:r>
    </w:p>
    <w:p w:rsidR="00060DF2" w:rsidRPr="00060DF2" w:rsidRDefault="00060DF2" w:rsidP="00060DF2">
      <w:pPr>
        <w:ind w:firstLine="709"/>
        <w:jc w:val="both"/>
        <w:rPr>
          <w:rFonts w:cs="Times New Roman"/>
          <w:szCs w:val="24"/>
        </w:rPr>
      </w:pPr>
      <w:r w:rsidRPr="00060DF2">
        <w:rPr>
          <w:rFonts w:cs="Times New Roman"/>
          <w:szCs w:val="24"/>
        </w:rPr>
        <w:t>б) совокупность всех участников проекта и других физических и юридических лиц, з</w:t>
      </w:r>
      <w:r w:rsidRPr="00060DF2">
        <w:rPr>
          <w:rFonts w:cs="Times New Roman"/>
          <w:szCs w:val="24"/>
        </w:rPr>
        <w:t>а</w:t>
      </w:r>
      <w:r w:rsidRPr="00060DF2">
        <w:rPr>
          <w:rFonts w:cs="Times New Roman"/>
          <w:szCs w:val="24"/>
        </w:rPr>
        <w:t xml:space="preserve">интересованных в его результатах; </w:t>
      </w:r>
    </w:p>
    <w:p w:rsidR="00060DF2" w:rsidRPr="00060DF2" w:rsidRDefault="00060DF2" w:rsidP="00060DF2">
      <w:pPr>
        <w:ind w:firstLine="709"/>
        <w:jc w:val="both"/>
        <w:rPr>
          <w:rFonts w:cs="Times New Roman"/>
          <w:szCs w:val="24"/>
        </w:rPr>
      </w:pPr>
      <w:r w:rsidRPr="00060DF2">
        <w:rPr>
          <w:rFonts w:cs="Times New Roman"/>
          <w:szCs w:val="24"/>
        </w:rPr>
        <w:t>в) совокупность независимых хозяйствующих субъектов, взаимодействующих с учас</w:t>
      </w:r>
      <w:r w:rsidRPr="00060DF2">
        <w:rPr>
          <w:rFonts w:cs="Times New Roman"/>
          <w:szCs w:val="24"/>
        </w:rPr>
        <w:t>т</w:t>
      </w:r>
      <w:r w:rsidRPr="00060DF2">
        <w:rPr>
          <w:rFonts w:cs="Times New Roman"/>
          <w:szCs w:val="24"/>
        </w:rPr>
        <w:t xml:space="preserve">никами проекта напрямую. </w:t>
      </w:r>
    </w:p>
    <w:p w:rsidR="00060DF2" w:rsidRPr="00060DF2" w:rsidRDefault="00060DF2" w:rsidP="00060DF2">
      <w:pPr>
        <w:widowControl w:val="0"/>
        <w:autoSpaceDE w:val="0"/>
        <w:autoSpaceDN w:val="0"/>
        <w:jc w:val="both"/>
        <w:rPr>
          <w:rFonts w:eastAsia="Times New Roman" w:cs="Times New Roman"/>
          <w:i/>
          <w:szCs w:val="24"/>
          <w:lang w:eastAsia="ru-RU" w:bidi="ru-RU"/>
        </w:rPr>
      </w:pPr>
      <w:r>
        <w:rPr>
          <w:rFonts w:eastAsia="Times New Roman" w:cs="Times New Roman"/>
          <w:i/>
          <w:szCs w:val="24"/>
          <w:lang w:eastAsia="ru-RU" w:bidi="ru-RU"/>
        </w:rPr>
        <w:t>7</w:t>
      </w:r>
      <w:r w:rsidRPr="00060DF2">
        <w:rPr>
          <w:rFonts w:eastAsia="Times New Roman" w:cs="Times New Roman"/>
          <w:i/>
          <w:szCs w:val="24"/>
          <w:lang w:eastAsia="ru-RU" w:bidi="ru-RU"/>
        </w:rPr>
        <w:t>. _________________ это субъекты, самостоятельно реализующие деятельность по прое</w:t>
      </w:r>
      <w:r w:rsidRPr="00060DF2">
        <w:rPr>
          <w:rFonts w:eastAsia="Times New Roman" w:cs="Times New Roman"/>
          <w:i/>
          <w:szCs w:val="24"/>
          <w:lang w:eastAsia="ru-RU" w:bidi="ru-RU"/>
        </w:rPr>
        <w:t>к</w:t>
      </w:r>
      <w:r w:rsidRPr="00060DF2">
        <w:rPr>
          <w:rFonts w:eastAsia="Times New Roman" w:cs="Times New Roman"/>
          <w:i/>
          <w:szCs w:val="24"/>
          <w:lang w:eastAsia="ru-RU" w:bidi="ru-RU"/>
        </w:rPr>
        <w:t>ту или деятельность, результаты которой влияют на проект (взаимодействуют с прое</w:t>
      </w:r>
      <w:r w:rsidRPr="00060DF2">
        <w:rPr>
          <w:rFonts w:eastAsia="Times New Roman" w:cs="Times New Roman"/>
          <w:i/>
          <w:szCs w:val="24"/>
          <w:lang w:eastAsia="ru-RU" w:bidi="ru-RU"/>
        </w:rPr>
        <w:t>к</w:t>
      </w:r>
      <w:r w:rsidRPr="00060DF2">
        <w:rPr>
          <w:rFonts w:eastAsia="Times New Roman" w:cs="Times New Roman"/>
          <w:i/>
          <w:szCs w:val="24"/>
          <w:lang w:eastAsia="ru-RU" w:bidi="ru-RU"/>
        </w:rPr>
        <w:t xml:space="preserve">том) </w:t>
      </w:r>
    </w:p>
    <w:p w:rsidR="00060DF2" w:rsidRPr="00060DF2" w:rsidRDefault="00060DF2" w:rsidP="00060DF2">
      <w:pPr>
        <w:ind w:firstLine="709"/>
        <w:jc w:val="both"/>
        <w:rPr>
          <w:rFonts w:cs="Times New Roman"/>
          <w:szCs w:val="24"/>
        </w:rPr>
      </w:pPr>
      <w:r w:rsidRPr="00060DF2">
        <w:rPr>
          <w:rFonts w:cs="Times New Roman"/>
          <w:szCs w:val="24"/>
        </w:rPr>
        <w:t xml:space="preserve">а) пассивные участники проекта; </w:t>
      </w:r>
    </w:p>
    <w:p w:rsidR="00060DF2" w:rsidRPr="00060DF2" w:rsidRDefault="00060DF2" w:rsidP="00060DF2">
      <w:pPr>
        <w:ind w:firstLine="709"/>
        <w:jc w:val="both"/>
        <w:rPr>
          <w:rFonts w:cs="Times New Roman"/>
          <w:szCs w:val="24"/>
        </w:rPr>
      </w:pPr>
      <w:r w:rsidRPr="00060DF2">
        <w:rPr>
          <w:rFonts w:cs="Times New Roman"/>
          <w:szCs w:val="24"/>
        </w:rPr>
        <w:t xml:space="preserve">б) активные участники проекта; </w:t>
      </w:r>
    </w:p>
    <w:p w:rsidR="00060DF2" w:rsidRPr="00060DF2" w:rsidRDefault="00060DF2" w:rsidP="00060DF2">
      <w:pPr>
        <w:ind w:firstLine="709"/>
        <w:jc w:val="both"/>
        <w:rPr>
          <w:rFonts w:cs="Times New Roman"/>
          <w:szCs w:val="24"/>
        </w:rPr>
      </w:pPr>
      <w:r w:rsidRPr="00060DF2">
        <w:rPr>
          <w:rFonts w:cs="Times New Roman"/>
          <w:szCs w:val="24"/>
        </w:rPr>
        <w:t xml:space="preserve">в) косвенные участники проекта. </w:t>
      </w:r>
    </w:p>
    <w:p w:rsidR="00060DF2" w:rsidRPr="00060DF2" w:rsidRDefault="00060DF2" w:rsidP="00060DF2">
      <w:pPr>
        <w:widowControl w:val="0"/>
        <w:autoSpaceDE w:val="0"/>
        <w:autoSpaceDN w:val="0"/>
        <w:jc w:val="both"/>
        <w:rPr>
          <w:rFonts w:cs="Times New Roman"/>
          <w:b/>
          <w:szCs w:val="24"/>
        </w:rPr>
      </w:pPr>
      <w:r w:rsidRPr="00060DF2">
        <w:rPr>
          <w:rFonts w:eastAsia="Times New Roman" w:cs="Times New Roman"/>
          <w:i/>
          <w:szCs w:val="24"/>
          <w:lang w:eastAsia="ru-RU" w:bidi="ru-RU"/>
        </w:rPr>
        <w:t xml:space="preserve">8. Что представляет собой организационная структура проекта? </w:t>
      </w:r>
    </w:p>
    <w:p w:rsidR="00060DF2" w:rsidRPr="00060DF2" w:rsidRDefault="00060DF2" w:rsidP="00060DF2">
      <w:pPr>
        <w:ind w:firstLine="709"/>
        <w:jc w:val="both"/>
        <w:rPr>
          <w:rFonts w:cs="Times New Roman"/>
          <w:szCs w:val="24"/>
        </w:rPr>
      </w:pPr>
      <w:r w:rsidRPr="00060DF2">
        <w:rPr>
          <w:rFonts w:cs="Times New Roman"/>
          <w:szCs w:val="24"/>
        </w:rPr>
        <w:t xml:space="preserve">а) связь элементов; </w:t>
      </w:r>
    </w:p>
    <w:p w:rsidR="00060DF2" w:rsidRPr="00060DF2" w:rsidRDefault="00060DF2" w:rsidP="00060DF2">
      <w:pPr>
        <w:ind w:firstLine="709"/>
        <w:jc w:val="both"/>
        <w:rPr>
          <w:rFonts w:cs="Times New Roman"/>
          <w:szCs w:val="24"/>
        </w:rPr>
      </w:pPr>
      <w:r w:rsidRPr="00060DF2">
        <w:rPr>
          <w:rFonts w:cs="Times New Roman"/>
          <w:szCs w:val="24"/>
        </w:rPr>
        <w:t>б) единство устойчивых взаимосвязей элементов системы управления проектом, кол</w:t>
      </w:r>
      <w:r w:rsidRPr="00060DF2">
        <w:rPr>
          <w:rFonts w:cs="Times New Roman"/>
          <w:szCs w:val="24"/>
        </w:rPr>
        <w:t>и</w:t>
      </w:r>
      <w:r w:rsidRPr="00060DF2">
        <w:rPr>
          <w:rFonts w:cs="Times New Roman"/>
          <w:szCs w:val="24"/>
        </w:rPr>
        <w:t xml:space="preserve">чество которых связано с жизненным циклом проекта; </w:t>
      </w:r>
    </w:p>
    <w:p w:rsidR="00060DF2" w:rsidRPr="00060DF2" w:rsidRDefault="00060DF2" w:rsidP="00060DF2">
      <w:pPr>
        <w:ind w:firstLine="709"/>
        <w:jc w:val="both"/>
        <w:rPr>
          <w:rFonts w:cs="Times New Roman"/>
          <w:szCs w:val="24"/>
        </w:rPr>
      </w:pPr>
      <w:r w:rsidRPr="00060DF2">
        <w:rPr>
          <w:rFonts w:cs="Times New Roman"/>
          <w:szCs w:val="24"/>
        </w:rPr>
        <w:t xml:space="preserve">в) четкое разделение труда. </w:t>
      </w:r>
    </w:p>
    <w:p w:rsidR="00060DF2" w:rsidRPr="00060DF2" w:rsidRDefault="00060DF2" w:rsidP="00060DF2">
      <w:pPr>
        <w:widowControl w:val="0"/>
        <w:autoSpaceDE w:val="0"/>
        <w:autoSpaceDN w:val="0"/>
        <w:jc w:val="both"/>
        <w:rPr>
          <w:rFonts w:eastAsia="Times New Roman" w:cs="Times New Roman"/>
          <w:i/>
          <w:szCs w:val="24"/>
          <w:lang w:eastAsia="ru-RU" w:bidi="ru-RU"/>
        </w:rPr>
      </w:pPr>
      <w:r w:rsidRPr="00060DF2">
        <w:rPr>
          <w:rFonts w:eastAsia="Times New Roman" w:cs="Times New Roman"/>
          <w:i/>
          <w:szCs w:val="24"/>
          <w:lang w:eastAsia="ru-RU" w:bidi="ru-RU"/>
        </w:rPr>
        <w:t xml:space="preserve">9. Содержание (предметная область) проекта – это: </w:t>
      </w:r>
    </w:p>
    <w:p w:rsidR="00060DF2" w:rsidRPr="00060DF2" w:rsidRDefault="00060DF2" w:rsidP="00060DF2">
      <w:pPr>
        <w:ind w:firstLine="709"/>
        <w:jc w:val="both"/>
        <w:rPr>
          <w:rFonts w:cs="Times New Roman"/>
          <w:szCs w:val="24"/>
        </w:rPr>
      </w:pPr>
      <w:r w:rsidRPr="00060DF2">
        <w:rPr>
          <w:rFonts w:cs="Times New Roman"/>
          <w:szCs w:val="24"/>
        </w:rPr>
        <w:t xml:space="preserve">а) совокупность целей, работ и участников проекта; </w:t>
      </w:r>
    </w:p>
    <w:p w:rsidR="00060DF2" w:rsidRPr="00060DF2" w:rsidRDefault="00060DF2" w:rsidP="00060DF2">
      <w:pPr>
        <w:ind w:firstLine="709"/>
        <w:jc w:val="both"/>
        <w:rPr>
          <w:rFonts w:cs="Times New Roman"/>
          <w:szCs w:val="24"/>
        </w:rPr>
      </w:pPr>
      <w:r w:rsidRPr="00060DF2">
        <w:rPr>
          <w:rFonts w:cs="Times New Roman"/>
          <w:szCs w:val="24"/>
        </w:rPr>
        <w:t xml:space="preserve">б) перечень целей, работ и ресурсов проекта; </w:t>
      </w:r>
    </w:p>
    <w:p w:rsidR="00060DF2" w:rsidRPr="00060DF2" w:rsidRDefault="00060DF2" w:rsidP="00060DF2">
      <w:pPr>
        <w:ind w:firstLine="709"/>
        <w:jc w:val="both"/>
        <w:rPr>
          <w:rFonts w:cs="Times New Roman"/>
          <w:szCs w:val="24"/>
        </w:rPr>
      </w:pPr>
      <w:r w:rsidRPr="00060DF2">
        <w:rPr>
          <w:rFonts w:cs="Times New Roman"/>
          <w:szCs w:val="24"/>
        </w:rPr>
        <w:t xml:space="preserve">в) совокупность поставленных целей и связей между ними; </w:t>
      </w:r>
    </w:p>
    <w:p w:rsidR="00060DF2" w:rsidRPr="00060DF2" w:rsidRDefault="00060DF2" w:rsidP="00060DF2">
      <w:pPr>
        <w:ind w:firstLine="709"/>
        <w:jc w:val="both"/>
        <w:rPr>
          <w:rFonts w:cs="Times New Roman"/>
          <w:szCs w:val="24"/>
        </w:rPr>
      </w:pPr>
      <w:r w:rsidRPr="00060DF2">
        <w:rPr>
          <w:rFonts w:cs="Times New Roman"/>
          <w:szCs w:val="24"/>
        </w:rPr>
        <w:t>г) предметная область, огранич</w:t>
      </w:r>
      <w:r>
        <w:rPr>
          <w:rFonts w:cs="Times New Roman"/>
          <w:szCs w:val="24"/>
        </w:rPr>
        <w:t>енная рамками окружения проекта.</w:t>
      </w:r>
    </w:p>
    <w:p w:rsidR="00060DF2" w:rsidRPr="00060DF2" w:rsidRDefault="00060DF2" w:rsidP="00060DF2">
      <w:pPr>
        <w:widowControl w:val="0"/>
        <w:autoSpaceDE w:val="0"/>
        <w:autoSpaceDN w:val="0"/>
        <w:jc w:val="both"/>
        <w:rPr>
          <w:rFonts w:eastAsia="Times New Roman" w:cs="Times New Roman"/>
          <w:i/>
          <w:szCs w:val="24"/>
          <w:lang w:eastAsia="ru-RU" w:bidi="ru-RU"/>
        </w:rPr>
      </w:pPr>
      <w:r w:rsidRPr="00060DF2">
        <w:rPr>
          <w:rFonts w:eastAsia="Times New Roman" w:cs="Times New Roman"/>
          <w:i/>
          <w:szCs w:val="24"/>
          <w:lang w:eastAsia="ru-RU" w:bidi="ru-RU"/>
        </w:rPr>
        <w:t xml:space="preserve">10. Каждое действие из </w:t>
      </w:r>
      <w:proofErr w:type="gramStart"/>
      <w:r w:rsidRPr="00060DF2">
        <w:rPr>
          <w:rFonts w:eastAsia="Times New Roman" w:cs="Times New Roman"/>
          <w:i/>
          <w:szCs w:val="24"/>
          <w:lang w:eastAsia="ru-RU" w:bidi="ru-RU"/>
        </w:rPr>
        <w:t>нижеследующих</w:t>
      </w:r>
      <w:proofErr w:type="gramEnd"/>
      <w:r w:rsidRPr="00060DF2">
        <w:rPr>
          <w:rFonts w:eastAsia="Times New Roman" w:cs="Times New Roman"/>
          <w:i/>
          <w:szCs w:val="24"/>
          <w:lang w:eastAsia="ru-RU" w:bidi="ru-RU"/>
        </w:rPr>
        <w:t xml:space="preserve"> описывает процесс определения предметной обл</w:t>
      </w:r>
      <w:r w:rsidRPr="00060DF2">
        <w:rPr>
          <w:rFonts w:eastAsia="Times New Roman" w:cs="Times New Roman"/>
          <w:i/>
          <w:szCs w:val="24"/>
          <w:lang w:eastAsia="ru-RU" w:bidi="ru-RU"/>
        </w:rPr>
        <w:t>а</w:t>
      </w:r>
      <w:r>
        <w:rPr>
          <w:rFonts w:eastAsia="Times New Roman" w:cs="Times New Roman"/>
          <w:i/>
          <w:szCs w:val="24"/>
          <w:lang w:eastAsia="ru-RU" w:bidi="ru-RU"/>
        </w:rPr>
        <w:t>сти проекта, за исключением:</w:t>
      </w:r>
    </w:p>
    <w:p w:rsidR="00060DF2" w:rsidRPr="00060DF2" w:rsidRDefault="00060DF2" w:rsidP="00060DF2">
      <w:pPr>
        <w:ind w:firstLine="709"/>
        <w:jc w:val="both"/>
        <w:rPr>
          <w:rFonts w:cs="Times New Roman"/>
          <w:szCs w:val="24"/>
        </w:rPr>
      </w:pPr>
      <w:r w:rsidRPr="00060DF2">
        <w:rPr>
          <w:rFonts w:cs="Times New Roman"/>
          <w:szCs w:val="24"/>
        </w:rPr>
        <w:t xml:space="preserve">а) разбиение главных целей проекта на более мелкие, лучше управляемые части; </w:t>
      </w:r>
    </w:p>
    <w:p w:rsidR="00060DF2" w:rsidRPr="00060DF2" w:rsidRDefault="00060DF2" w:rsidP="00060DF2">
      <w:pPr>
        <w:ind w:firstLine="709"/>
        <w:jc w:val="both"/>
        <w:rPr>
          <w:rFonts w:cs="Times New Roman"/>
          <w:szCs w:val="24"/>
        </w:rPr>
      </w:pPr>
      <w:r w:rsidRPr="00060DF2">
        <w:rPr>
          <w:rFonts w:cs="Times New Roman"/>
          <w:szCs w:val="24"/>
        </w:rPr>
        <w:t xml:space="preserve">б) проведение вспомогательных мероприятий; </w:t>
      </w:r>
    </w:p>
    <w:p w:rsidR="00060DF2" w:rsidRPr="00060DF2" w:rsidRDefault="00060DF2" w:rsidP="00060DF2">
      <w:pPr>
        <w:ind w:firstLine="709"/>
        <w:jc w:val="both"/>
        <w:rPr>
          <w:rFonts w:cs="Times New Roman"/>
          <w:szCs w:val="24"/>
        </w:rPr>
      </w:pPr>
      <w:r w:rsidRPr="00060DF2">
        <w:rPr>
          <w:rFonts w:cs="Times New Roman"/>
          <w:szCs w:val="24"/>
        </w:rPr>
        <w:t>в) декомпозиция работ и структуры проекта;</w:t>
      </w:r>
    </w:p>
    <w:p w:rsidR="00060DF2" w:rsidRPr="00060DF2" w:rsidRDefault="00060DF2" w:rsidP="00060DF2">
      <w:pPr>
        <w:ind w:firstLine="709"/>
        <w:jc w:val="both"/>
        <w:rPr>
          <w:rFonts w:eastAsia="Calibri" w:cs="Times New Roman"/>
          <w:szCs w:val="24"/>
          <w:lang w:eastAsia="ru-RU" w:bidi="ru-RU"/>
        </w:rPr>
      </w:pPr>
      <w:r w:rsidRPr="00060DF2">
        <w:rPr>
          <w:rFonts w:cs="Times New Roman"/>
          <w:szCs w:val="24"/>
        </w:rPr>
        <w:t>г) повышение точности предварительных оценок проекта по стоимости и времени в</w:t>
      </w:r>
      <w:r w:rsidRPr="00060DF2">
        <w:rPr>
          <w:rFonts w:cs="Times New Roman"/>
          <w:szCs w:val="24"/>
        </w:rPr>
        <w:t>ы</w:t>
      </w:r>
      <w:r w:rsidRPr="00060DF2">
        <w:rPr>
          <w:rFonts w:cs="Times New Roman"/>
          <w:szCs w:val="24"/>
        </w:rPr>
        <w:t>полнения.</w:t>
      </w:r>
    </w:p>
    <w:p w:rsidR="002235DF" w:rsidRPr="00E5264C" w:rsidRDefault="002235DF" w:rsidP="002235DF">
      <w:pPr>
        <w:rPr>
          <w:rFonts w:eastAsia="Calibri"/>
          <w:b/>
          <w:szCs w:val="24"/>
        </w:rPr>
      </w:pPr>
    </w:p>
    <w:p w:rsidR="002235DF" w:rsidRPr="00B85D35" w:rsidRDefault="002235DF" w:rsidP="002235DF">
      <w:pPr>
        <w:jc w:val="center"/>
        <w:rPr>
          <w:rFonts w:eastAsia="Calibri"/>
          <w:b/>
          <w:szCs w:val="24"/>
        </w:rPr>
      </w:pPr>
      <w:r w:rsidRPr="00B85D35">
        <w:rPr>
          <w:rFonts w:eastAsia="Calibri"/>
          <w:b/>
          <w:szCs w:val="24"/>
        </w:rPr>
        <w:t>Практическое задание (задача)</w:t>
      </w:r>
    </w:p>
    <w:p w:rsidR="008B1F1C" w:rsidRPr="00E5264C" w:rsidRDefault="008B1F1C" w:rsidP="008B1F1C">
      <w:pPr>
        <w:jc w:val="center"/>
        <w:rPr>
          <w:rFonts w:eastAsia="Calibri"/>
          <w:szCs w:val="24"/>
        </w:rPr>
      </w:pPr>
      <w:r w:rsidRPr="00B85D35">
        <w:rPr>
          <w:rFonts w:eastAsia="Calibri"/>
          <w:szCs w:val="24"/>
        </w:rPr>
        <w:t xml:space="preserve">Минимальное количество задач – </w:t>
      </w:r>
      <w:r w:rsidRPr="00B85D35">
        <w:rPr>
          <w:rFonts w:eastAsia="Calibri"/>
          <w:szCs w:val="24"/>
          <w:u w:val="single"/>
        </w:rPr>
        <w:t>1</w:t>
      </w:r>
      <w:r w:rsidRPr="00B85D35">
        <w:rPr>
          <w:rFonts w:eastAsia="Calibri"/>
          <w:szCs w:val="24"/>
        </w:rPr>
        <w:t>.</w:t>
      </w:r>
    </w:p>
    <w:p w:rsidR="004A30B6" w:rsidRDefault="002E09BB" w:rsidP="008B1F1C">
      <w:pPr>
        <w:ind w:firstLine="709"/>
        <w:jc w:val="both"/>
        <w:rPr>
          <w:rFonts w:eastAsia="Calibri" w:cs="Times New Roman"/>
          <w:color w:val="FF0000"/>
          <w:szCs w:val="24"/>
        </w:rPr>
      </w:pPr>
      <w:r w:rsidRPr="008B1F1C">
        <w:rPr>
          <w:rFonts w:eastAsia="Calibri" w:cs="Times New Roman"/>
          <w:color w:val="FF0000"/>
          <w:szCs w:val="24"/>
        </w:rPr>
        <w:t>Указать по тематике своей ОПОП</w:t>
      </w:r>
    </w:p>
    <w:p w:rsidR="008B1F1C" w:rsidRPr="008B1F1C" w:rsidRDefault="008B1F1C" w:rsidP="008B1F1C">
      <w:pPr>
        <w:ind w:firstLine="709"/>
        <w:jc w:val="both"/>
        <w:rPr>
          <w:rFonts w:cs="Times New Roman"/>
          <w:b/>
          <w:szCs w:val="24"/>
          <w:highlight w:val="yellow"/>
        </w:rPr>
      </w:pPr>
      <w:r w:rsidRPr="008B1F1C">
        <w:rPr>
          <w:rFonts w:eastAsia="Calibri" w:cs="Times New Roman"/>
          <w:color w:val="FF0000"/>
          <w:szCs w:val="24"/>
        </w:rPr>
        <w:t xml:space="preserve">Например: </w:t>
      </w:r>
    </w:p>
    <w:p w:rsidR="008B1F1C" w:rsidRPr="008B1F1C" w:rsidRDefault="008B1F1C" w:rsidP="008B1F1C">
      <w:pPr>
        <w:ind w:firstLine="709"/>
        <w:jc w:val="both"/>
        <w:rPr>
          <w:rFonts w:cs="Times New Roman"/>
          <w:szCs w:val="24"/>
          <w:highlight w:val="yellow"/>
        </w:rPr>
      </w:pPr>
      <w:r w:rsidRPr="008B1F1C">
        <w:rPr>
          <w:rFonts w:cs="Times New Roman"/>
          <w:szCs w:val="24"/>
          <w:highlight w:val="yellow"/>
        </w:rPr>
        <w:t>1. Проект создания специализированной флотилии для ярусного промысла донных подводных рыб в прибрежной зоне</w:t>
      </w:r>
      <w:proofErr w:type="gramStart"/>
      <w:r w:rsidRPr="008B1F1C">
        <w:rPr>
          <w:rFonts w:cs="Times New Roman"/>
          <w:szCs w:val="24"/>
          <w:highlight w:val="yellow"/>
        </w:rPr>
        <w:t xml:space="preserve"> А</w:t>
      </w:r>
      <w:proofErr w:type="gramEnd"/>
      <w:r w:rsidRPr="008B1F1C">
        <w:rPr>
          <w:rFonts w:cs="Times New Roman"/>
          <w:szCs w:val="24"/>
          <w:highlight w:val="yellow"/>
        </w:rPr>
        <w:t xml:space="preserve">  </w:t>
      </w:r>
    </w:p>
    <w:p w:rsidR="008B1F1C" w:rsidRPr="008B1F1C" w:rsidRDefault="008B1F1C" w:rsidP="008B1F1C">
      <w:pPr>
        <w:ind w:firstLine="709"/>
        <w:jc w:val="both"/>
        <w:rPr>
          <w:rFonts w:cs="Times New Roman"/>
          <w:szCs w:val="24"/>
          <w:highlight w:val="yellow"/>
        </w:rPr>
      </w:pPr>
      <w:r w:rsidRPr="008B1F1C">
        <w:rPr>
          <w:rFonts w:cs="Times New Roman"/>
          <w:szCs w:val="24"/>
          <w:highlight w:val="yellow"/>
        </w:rPr>
        <w:t xml:space="preserve">Целями реализации проекта являются: </w:t>
      </w:r>
    </w:p>
    <w:p w:rsidR="008B1F1C" w:rsidRPr="008B1F1C" w:rsidRDefault="008B1F1C" w:rsidP="008B1F1C">
      <w:pPr>
        <w:ind w:firstLine="709"/>
        <w:jc w:val="both"/>
        <w:rPr>
          <w:rFonts w:cs="Times New Roman"/>
          <w:szCs w:val="24"/>
          <w:highlight w:val="yellow"/>
        </w:rPr>
      </w:pPr>
      <w:r w:rsidRPr="008B1F1C">
        <w:rPr>
          <w:rFonts w:cs="Times New Roman"/>
          <w:szCs w:val="24"/>
          <w:highlight w:val="yellow"/>
        </w:rPr>
        <w:t>1) создание специализированной флотилии в рамках единого предприятия в целях ра</w:t>
      </w:r>
      <w:r w:rsidRPr="008B1F1C">
        <w:rPr>
          <w:rFonts w:cs="Times New Roman"/>
          <w:szCs w:val="24"/>
          <w:highlight w:val="yellow"/>
        </w:rPr>
        <w:t>з</w:t>
      </w:r>
      <w:r w:rsidRPr="008B1F1C">
        <w:rPr>
          <w:rFonts w:cs="Times New Roman"/>
          <w:szCs w:val="24"/>
          <w:highlight w:val="yellow"/>
        </w:rPr>
        <w:t>вития прибрежного рыболовства в зоне</w:t>
      </w:r>
      <w:proofErr w:type="gramStart"/>
      <w:r w:rsidRPr="008B1F1C">
        <w:rPr>
          <w:rFonts w:cs="Times New Roman"/>
          <w:szCs w:val="24"/>
          <w:highlight w:val="yellow"/>
        </w:rPr>
        <w:t xml:space="preserve"> А</w:t>
      </w:r>
      <w:proofErr w:type="gramEnd"/>
      <w:r w:rsidRPr="008B1F1C">
        <w:rPr>
          <w:rFonts w:cs="Times New Roman"/>
          <w:szCs w:val="24"/>
          <w:highlight w:val="yellow"/>
        </w:rPr>
        <w:t xml:space="preserve">; </w:t>
      </w:r>
    </w:p>
    <w:p w:rsidR="008B1F1C" w:rsidRPr="008B1F1C" w:rsidRDefault="008B1F1C" w:rsidP="008B1F1C">
      <w:pPr>
        <w:ind w:firstLine="709"/>
        <w:jc w:val="both"/>
        <w:rPr>
          <w:rFonts w:cs="Times New Roman"/>
          <w:szCs w:val="24"/>
          <w:highlight w:val="yellow"/>
        </w:rPr>
      </w:pPr>
      <w:r w:rsidRPr="008B1F1C">
        <w:rPr>
          <w:rFonts w:cs="Times New Roman"/>
          <w:szCs w:val="24"/>
          <w:highlight w:val="yellow"/>
        </w:rPr>
        <w:t xml:space="preserve">2) промышленный лов ежегодно недоиспользуемых объектов морского промысла; </w:t>
      </w:r>
    </w:p>
    <w:p w:rsidR="008B1F1C" w:rsidRPr="008B1F1C" w:rsidRDefault="008B1F1C" w:rsidP="008B1F1C">
      <w:pPr>
        <w:ind w:firstLine="709"/>
        <w:jc w:val="both"/>
        <w:rPr>
          <w:rFonts w:cs="Times New Roman"/>
          <w:szCs w:val="24"/>
          <w:highlight w:val="yellow"/>
        </w:rPr>
      </w:pPr>
      <w:r w:rsidRPr="008B1F1C">
        <w:rPr>
          <w:rFonts w:cs="Times New Roman"/>
          <w:szCs w:val="24"/>
          <w:highlight w:val="yellow"/>
        </w:rPr>
        <w:t>3) изучение, экспериментальный и промышленный лов полностью неиспользуемых р</w:t>
      </w:r>
      <w:r w:rsidRPr="008B1F1C">
        <w:rPr>
          <w:rFonts w:cs="Times New Roman"/>
          <w:szCs w:val="24"/>
          <w:highlight w:val="yellow"/>
        </w:rPr>
        <w:t>а</w:t>
      </w:r>
      <w:r w:rsidRPr="008B1F1C">
        <w:rPr>
          <w:rFonts w:cs="Times New Roman"/>
          <w:szCs w:val="24"/>
          <w:highlight w:val="yellow"/>
        </w:rPr>
        <w:t xml:space="preserve">нее объектов морского промысла; </w:t>
      </w:r>
    </w:p>
    <w:p w:rsidR="008B1F1C" w:rsidRPr="008B1F1C" w:rsidRDefault="008B1F1C" w:rsidP="008B1F1C">
      <w:pPr>
        <w:ind w:firstLine="709"/>
        <w:jc w:val="both"/>
        <w:rPr>
          <w:rFonts w:cs="Times New Roman"/>
          <w:szCs w:val="24"/>
          <w:highlight w:val="yellow"/>
        </w:rPr>
      </w:pPr>
      <w:r w:rsidRPr="008B1F1C">
        <w:rPr>
          <w:rFonts w:cs="Times New Roman"/>
          <w:szCs w:val="24"/>
          <w:highlight w:val="yellow"/>
        </w:rPr>
        <w:t>4) выпуск высококачественной рыбной продукции на уровне международных станда</w:t>
      </w:r>
      <w:r w:rsidRPr="008B1F1C">
        <w:rPr>
          <w:rFonts w:cs="Times New Roman"/>
          <w:szCs w:val="24"/>
          <w:highlight w:val="yellow"/>
        </w:rPr>
        <w:t>р</w:t>
      </w:r>
      <w:r w:rsidRPr="008B1F1C">
        <w:rPr>
          <w:rFonts w:cs="Times New Roman"/>
          <w:szCs w:val="24"/>
          <w:highlight w:val="yellow"/>
        </w:rPr>
        <w:t xml:space="preserve">тов; </w:t>
      </w:r>
    </w:p>
    <w:p w:rsidR="008B1F1C" w:rsidRPr="008B1F1C" w:rsidRDefault="008B1F1C" w:rsidP="008B1F1C">
      <w:pPr>
        <w:ind w:firstLine="709"/>
        <w:jc w:val="both"/>
        <w:rPr>
          <w:rFonts w:cs="Times New Roman"/>
          <w:szCs w:val="24"/>
          <w:highlight w:val="yellow"/>
        </w:rPr>
      </w:pPr>
      <w:r w:rsidRPr="008B1F1C">
        <w:rPr>
          <w:rFonts w:cs="Times New Roman"/>
          <w:szCs w:val="24"/>
          <w:highlight w:val="yellow"/>
        </w:rPr>
        <w:t xml:space="preserve">5) развитие взаимовыгодного партнерства и торговли со странами ближнего зарубежья; </w:t>
      </w:r>
    </w:p>
    <w:p w:rsidR="008B1F1C" w:rsidRPr="008B1F1C" w:rsidRDefault="008B1F1C" w:rsidP="008B1F1C">
      <w:pPr>
        <w:ind w:firstLine="709"/>
        <w:jc w:val="both"/>
        <w:rPr>
          <w:rFonts w:cs="Times New Roman"/>
          <w:szCs w:val="24"/>
          <w:highlight w:val="yellow"/>
        </w:rPr>
      </w:pPr>
      <w:r w:rsidRPr="008B1F1C">
        <w:rPr>
          <w:rFonts w:cs="Times New Roman"/>
          <w:szCs w:val="24"/>
          <w:highlight w:val="yellow"/>
        </w:rPr>
        <w:lastRenderedPageBreak/>
        <w:t xml:space="preserve">6) создание до 300 дополнительных рабочих мест. В ходе </w:t>
      </w:r>
      <w:proofErr w:type="spellStart"/>
      <w:r w:rsidRPr="008B1F1C">
        <w:rPr>
          <w:rFonts w:cs="Times New Roman"/>
          <w:szCs w:val="24"/>
          <w:highlight w:val="yellow"/>
        </w:rPr>
        <w:t>прединвестиционного</w:t>
      </w:r>
      <w:proofErr w:type="spellEnd"/>
      <w:r w:rsidRPr="008B1F1C">
        <w:rPr>
          <w:rFonts w:cs="Times New Roman"/>
          <w:szCs w:val="24"/>
          <w:highlight w:val="yellow"/>
        </w:rPr>
        <w:t xml:space="preserve"> анал</w:t>
      </w:r>
      <w:r w:rsidRPr="008B1F1C">
        <w:rPr>
          <w:rFonts w:cs="Times New Roman"/>
          <w:szCs w:val="24"/>
          <w:highlight w:val="yellow"/>
        </w:rPr>
        <w:t>и</w:t>
      </w:r>
      <w:r w:rsidRPr="008B1F1C">
        <w:rPr>
          <w:rFonts w:cs="Times New Roman"/>
          <w:szCs w:val="24"/>
          <w:highlight w:val="yellow"/>
        </w:rPr>
        <w:t>за и проектирования были выявлены риски и определены меры их предупреждения (см. та</w:t>
      </w:r>
      <w:r w:rsidRPr="008B1F1C">
        <w:rPr>
          <w:rFonts w:cs="Times New Roman"/>
          <w:szCs w:val="24"/>
          <w:highlight w:val="yellow"/>
        </w:rPr>
        <w:t>б</w:t>
      </w:r>
      <w:r w:rsidRPr="008B1F1C">
        <w:rPr>
          <w:rFonts w:cs="Times New Roman"/>
          <w:szCs w:val="24"/>
          <w:highlight w:val="yellow"/>
        </w:rPr>
        <w:t xml:space="preserve">лицу). </w:t>
      </w:r>
    </w:p>
    <w:p w:rsidR="008B1F1C" w:rsidRPr="008B1F1C" w:rsidRDefault="008B1F1C" w:rsidP="008B1F1C">
      <w:pPr>
        <w:ind w:firstLine="709"/>
        <w:jc w:val="both"/>
        <w:rPr>
          <w:rFonts w:cs="Times New Roman"/>
          <w:szCs w:val="24"/>
          <w:highlight w:val="yellow"/>
        </w:rPr>
      </w:pPr>
      <w:r w:rsidRPr="008B1F1C">
        <w:rPr>
          <w:rFonts w:cs="Times New Roman"/>
          <w:szCs w:val="24"/>
          <w:highlight w:val="yellow"/>
        </w:rPr>
        <w:t xml:space="preserve">Вопросы для анализа: </w:t>
      </w:r>
    </w:p>
    <w:p w:rsidR="008B1F1C" w:rsidRPr="008B1F1C" w:rsidRDefault="008B1F1C" w:rsidP="008B1F1C">
      <w:pPr>
        <w:ind w:firstLine="709"/>
        <w:jc w:val="both"/>
        <w:rPr>
          <w:rFonts w:cs="Times New Roman"/>
          <w:szCs w:val="24"/>
          <w:highlight w:val="yellow"/>
        </w:rPr>
      </w:pPr>
      <w:r w:rsidRPr="008B1F1C">
        <w:rPr>
          <w:rFonts w:cs="Times New Roman"/>
          <w:szCs w:val="24"/>
          <w:highlight w:val="yellow"/>
        </w:rPr>
        <w:t>1. Какие, по Вашему мнению, недоработки в анализе и оценке рисков можно обнар</w:t>
      </w:r>
      <w:r w:rsidRPr="008B1F1C">
        <w:rPr>
          <w:rFonts w:cs="Times New Roman"/>
          <w:szCs w:val="24"/>
          <w:highlight w:val="yellow"/>
        </w:rPr>
        <w:t>у</w:t>
      </w:r>
      <w:r w:rsidRPr="008B1F1C">
        <w:rPr>
          <w:rFonts w:cs="Times New Roman"/>
          <w:szCs w:val="24"/>
          <w:highlight w:val="yellow"/>
        </w:rPr>
        <w:t xml:space="preserve">жить в представленном выше материале? </w:t>
      </w:r>
    </w:p>
    <w:p w:rsidR="008B1F1C" w:rsidRPr="008B1F1C" w:rsidRDefault="008B1F1C" w:rsidP="008B1F1C">
      <w:pPr>
        <w:ind w:firstLine="709"/>
        <w:jc w:val="both"/>
        <w:rPr>
          <w:rFonts w:cs="Times New Roman"/>
          <w:szCs w:val="24"/>
          <w:highlight w:val="yellow"/>
        </w:rPr>
      </w:pPr>
      <w:r w:rsidRPr="008B1F1C">
        <w:rPr>
          <w:rFonts w:cs="Times New Roman"/>
          <w:szCs w:val="24"/>
          <w:highlight w:val="yellow"/>
        </w:rPr>
        <w:t>2. Оцените мероприятия по снижению рисков. Являются ли данные мероприятия аде</w:t>
      </w:r>
      <w:r w:rsidRPr="008B1F1C">
        <w:rPr>
          <w:rFonts w:cs="Times New Roman"/>
          <w:szCs w:val="24"/>
          <w:highlight w:val="yellow"/>
        </w:rPr>
        <w:t>к</w:t>
      </w:r>
      <w:r w:rsidRPr="008B1F1C">
        <w:rPr>
          <w:rFonts w:cs="Times New Roman"/>
          <w:szCs w:val="24"/>
          <w:highlight w:val="yellow"/>
        </w:rPr>
        <w:t xml:space="preserve">ватными выявленным факторам риска? </w:t>
      </w:r>
    </w:p>
    <w:p w:rsidR="008B1F1C" w:rsidRDefault="008B1F1C" w:rsidP="008B1F1C">
      <w:pPr>
        <w:ind w:firstLine="709"/>
        <w:jc w:val="both"/>
        <w:rPr>
          <w:rFonts w:cs="Times New Roman"/>
          <w:szCs w:val="24"/>
          <w:highlight w:val="yellow"/>
        </w:rPr>
      </w:pPr>
    </w:p>
    <w:p w:rsidR="008B1F1C" w:rsidRPr="008B1F1C" w:rsidRDefault="008B1F1C" w:rsidP="008B1F1C">
      <w:pPr>
        <w:ind w:firstLine="709"/>
        <w:jc w:val="both"/>
        <w:rPr>
          <w:rFonts w:cs="Times New Roman"/>
          <w:szCs w:val="24"/>
          <w:highlight w:val="yellow"/>
        </w:rPr>
      </w:pPr>
      <w:r>
        <w:rPr>
          <w:rFonts w:cs="Times New Roman"/>
          <w:szCs w:val="24"/>
          <w:highlight w:val="yellow"/>
        </w:rPr>
        <w:t xml:space="preserve">2. </w:t>
      </w:r>
      <w:r w:rsidRPr="008B1F1C">
        <w:rPr>
          <w:rFonts w:cs="Times New Roman"/>
          <w:szCs w:val="24"/>
          <w:highlight w:val="yellow"/>
        </w:rPr>
        <w:t>Риски проекта и меры их предупреждения</w:t>
      </w:r>
    </w:p>
    <w:p w:rsidR="008B1F1C" w:rsidRPr="008B1F1C" w:rsidRDefault="008B1F1C" w:rsidP="008B1F1C">
      <w:pPr>
        <w:ind w:firstLine="709"/>
        <w:jc w:val="center"/>
        <w:rPr>
          <w:rFonts w:cs="Times New Roman"/>
          <w:b/>
          <w:szCs w:val="24"/>
          <w:highlight w:val="yellow"/>
        </w:rPr>
      </w:pPr>
    </w:p>
    <w:tbl>
      <w:tblPr>
        <w:tblStyle w:val="21"/>
        <w:tblW w:w="0" w:type="auto"/>
        <w:tblLook w:val="04A0" w:firstRow="1" w:lastRow="0" w:firstColumn="1" w:lastColumn="0" w:noHBand="0" w:noVBand="1"/>
      </w:tblPr>
      <w:tblGrid>
        <w:gridCol w:w="3786"/>
        <w:gridCol w:w="6209"/>
      </w:tblGrid>
      <w:tr w:rsidR="008B1F1C" w:rsidRPr="008B1F1C" w:rsidTr="00B01186">
        <w:tc>
          <w:tcPr>
            <w:tcW w:w="3794" w:type="dxa"/>
          </w:tcPr>
          <w:p w:rsidR="008B1F1C" w:rsidRPr="008B1F1C" w:rsidRDefault="008B1F1C" w:rsidP="008B1F1C">
            <w:pPr>
              <w:jc w:val="both"/>
              <w:rPr>
                <w:rFonts w:cs="Times New Roman"/>
                <w:szCs w:val="24"/>
                <w:highlight w:val="yellow"/>
              </w:rPr>
            </w:pPr>
            <w:r w:rsidRPr="008B1F1C">
              <w:rPr>
                <w:rFonts w:cs="Times New Roman"/>
                <w:szCs w:val="24"/>
                <w:highlight w:val="yellow"/>
              </w:rPr>
              <w:t>Риски</w:t>
            </w:r>
          </w:p>
        </w:tc>
        <w:tc>
          <w:tcPr>
            <w:tcW w:w="6237" w:type="dxa"/>
          </w:tcPr>
          <w:p w:rsidR="008B1F1C" w:rsidRPr="008B1F1C" w:rsidRDefault="008B1F1C" w:rsidP="008B1F1C">
            <w:pPr>
              <w:jc w:val="both"/>
              <w:rPr>
                <w:rFonts w:cs="Times New Roman"/>
                <w:szCs w:val="24"/>
                <w:highlight w:val="yellow"/>
              </w:rPr>
            </w:pPr>
            <w:r w:rsidRPr="008B1F1C">
              <w:rPr>
                <w:rFonts w:cs="Times New Roman"/>
                <w:szCs w:val="24"/>
                <w:highlight w:val="yellow"/>
              </w:rPr>
              <w:t>Оценка рисков, меры предупреждения</w:t>
            </w:r>
          </w:p>
        </w:tc>
      </w:tr>
      <w:tr w:rsidR="008B1F1C" w:rsidRPr="008B1F1C" w:rsidTr="00B01186">
        <w:tc>
          <w:tcPr>
            <w:tcW w:w="3794" w:type="dxa"/>
          </w:tcPr>
          <w:p w:rsidR="008B1F1C" w:rsidRPr="008B1F1C" w:rsidRDefault="008B1F1C" w:rsidP="008B1F1C">
            <w:pPr>
              <w:jc w:val="both"/>
              <w:rPr>
                <w:rFonts w:cs="Times New Roman"/>
                <w:szCs w:val="24"/>
                <w:highlight w:val="yellow"/>
              </w:rPr>
            </w:pPr>
            <w:r w:rsidRPr="008B1F1C">
              <w:rPr>
                <w:rFonts w:cs="Times New Roman"/>
                <w:szCs w:val="24"/>
                <w:highlight w:val="yellow"/>
              </w:rPr>
              <w:t>Гибель судна в случае де</w:t>
            </w:r>
            <w:r w:rsidRPr="008B1F1C">
              <w:rPr>
                <w:rFonts w:cs="Times New Roman"/>
                <w:szCs w:val="24"/>
                <w:highlight w:val="yellow"/>
              </w:rPr>
              <w:t>й</w:t>
            </w:r>
            <w:r w:rsidRPr="008B1F1C">
              <w:rPr>
                <w:rFonts w:cs="Times New Roman"/>
                <w:szCs w:val="24"/>
                <w:highlight w:val="yellow"/>
              </w:rPr>
              <w:t xml:space="preserve">ствия </w:t>
            </w:r>
            <w:proofErr w:type="spellStart"/>
            <w:r w:rsidRPr="008B1F1C">
              <w:rPr>
                <w:rFonts w:cs="Times New Roman"/>
                <w:szCs w:val="24"/>
                <w:highlight w:val="yellow"/>
              </w:rPr>
              <w:t>природоестественных</w:t>
            </w:r>
            <w:proofErr w:type="spellEnd"/>
            <w:r w:rsidRPr="008B1F1C">
              <w:rPr>
                <w:rFonts w:cs="Times New Roman"/>
                <w:szCs w:val="24"/>
                <w:highlight w:val="yellow"/>
              </w:rPr>
              <w:t xml:space="preserve"> ри</w:t>
            </w:r>
            <w:r w:rsidRPr="008B1F1C">
              <w:rPr>
                <w:rFonts w:cs="Times New Roman"/>
                <w:szCs w:val="24"/>
                <w:highlight w:val="yellow"/>
              </w:rPr>
              <w:t>с</w:t>
            </w:r>
            <w:r w:rsidRPr="008B1F1C">
              <w:rPr>
                <w:rFonts w:cs="Times New Roman"/>
                <w:szCs w:val="24"/>
                <w:highlight w:val="yellow"/>
              </w:rPr>
              <w:t>ков</w:t>
            </w:r>
          </w:p>
        </w:tc>
        <w:tc>
          <w:tcPr>
            <w:tcW w:w="6237" w:type="dxa"/>
          </w:tcPr>
          <w:p w:rsidR="008B1F1C" w:rsidRPr="008B1F1C" w:rsidRDefault="008B1F1C" w:rsidP="008B1F1C">
            <w:pPr>
              <w:ind w:firstLine="34"/>
              <w:jc w:val="both"/>
              <w:rPr>
                <w:rFonts w:cs="Times New Roman"/>
                <w:szCs w:val="24"/>
                <w:highlight w:val="yellow"/>
              </w:rPr>
            </w:pPr>
            <w:r w:rsidRPr="008B1F1C">
              <w:rPr>
                <w:rFonts w:cs="Times New Roman"/>
                <w:szCs w:val="24"/>
                <w:highlight w:val="yellow"/>
              </w:rPr>
              <w:t>Страхование судна в зарубежных страховых компаниях</w:t>
            </w:r>
          </w:p>
        </w:tc>
      </w:tr>
      <w:tr w:rsidR="008B1F1C" w:rsidRPr="008B1F1C" w:rsidTr="00B01186">
        <w:tc>
          <w:tcPr>
            <w:tcW w:w="3794" w:type="dxa"/>
          </w:tcPr>
          <w:p w:rsidR="008B1F1C" w:rsidRPr="008B1F1C" w:rsidRDefault="008B1F1C" w:rsidP="008B1F1C">
            <w:pPr>
              <w:jc w:val="both"/>
              <w:rPr>
                <w:rFonts w:cs="Times New Roman"/>
                <w:szCs w:val="24"/>
                <w:highlight w:val="yellow"/>
              </w:rPr>
            </w:pPr>
            <w:r w:rsidRPr="008B1F1C">
              <w:rPr>
                <w:rFonts w:cs="Times New Roman"/>
                <w:szCs w:val="24"/>
                <w:highlight w:val="yellow"/>
              </w:rPr>
              <w:t>Изменение организации распределения квот на вылов би</w:t>
            </w:r>
            <w:r w:rsidRPr="008B1F1C">
              <w:rPr>
                <w:rFonts w:cs="Times New Roman"/>
                <w:szCs w:val="24"/>
                <w:highlight w:val="yellow"/>
              </w:rPr>
              <w:t>о</w:t>
            </w:r>
            <w:r w:rsidRPr="008B1F1C">
              <w:rPr>
                <w:rFonts w:cs="Times New Roman"/>
                <w:szCs w:val="24"/>
                <w:highlight w:val="yellow"/>
              </w:rPr>
              <w:t>ресурсов в период действия пр</w:t>
            </w:r>
            <w:r w:rsidRPr="008B1F1C">
              <w:rPr>
                <w:rFonts w:cs="Times New Roman"/>
                <w:szCs w:val="24"/>
                <w:highlight w:val="yellow"/>
              </w:rPr>
              <w:t>о</w:t>
            </w:r>
            <w:r w:rsidRPr="008B1F1C">
              <w:rPr>
                <w:rFonts w:cs="Times New Roman"/>
                <w:szCs w:val="24"/>
                <w:highlight w:val="yellow"/>
              </w:rPr>
              <w:t>екта и его окупаемости</w:t>
            </w:r>
          </w:p>
        </w:tc>
        <w:tc>
          <w:tcPr>
            <w:tcW w:w="6237" w:type="dxa"/>
          </w:tcPr>
          <w:p w:rsidR="008B1F1C" w:rsidRPr="008B1F1C" w:rsidRDefault="008B1F1C" w:rsidP="008B1F1C">
            <w:pPr>
              <w:ind w:firstLine="34"/>
              <w:jc w:val="both"/>
              <w:rPr>
                <w:rFonts w:cs="Times New Roman"/>
                <w:szCs w:val="24"/>
                <w:highlight w:val="yellow"/>
              </w:rPr>
            </w:pPr>
            <w:r w:rsidRPr="008B1F1C">
              <w:rPr>
                <w:rFonts w:cs="Times New Roman"/>
                <w:szCs w:val="24"/>
                <w:highlight w:val="yellow"/>
              </w:rPr>
              <w:t xml:space="preserve">Закрепление </w:t>
            </w:r>
            <w:proofErr w:type="gramStart"/>
            <w:r w:rsidRPr="008B1F1C">
              <w:rPr>
                <w:rFonts w:cs="Times New Roman"/>
                <w:szCs w:val="24"/>
                <w:highlight w:val="yellow"/>
              </w:rPr>
              <w:t>за предприятием на федеральном уровне квоты на вылов биоресурсов с момента выдачи разреш</w:t>
            </w:r>
            <w:r w:rsidRPr="008B1F1C">
              <w:rPr>
                <w:rFonts w:cs="Times New Roman"/>
                <w:szCs w:val="24"/>
                <w:highlight w:val="yellow"/>
              </w:rPr>
              <w:t>е</w:t>
            </w:r>
            <w:r w:rsidRPr="008B1F1C">
              <w:rPr>
                <w:rFonts w:cs="Times New Roman"/>
                <w:szCs w:val="24"/>
                <w:highlight w:val="yellow"/>
              </w:rPr>
              <w:t>ния на строительство</w:t>
            </w:r>
            <w:proofErr w:type="gramEnd"/>
            <w:r w:rsidRPr="008B1F1C">
              <w:rPr>
                <w:rFonts w:cs="Times New Roman"/>
                <w:szCs w:val="24"/>
                <w:highlight w:val="yellow"/>
              </w:rPr>
              <w:t xml:space="preserve"> судов и начала реализации проекта, на основе договора о поддержке лизинга с департаментом по рыболовству</w:t>
            </w:r>
          </w:p>
        </w:tc>
      </w:tr>
      <w:tr w:rsidR="008B1F1C" w:rsidRPr="008B1F1C" w:rsidTr="00B01186">
        <w:tc>
          <w:tcPr>
            <w:tcW w:w="3794" w:type="dxa"/>
          </w:tcPr>
          <w:p w:rsidR="008B1F1C" w:rsidRPr="008B1F1C" w:rsidRDefault="008B1F1C" w:rsidP="008B1F1C">
            <w:pPr>
              <w:jc w:val="both"/>
              <w:rPr>
                <w:rFonts w:cs="Times New Roman"/>
                <w:szCs w:val="24"/>
                <w:highlight w:val="yellow"/>
              </w:rPr>
            </w:pPr>
            <w:r w:rsidRPr="008B1F1C">
              <w:rPr>
                <w:rFonts w:cs="Times New Roman"/>
                <w:szCs w:val="24"/>
                <w:highlight w:val="yellow"/>
              </w:rPr>
              <w:t>Транспортные риски при продаже продукции и закупке м</w:t>
            </w:r>
            <w:r w:rsidRPr="008B1F1C">
              <w:rPr>
                <w:rFonts w:cs="Times New Roman"/>
                <w:szCs w:val="24"/>
                <w:highlight w:val="yellow"/>
              </w:rPr>
              <w:t>а</w:t>
            </w:r>
            <w:r w:rsidRPr="008B1F1C">
              <w:rPr>
                <w:rFonts w:cs="Times New Roman"/>
                <w:szCs w:val="24"/>
                <w:highlight w:val="yellow"/>
              </w:rPr>
              <w:t>териально-технических ресурсов</w:t>
            </w:r>
          </w:p>
        </w:tc>
        <w:tc>
          <w:tcPr>
            <w:tcW w:w="6237" w:type="dxa"/>
          </w:tcPr>
          <w:p w:rsidR="008B1F1C" w:rsidRPr="008B1F1C" w:rsidRDefault="008B1F1C" w:rsidP="008B1F1C">
            <w:pPr>
              <w:ind w:firstLine="34"/>
              <w:jc w:val="both"/>
              <w:rPr>
                <w:rFonts w:cs="Times New Roman"/>
                <w:szCs w:val="24"/>
                <w:highlight w:val="yellow"/>
              </w:rPr>
            </w:pPr>
            <w:r w:rsidRPr="008B1F1C">
              <w:rPr>
                <w:rFonts w:cs="Times New Roman"/>
                <w:szCs w:val="24"/>
                <w:highlight w:val="yellow"/>
              </w:rPr>
              <w:t xml:space="preserve">Страхование грузов </w:t>
            </w:r>
          </w:p>
          <w:p w:rsidR="008B1F1C" w:rsidRPr="008B1F1C" w:rsidRDefault="008B1F1C" w:rsidP="008B1F1C">
            <w:pPr>
              <w:ind w:firstLine="34"/>
              <w:jc w:val="both"/>
              <w:rPr>
                <w:rFonts w:cs="Times New Roman"/>
                <w:szCs w:val="24"/>
                <w:highlight w:val="yellow"/>
              </w:rPr>
            </w:pPr>
            <w:r w:rsidRPr="008B1F1C">
              <w:rPr>
                <w:rFonts w:cs="Times New Roman"/>
                <w:szCs w:val="24"/>
                <w:highlight w:val="yellow"/>
              </w:rPr>
              <w:t>Продажа товаров на условиях перехода ответственности по рискам от продавца к покупателю</w:t>
            </w:r>
          </w:p>
        </w:tc>
      </w:tr>
      <w:tr w:rsidR="008B1F1C" w:rsidRPr="008B1F1C" w:rsidTr="00B01186">
        <w:tc>
          <w:tcPr>
            <w:tcW w:w="3794" w:type="dxa"/>
          </w:tcPr>
          <w:p w:rsidR="008B1F1C" w:rsidRPr="008B1F1C" w:rsidRDefault="008B1F1C" w:rsidP="008B1F1C">
            <w:pPr>
              <w:jc w:val="both"/>
              <w:rPr>
                <w:rFonts w:cs="Times New Roman"/>
                <w:szCs w:val="24"/>
                <w:highlight w:val="yellow"/>
              </w:rPr>
            </w:pPr>
            <w:r w:rsidRPr="008B1F1C">
              <w:rPr>
                <w:rFonts w:cs="Times New Roman"/>
                <w:szCs w:val="24"/>
                <w:highlight w:val="yellow"/>
              </w:rPr>
              <w:t>Инфляционный и валю</w:t>
            </w:r>
            <w:r w:rsidRPr="008B1F1C">
              <w:rPr>
                <w:rFonts w:cs="Times New Roman"/>
                <w:szCs w:val="24"/>
                <w:highlight w:val="yellow"/>
              </w:rPr>
              <w:t>т</w:t>
            </w:r>
            <w:r w:rsidRPr="008B1F1C">
              <w:rPr>
                <w:rFonts w:cs="Times New Roman"/>
                <w:szCs w:val="24"/>
                <w:highlight w:val="yellow"/>
              </w:rPr>
              <w:t>ный риск</w:t>
            </w:r>
          </w:p>
        </w:tc>
        <w:tc>
          <w:tcPr>
            <w:tcW w:w="6237" w:type="dxa"/>
          </w:tcPr>
          <w:p w:rsidR="008B1F1C" w:rsidRPr="008B1F1C" w:rsidRDefault="008B1F1C" w:rsidP="008B1F1C">
            <w:pPr>
              <w:ind w:firstLine="34"/>
              <w:jc w:val="both"/>
              <w:rPr>
                <w:rFonts w:cs="Times New Roman"/>
                <w:szCs w:val="24"/>
                <w:highlight w:val="yellow"/>
              </w:rPr>
            </w:pPr>
            <w:r w:rsidRPr="008B1F1C">
              <w:rPr>
                <w:rFonts w:cs="Times New Roman"/>
                <w:szCs w:val="24"/>
                <w:highlight w:val="yellow"/>
              </w:rPr>
              <w:t xml:space="preserve">Применение в договорах поставки продукции валютных оговорок </w:t>
            </w:r>
          </w:p>
          <w:p w:rsidR="008B1F1C" w:rsidRPr="008B1F1C" w:rsidRDefault="008B1F1C" w:rsidP="008B1F1C">
            <w:pPr>
              <w:ind w:firstLine="34"/>
              <w:jc w:val="both"/>
              <w:rPr>
                <w:rFonts w:cs="Times New Roman"/>
                <w:szCs w:val="24"/>
                <w:highlight w:val="yellow"/>
              </w:rPr>
            </w:pPr>
            <w:r w:rsidRPr="008B1F1C">
              <w:rPr>
                <w:rFonts w:cs="Times New Roman"/>
                <w:szCs w:val="24"/>
                <w:highlight w:val="yellow"/>
              </w:rPr>
              <w:t>Применение технологии фьючерсных сделок</w:t>
            </w:r>
          </w:p>
        </w:tc>
      </w:tr>
      <w:tr w:rsidR="008B1F1C" w:rsidRPr="008B1F1C" w:rsidTr="00B01186">
        <w:tc>
          <w:tcPr>
            <w:tcW w:w="3794" w:type="dxa"/>
          </w:tcPr>
          <w:p w:rsidR="008B1F1C" w:rsidRPr="008B1F1C" w:rsidRDefault="008B1F1C" w:rsidP="008B1F1C">
            <w:pPr>
              <w:jc w:val="both"/>
              <w:rPr>
                <w:rFonts w:cs="Times New Roman"/>
                <w:szCs w:val="24"/>
                <w:highlight w:val="yellow"/>
              </w:rPr>
            </w:pPr>
            <w:r w:rsidRPr="008B1F1C">
              <w:rPr>
                <w:rFonts w:cs="Times New Roman"/>
                <w:szCs w:val="24"/>
                <w:highlight w:val="yellow"/>
              </w:rPr>
              <w:t>Политические риски</w:t>
            </w:r>
          </w:p>
        </w:tc>
        <w:tc>
          <w:tcPr>
            <w:tcW w:w="6237" w:type="dxa"/>
          </w:tcPr>
          <w:p w:rsidR="008B1F1C" w:rsidRPr="008B1F1C" w:rsidRDefault="008B1F1C" w:rsidP="008B1F1C">
            <w:pPr>
              <w:ind w:firstLine="34"/>
              <w:jc w:val="both"/>
              <w:rPr>
                <w:rFonts w:cs="Times New Roman"/>
                <w:szCs w:val="24"/>
              </w:rPr>
            </w:pPr>
            <w:r w:rsidRPr="008B1F1C">
              <w:rPr>
                <w:rFonts w:cs="Times New Roman"/>
                <w:szCs w:val="24"/>
                <w:highlight w:val="yellow"/>
              </w:rPr>
              <w:t>Первоначальная регистрация судов в оффшорной зоне с последующей регистрацией в РФ, в порту</w:t>
            </w:r>
            <w:proofErr w:type="gramStart"/>
            <w:r w:rsidRPr="008B1F1C">
              <w:rPr>
                <w:rFonts w:cs="Times New Roman"/>
                <w:szCs w:val="24"/>
                <w:highlight w:val="yellow"/>
              </w:rPr>
              <w:t xml:space="preserve"> А</w:t>
            </w:r>
            <w:proofErr w:type="gramEnd"/>
          </w:p>
        </w:tc>
      </w:tr>
    </w:tbl>
    <w:p w:rsidR="008B1F1C" w:rsidRDefault="008B1F1C" w:rsidP="002235DF">
      <w:pPr>
        <w:tabs>
          <w:tab w:val="left" w:pos="495"/>
        </w:tabs>
        <w:ind w:left="-384"/>
        <w:jc w:val="both"/>
        <w:rPr>
          <w:szCs w:val="24"/>
        </w:rPr>
      </w:pPr>
      <w:r>
        <w:rPr>
          <w:szCs w:val="24"/>
        </w:rPr>
        <w:br w:type="page"/>
      </w:r>
    </w:p>
    <w:p w:rsidR="00B01186" w:rsidRDefault="00B01186" w:rsidP="00B01186">
      <w:pPr>
        <w:jc w:val="center"/>
        <w:rPr>
          <w:rFonts w:cs="Times New Roman"/>
          <w:b/>
          <w:sz w:val="28"/>
        </w:rPr>
      </w:pPr>
      <w:r w:rsidRPr="004B4095">
        <w:rPr>
          <w:rFonts w:cs="Times New Roman"/>
          <w:b/>
          <w:sz w:val="28"/>
        </w:rPr>
        <w:lastRenderedPageBreak/>
        <w:t xml:space="preserve">УК </w:t>
      </w:r>
      <w:r>
        <w:rPr>
          <w:rFonts w:cs="Times New Roman"/>
          <w:b/>
          <w:sz w:val="28"/>
        </w:rPr>
        <w:t>– 3</w:t>
      </w:r>
    </w:p>
    <w:p w:rsidR="00B01186" w:rsidRPr="002235DF" w:rsidRDefault="00B01186" w:rsidP="00B01186">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B01186" w:rsidRPr="00D76D48" w:rsidTr="00B01186">
        <w:tc>
          <w:tcPr>
            <w:tcW w:w="1001" w:type="pct"/>
            <w:tcBorders>
              <w:top w:val="single" w:sz="4" w:space="0" w:color="auto"/>
              <w:left w:val="single" w:sz="4" w:space="0" w:color="auto"/>
              <w:bottom w:val="single" w:sz="4" w:space="0" w:color="auto"/>
              <w:right w:val="single" w:sz="4" w:space="0" w:color="auto"/>
            </w:tcBorders>
            <w:vAlign w:val="center"/>
            <w:hideMark/>
          </w:tcPr>
          <w:p w:rsidR="00B01186" w:rsidRPr="000876C5" w:rsidRDefault="00B01186" w:rsidP="00B01186">
            <w:pPr>
              <w:ind w:left="176"/>
              <w:jc w:val="center"/>
              <w:rPr>
                <w:rFonts w:eastAsia="Calibri" w:cs="Times New Roman"/>
                <w:b/>
                <w:color w:val="000000"/>
                <w:szCs w:val="24"/>
              </w:rPr>
            </w:pPr>
            <w:r w:rsidRPr="000876C5">
              <w:rPr>
                <w:rFonts w:eastAsia="Calibri" w:cs="Times New Roman"/>
                <w:b/>
                <w:szCs w:val="24"/>
              </w:rPr>
              <w:t>Наименование</w:t>
            </w:r>
          </w:p>
          <w:p w:rsidR="00B01186" w:rsidRPr="000876C5" w:rsidRDefault="00B01186" w:rsidP="00B01186">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B01186" w:rsidRPr="000876C5" w:rsidRDefault="00B01186" w:rsidP="00B01186">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B01186" w:rsidRDefault="00B01186" w:rsidP="00B01186">
            <w:pPr>
              <w:ind w:left="176"/>
              <w:jc w:val="center"/>
              <w:rPr>
                <w:rFonts w:cs="Times New Roman"/>
                <w:b/>
              </w:rPr>
            </w:pPr>
            <w:r w:rsidRPr="004B4095">
              <w:rPr>
                <w:rFonts w:cs="Times New Roman"/>
                <w:b/>
              </w:rPr>
              <w:t>Критерии</w:t>
            </w:r>
          </w:p>
          <w:p w:rsidR="00B01186" w:rsidRPr="002235DF" w:rsidRDefault="00B01186" w:rsidP="00B01186">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B01186" w:rsidRDefault="00B01186" w:rsidP="00B01186">
            <w:pPr>
              <w:ind w:left="176"/>
              <w:jc w:val="center"/>
              <w:rPr>
                <w:rFonts w:cs="Times New Roman"/>
                <w:b/>
              </w:rPr>
            </w:pPr>
            <w:r w:rsidRPr="002235DF">
              <w:rPr>
                <w:rFonts w:cs="Times New Roman"/>
                <w:b/>
              </w:rPr>
              <w:t>Максимально возможное</w:t>
            </w:r>
          </w:p>
          <w:p w:rsidR="00B01186" w:rsidRDefault="00B01186" w:rsidP="00B01186">
            <w:pPr>
              <w:ind w:left="176"/>
              <w:jc w:val="center"/>
              <w:rPr>
                <w:rFonts w:cs="Times New Roman"/>
                <w:b/>
              </w:rPr>
            </w:pPr>
            <w:r w:rsidRPr="002235DF">
              <w:rPr>
                <w:rFonts w:cs="Times New Roman"/>
                <w:b/>
              </w:rPr>
              <w:t>количество</w:t>
            </w:r>
          </w:p>
          <w:p w:rsidR="00B01186" w:rsidRPr="002235DF" w:rsidRDefault="00B01186" w:rsidP="00B01186">
            <w:pPr>
              <w:ind w:left="176"/>
              <w:jc w:val="center"/>
              <w:rPr>
                <w:rFonts w:cs="Times New Roman"/>
                <w:b/>
              </w:rPr>
            </w:pPr>
            <w:r w:rsidRPr="002235DF">
              <w:rPr>
                <w:rFonts w:cs="Times New Roman"/>
                <w:b/>
              </w:rPr>
              <w:t>баллов</w:t>
            </w:r>
          </w:p>
        </w:tc>
      </w:tr>
      <w:tr w:rsidR="00B01186" w:rsidRPr="00D76D48" w:rsidTr="00B01186">
        <w:tc>
          <w:tcPr>
            <w:tcW w:w="1001" w:type="pct"/>
            <w:tcBorders>
              <w:top w:val="single" w:sz="4" w:space="0" w:color="auto"/>
              <w:left w:val="single" w:sz="4" w:space="0" w:color="auto"/>
              <w:bottom w:val="single" w:sz="4" w:space="0" w:color="auto"/>
              <w:right w:val="single" w:sz="4" w:space="0" w:color="auto"/>
            </w:tcBorders>
            <w:vAlign w:val="center"/>
            <w:hideMark/>
          </w:tcPr>
          <w:p w:rsidR="00B01186" w:rsidRPr="000876C5" w:rsidRDefault="00B01186" w:rsidP="00B01186">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B01186" w:rsidRPr="00D76D48" w:rsidRDefault="00B01186" w:rsidP="00B01186">
            <w:pPr>
              <w:tabs>
                <w:tab w:val="left" w:pos="144"/>
                <w:tab w:val="left" w:pos="851"/>
                <w:tab w:val="left" w:pos="1212"/>
              </w:tabs>
              <w:rPr>
                <w:rFonts w:eastAsia="Calibri"/>
                <w:szCs w:val="24"/>
              </w:rPr>
            </w:pPr>
            <w:r w:rsidRPr="00D76D48">
              <w:rPr>
                <w:rFonts w:eastAsia="Calibri"/>
                <w:color w:val="000000"/>
                <w:szCs w:val="24"/>
              </w:rPr>
              <w:t>Количество правильно в</w:t>
            </w:r>
            <w:r w:rsidRPr="00D76D48">
              <w:rPr>
                <w:rFonts w:eastAsia="Calibri"/>
                <w:color w:val="000000"/>
                <w:szCs w:val="24"/>
              </w:rPr>
              <w:t>ы</w:t>
            </w:r>
            <w:r w:rsidRPr="00D76D48">
              <w:rPr>
                <w:rFonts w:eastAsia="Calibri"/>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vAlign w:val="center"/>
          </w:tcPr>
          <w:p w:rsidR="00B01186" w:rsidRPr="000876C5" w:rsidRDefault="00286927" w:rsidP="00286927">
            <w:pPr>
              <w:tabs>
                <w:tab w:val="left" w:pos="144"/>
                <w:tab w:val="left" w:pos="851"/>
                <w:tab w:val="left" w:pos="1212"/>
              </w:tabs>
              <w:rPr>
                <w:rFonts w:eastAsia="Calibri" w:cs="Times New Roman"/>
                <w:color w:val="000000"/>
                <w:szCs w:val="24"/>
              </w:rPr>
            </w:pPr>
            <w:r>
              <w:rPr>
                <w:rFonts w:cs="Times New Roman"/>
              </w:rPr>
              <w:t>За каждый правильный ответ 1</w:t>
            </w:r>
            <w:r w:rsidR="00B01186">
              <w:rPr>
                <w:rFonts w:cs="Times New Roman"/>
              </w:rPr>
              <w:t xml:space="preserve"> балл</w:t>
            </w:r>
          </w:p>
        </w:tc>
        <w:tc>
          <w:tcPr>
            <w:tcW w:w="974" w:type="pct"/>
            <w:tcBorders>
              <w:top w:val="single" w:sz="4" w:space="0" w:color="auto"/>
              <w:left w:val="single" w:sz="4" w:space="0" w:color="auto"/>
              <w:bottom w:val="single" w:sz="4" w:space="0" w:color="auto"/>
              <w:right w:val="single" w:sz="4" w:space="0" w:color="auto"/>
            </w:tcBorders>
            <w:vAlign w:val="center"/>
          </w:tcPr>
          <w:p w:rsidR="00B01186" w:rsidRPr="000876C5" w:rsidRDefault="00B01186" w:rsidP="00B01186">
            <w:pPr>
              <w:tabs>
                <w:tab w:val="left" w:pos="144"/>
                <w:tab w:val="left" w:pos="851"/>
                <w:tab w:val="left" w:pos="1212"/>
              </w:tabs>
              <w:jc w:val="center"/>
              <w:rPr>
                <w:rFonts w:eastAsia="Calibri" w:cs="Times New Roman"/>
                <w:color w:val="000000"/>
                <w:szCs w:val="24"/>
              </w:rPr>
            </w:pPr>
            <w:r>
              <w:rPr>
                <w:rFonts w:cs="Times New Roman"/>
              </w:rPr>
              <w:t>10 баллов</w:t>
            </w:r>
          </w:p>
        </w:tc>
      </w:tr>
      <w:tr w:rsidR="00B01186" w:rsidRPr="00D76D48" w:rsidTr="00B01186">
        <w:tc>
          <w:tcPr>
            <w:tcW w:w="1001" w:type="pct"/>
            <w:tcBorders>
              <w:top w:val="single" w:sz="4" w:space="0" w:color="auto"/>
              <w:left w:val="single" w:sz="4" w:space="0" w:color="auto"/>
              <w:bottom w:val="single" w:sz="4" w:space="0" w:color="auto"/>
              <w:right w:val="single" w:sz="4" w:space="0" w:color="auto"/>
            </w:tcBorders>
            <w:vAlign w:val="center"/>
            <w:hideMark/>
          </w:tcPr>
          <w:p w:rsidR="00B01186" w:rsidRPr="000876C5" w:rsidRDefault="00B01186" w:rsidP="00B01186">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B01186" w:rsidRPr="00D76D48" w:rsidRDefault="00B01186" w:rsidP="00B01186">
            <w:pPr>
              <w:pStyle w:val="a6"/>
              <w:numPr>
                <w:ilvl w:val="0"/>
                <w:numId w:val="1"/>
              </w:numPr>
              <w:tabs>
                <w:tab w:val="left" w:pos="0"/>
                <w:tab w:val="left" w:pos="3206"/>
              </w:tabs>
              <w:autoSpaceDE/>
              <w:autoSpaceDN/>
              <w:spacing w:line="274" w:lineRule="exact"/>
              <w:ind w:left="176" w:hanging="176"/>
              <w:rPr>
                <w:szCs w:val="24"/>
              </w:rPr>
            </w:pPr>
            <w:r w:rsidRPr="00D76D48">
              <w:rPr>
                <w:szCs w:val="24"/>
              </w:rPr>
              <w:t xml:space="preserve">способность анализировать и </w:t>
            </w:r>
            <w:r w:rsidRPr="00776BB3">
              <w:rPr>
                <w:szCs w:val="24"/>
              </w:rPr>
              <w:t>систематизировать</w:t>
            </w:r>
            <w:r w:rsidRPr="00D76D48">
              <w:rPr>
                <w:szCs w:val="24"/>
              </w:rPr>
              <w:t xml:space="preserve"> и</w:t>
            </w:r>
            <w:r w:rsidRPr="00D76D48">
              <w:rPr>
                <w:szCs w:val="24"/>
              </w:rPr>
              <w:t>с</w:t>
            </w:r>
            <w:r w:rsidRPr="00D76D48">
              <w:rPr>
                <w:szCs w:val="24"/>
              </w:rPr>
              <w:t>ходную информацию;</w:t>
            </w:r>
          </w:p>
          <w:p w:rsidR="00B01186" w:rsidRPr="00D76D48" w:rsidRDefault="00B01186" w:rsidP="00B01186">
            <w:pPr>
              <w:pStyle w:val="a6"/>
              <w:numPr>
                <w:ilvl w:val="0"/>
                <w:numId w:val="1"/>
              </w:numPr>
              <w:tabs>
                <w:tab w:val="left" w:pos="0"/>
                <w:tab w:val="left" w:pos="3206"/>
              </w:tabs>
              <w:autoSpaceDE/>
              <w:autoSpaceDN/>
              <w:spacing w:line="274" w:lineRule="exact"/>
              <w:ind w:left="176" w:hanging="176"/>
              <w:rPr>
                <w:szCs w:val="24"/>
              </w:rPr>
            </w:pPr>
            <w:r w:rsidRPr="00D76D48">
              <w:rPr>
                <w:szCs w:val="24"/>
              </w:rPr>
              <w:t>грамотное использование алгоритма выполнения де</w:t>
            </w:r>
            <w:r w:rsidRPr="00D76D48">
              <w:rPr>
                <w:szCs w:val="24"/>
              </w:rPr>
              <w:t>й</w:t>
            </w:r>
            <w:r w:rsidRPr="00D76D48">
              <w:rPr>
                <w:szCs w:val="24"/>
              </w:rPr>
              <w:t>ствий (методики, технол</w:t>
            </w:r>
            <w:r w:rsidRPr="00D76D48">
              <w:rPr>
                <w:szCs w:val="24"/>
              </w:rPr>
              <w:t>о</w:t>
            </w:r>
            <w:r w:rsidRPr="00D76D48">
              <w:rPr>
                <w:szCs w:val="24"/>
              </w:rPr>
              <w:t>гии и т.д.);</w:t>
            </w:r>
          </w:p>
          <w:p w:rsidR="00B01186" w:rsidRPr="00D76D48" w:rsidRDefault="00B01186" w:rsidP="00B01186">
            <w:pPr>
              <w:pStyle w:val="a6"/>
              <w:numPr>
                <w:ilvl w:val="0"/>
                <w:numId w:val="1"/>
              </w:numPr>
              <w:tabs>
                <w:tab w:val="left" w:pos="0"/>
                <w:tab w:val="left" w:pos="3206"/>
              </w:tabs>
              <w:autoSpaceDE/>
              <w:autoSpaceDN/>
              <w:spacing w:line="274" w:lineRule="exact"/>
              <w:ind w:left="176" w:hanging="176"/>
              <w:rPr>
                <w:szCs w:val="24"/>
              </w:rPr>
            </w:pPr>
            <w:r w:rsidRPr="00D76D48">
              <w:rPr>
                <w:szCs w:val="24"/>
              </w:rPr>
              <w:t>полнота и обоснованность сделанных выводов на о</w:t>
            </w:r>
            <w:r w:rsidRPr="00D76D48">
              <w:rPr>
                <w:szCs w:val="24"/>
              </w:rPr>
              <w:t>с</w:t>
            </w:r>
            <w:r w:rsidRPr="00D76D48">
              <w:rPr>
                <w:szCs w:val="24"/>
              </w:rPr>
              <w:t>нове интерпретации и</w:t>
            </w:r>
            <w:r w:rsidRPr="00D76D48">
              <w:rPr>
                <w:szCs w:val="24"/>
              </w:rPr>
              <w:t>н</w:t>
            </w:r>
            <w:r w:rsidRPr="00D76D48">
              <w:rPr>
                <w:szCs w:val="24"/>
              </w:rPr>
              <w:t>формации;</w:t>
            </w:r>
          </w:p>
          <w:p w:rsidR="00B01186" w:rsidRPr="00D76D48" w:rsidRDefault="00B01186" w:rsidP="00B01186">
            <w:pPr>
              <w:pStyle w:val="a6"/>
              <w:numPr>
                <w:ilvl w:val="0"/>
                <w:numId w:val="1"/>
              </w:numPr>
              <w:tabs>
                <w:tab w:val="left" w:pos="0"/>
                <w:tab w:val="left" w:pos="3206"/>
              </w:tabs>
              <w:autoSpaceDE/>
              <w:autoSpaceDN/>
              <w:spacing w:line="274" w:lineRule="exact"/>
              <w:ind w:left="176" w:hanging="176"/>
              <w:rPr>
                <w:szCs w:val="24"/>
              </w:rPr>
            </w:pPr>
            <w:r w:rsidRPr="00D76D48">
              <w:rPr>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vAlign w:val="center"/>
          </w:tcPr>
          <w:p w:rsidR="00B01186" w:rsidRDefault="00B01186" w:rsidP="00B01186">
            <w:pPr>
              <w:widowControl w:val="0"/>
              <w:tabs>
                <w:tab w:val="left" w:pos="0"/>
                <w:tab w:val="left" w:pos="154"/>
                <w:tab w:val="left" w:pos="993"/>
              </w:tabs>
              <w:rPr>
                <w:rFonts w:cs="Times New Roman"/>
                <w:szCs w:val="24"/>
              </w:rPr>
            </w:pPr>
            <w:r w:rsidRPr="000876C5">
              <w:rPr>
                <w:rFonts w:cs="Times New Roman"/>
              </w:rPr>
              <w:t>Полн</w:t>
            </w:r>
            <w:r>
              <w:rPr>
                <w:rFonts w:cs="Times New Roman"/>
              </w:rPr>
              <w:t xml:space="preserve">ота и </w:t>
            </w:r>
            <w:r w:rsidRPr="000876C5">
              <w:rPr>
                <w:rFonts w:cs="Times New Roman"/>
              </w:rPr>
              <w:t>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B01186" w:rsidRDefault="00B01186" w:rsidP="00B01186">
            <w:pPr>
              <w:widowControl w:val="0"/>
              <w:tabs>
                <w:tab w:val="left" w:pos="0"/>
                <w:tab w:val="left" w:pos="154"/>
                <w:tab w:val="left" w:pos="993"/>
              </w:tabs>
              <w:jc w:val="center"/>
              <w:rPr>
                <w:rFonts w:cs="Times New Roman"/>
                <w:szCs w:val="24"/>
              </w:rPr>
            </w:pPr>
            <w:r>
              <w:rPr>
                <w:rFonts w:cs="Times New Roman"/>
              </w:rPr>
              <w:t>5 баллов</w:t>
            </w:r>
          </w:p>
        </w:tc>
      </w:tr>
      <w:tr w:rsidR="00B01186" w:rsidRPr="00D76D48" w:rsidTr="00B01186">
        <w:tc>
          <w:tcPr>
            <w:tcW w:w="4026" w:type="pct"/>
            <w:gridSpan w:val="3"/>
            <w:tcBorders>
              <w:top w:val="single" w:sz="4" w:space="0" w:color="auto"/>
              <w:left w:val="single" w:sz="4" w:space="0" w:color="auto"/>
              <w:bottom w:val="single" w:sz="4" w:space="0" w:color="auto"/>
              <w:right w:val="single" w:sz="4" w:space="0" w:color="auto"/>
            </w:tcBorders>
            <w:vAlign w:val="center"/>
          </w:tcPr>
          <w:p w:rsidR="00B01186" w:rsidRPr="002235DF" w:rsidRDefault="00B01186" w:rsidP="00B01186">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B01186" w:rsidRPr="002235DF" w:rsidRDefault="00B01186" w:rsidP="00B01186">
            <w:pPr>
              <w:widowControl w:val="0"/>
              <w:tabs>
                <w:tab w:val="left" w:pos="0"/>
                <w:tab w:val="left" w:pos="154"/>
                <w:tab w:val="left" w:pos="993"/>
              </w:tabs>
              <w:jc w:val="center"/>
              <w:rPr>
                <w:rFonts w:cs="Times New Roman"/>
                <w:b/>
              </w:rPr>
            </w:pPr>
            <w:r>
              <w:rPr>
                <w:rFonts w:cs="Times New Roman"/>
                <w:b/>
              </w:rPr>
              <w:t>15</w:t>
            </w:r>
            <w:r w:rsidRPr="002235DF">
              <w:rPr>
                <w:rFonts w:cs="Times New Roman"/>
                <w:b/>
              </w:rPr>
              <w:t xml:space="preserve"> баллов</w:t>
            </w:r>
          </w:p>
        </w:tc>
      </w:tr>
    </w:tbl>
    <w:p w:rsidR="00B01186" w:rsidRDefault="00B01186" w:rsidP="00B01186">
      <w:pPr>
        <w:jc w:val="center"/>
        <w:rPr>
          <w:rFonts w:eastAsia="Calibri"/>
          <w:b/>
          <w:szCs w:val="24"/>
        </w:rPr>
      </w:pPr>
    </w:p>
    <w:p w:rsidR="00B01186" w:rsidRPr="009C704E" w:rsidRDefault="00B01186" w:rsidP="00B01186">
      <w:pPr>
        <w:jc w:val="center"/>
        <w:rPr>
          <w:rFonts w:eastAsia="Calibri"/>
          <w:b/>
          <w:szCs w:val="24"/>
        </w:rPr>
      </w:pPr>
      <w:r w:rsidRPr="009C704E">
        <w:rPr>
          <w:rFonts w:eastAsia="Calibri"/>
          <w:b/>
          <w:szCs w:val="24"/>
        </w:rPr>
        <w:t>Тест</w:t>
      </w:r>
    </w:p>
    <w:p w:rsidR="00B01186" w:rsidRPr="00B01186" w:rsidRDefault="00B01186" w:rsidP="00B01186">
      <w:pPr>
        <w:widowControl w:val="0"/>
        <w:autoSpaceDE w:val="0"/>
        <w:autoSpaceDN w:val="0"/>
        <w:jc w:val="both"/>
        <w:rPr>
          <w:rFonts w:eastAsia="Times New Roman" w:cs="Times New Roman"/>
          <w:i/>
          <w:szCs w:val="24"/>
          <w:lang w:eastAsia="ru-RU" w:bidi="ru-RU"/>
        </w:rPr>
      </w:pPr>
      <w:r w:rsidRPr="00B01186">
        <w:rPr>
          <w:rFonts w:eastAsia="Times New Roman" w:cs="Times New Roman"/>
          <w:i/>
          <w:szCs w:val="24"/>
          <w:lang w:eastAsia="ru-RU" w:bidi="ru-RU"/>
        </w:rPr>
        <w:t>1. Чтобы произвести хорошее впечатление на партнера по общению в процессе деловых п</w:t>
      </w:r>
      <w:r w:rsidRPr="00B01186">
        <w:rPr>
          <w:rFonts w:eastAsia="Times New Roman" w:cs="Times New Roman"/>
          <w:i/>
          <w:szCs w:val="24"/>
          <w:lang w:eastAsia="ru-RU" w:bidi="ru-RU"/>
        </w:rPr>
        <w:t>е</w:t>
      </w:r>
      <w:r w:rsidRPr="00B01186">
        <w:rPr>
          <w:rFonts w:eastAsia="Times New Roman" w:cs="Times New Roman"/>
          <w:i/>
          <w:szCs w:val="24"/>
          <w:lang w:eastAsia="ru-RU" w:bidi="ru-RU"/>
        </w:rPr>
        <w:t>реговоров рекомендуется ...</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а) доброжелательно, но ненавязчиво смотреть в глаза собеседнику</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б) скрывать свою заинтересованность, выглядеть безразличным</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в) смотреть в пространство, выражая скуку</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г) держаться с опущенной головой и смотреть исподлобья</w:t>
      </w:r>
      <w:r>
        <w:rPr>
          <w:rFonts w:eastAsia="Times New Roman" w:cs="Times New Roman"/>
          <w:szCs w:val="24"/>
          <w:lang w:eastAsia="ru-RU" w:bidi="ru-RU"/>
        </w:rPr>
        <w:t>.</w:t>
      </w:r>
    </w:p>
    <w:p w:rsidR="00B01186" w:rsidRPr="00B01186" w:rsidRDefault="00B01186" w:rsidP="00B01186">
      <w:pPr>
        <w:widowControl w:val="0"/>
        <w:autoSpaceDE w:val="0"/>
        <w:autoSpaceDN w:val="0"/>
        <w:jc w:val="both"/>
        <w:rPr>
          <w:rFonts w:eastAsia="Times New Roman" w:cs="Times New Roman"/>
          <w:i/>
          <w:szCs w:val="24"/>
          <w:lang w:eastAsia="ru-RU" w:bidi="ru-RU"/>
        </w:rPr>
      </w:pPr>
      <w:r w:rsidRPr="00B01186">
        <w:rPr>
          <w:rFonts w:eastAsia="Times New Roman" w:cs="Times New Roman"/>
          <w:i/>
          <w:szCs w:val="24"/>
          <w:lang w:eastAsia="ru-RU" w:bidi="ru-RU"/>
        </w:rPr>
        <w:t>2. Понимание другого человека посредством уподобления характеризует механизм</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а) приспособления</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б) идентификации</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 xml:space="preserve">в) </w:t>
      </w:r>
      <w:proofErr w:type="spellStart"/>
      <w:r w:rsidRPr="00B01186">
        <w:rPr>
          <w:rFonts w:eastAsia="Times New Roman" w:cs="Times New Roman"/>
          <w:szCs w:val="24"/>
          <w:lang w:eastAsia="ru-RU" w:bidi="ru-RU"/>
        </w:rPr>
        <w:t>эмпатии</w:t>
      </w:r>
      <w:proofErr w:type="spellEnd"/>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г) рефлексии</w:t>
      </w:r>
      <w:r>
        <w:rPr>
          <w:rFonts w:eastAsia="Times New Roman" w:cs="Times New Roman"/>
          <w:szCs w:val="24"/>
          <w:lang w:eastAsia="ru-RU" w:bidi="ru-RU"/>
        </w:rPr>
        <w:t>.</w:t>
      </w:r>
    </w:p>
    <w:p w:rsidR="00B01186" w:rsidRPr="00B01186" w:rsidRDefault="00B01186" w:rsidP="00B01186">
      <w:pPr>
        <w:widowControl w:val="0"/>
        <w:autoSpaceDE w:val="0"/>
        <w:autoSpaceDN w:val="0"/>
        <w:jc w:val="both"/>
        <w:rPr>
          <w:rFonts w:eastAsia="Times New Roman" w:cs="Times New Roman"/>
          <w:i/>
          <w:szCs w:val="24"/>
          <w:lang w:eastAsia="ru-RU" w:bidi="ru-RU"/>
        </w:rPr>
      </w:pPr>
      <w:r w:rsidRPr="00B01186">
        <w:rPr>
          <w:rFonts w:eastAsia="Times New Roman" w:cs="Times New Roman"/>
          <w:i/>
          <w:szCs w:val="24"/>
          <w:lang w:eastAsia="ru-RU" w:bidi="ru-RU"/>
        </w:rPr>
        <w:t>3. Если человек собирается на серьезную деловую встречу, ему рекомендуется выбирать одежду</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 xml:space="preserve">а) </w:t>
      </w:r>
      <w:proofErr w:type="gramStart"/>
      <w:r w:rsidRPr="00B01186">
        <w:rPr>
          <w:rFonts w:eastAsia="Times New Roman" w:cs="Times New Roman"/>
          <w:szCs w:val="24"/>
          <w:lang w:eastAsia="ru-RU" w:bidi="ru-RU"/>
        </w:rPr>
        <w:t>соответствующую</w:t>
      </w:r>
      <w:proofErr w:type="gramEnd"/>
      <w:r w:rsidRPr="00B01186">
        <w:rPr>
          <w:rFonts w:eastAsia="Times New Roman" w:cs="Times New Roman"/>
          <w:szCs w:val="24"/>
          <w:lang w:eastAsia="ru-RU" w:bidi="ru-RU"/>
        </w:rPr>
        <w:t xml:space="preserve"> стилю, принятому в данной компании</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б) самую дорогую</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в) ультрамодную</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г) яркую, пеструю, подчеркнуто необычную</w:t>
      </w:r>
      <w:r>
        <w:rPr>
          <w:rFonts w:eastAsia="Times New Roman" w:cs="Times New Roman"/>
          <w:szCs w:val="24"/>
          <w:lang w:eastAsia="ru-RU" w:bidi="ru-RU"/>
        </w:rPr>
        <w:t>.</w:t>
      </w:r>
    </w:p>
    <w:p w:rsidR="00B01186" w:rsidRPr="00B01186" w:rsidRDefault="00B01186" w:rsidP="00B01186">
      <w:pPr>
        <w:widowControl w:val="0"/>
        <w:autoSpaceDE w:val="0"/>
        <w:autoSpaceDN w:val="0"/>
        <w:jc w:val="both"/>
        <w:rPr>
          <w:rFonts w:eastAsia="Times New Roman" w:cs="Times New Roman"/>
          <w:i/>
          <w:szCs w:val="24"/>
          <w:lang w:eastAsia="ru-RU" w:bidi="ru-RU"/>
        </w:rPr>
      </w:pPr>
      <w:r w:rsidRPr="00B01186">
        <w:rPr>
          <w:rFonts w:eastAsia="Times New Roman" w:cs="Times New Roman"/>
          <w:i/>
          <w:szCs w:val="24"/>
          <w:lang w:eastAsia="ru-RU" w:bidi="ru-RU"/>
        </w:rPr>
        <w:t>4. Деловые, краткие распоряжения, запреты без снисхождения, угрозы характерны для ____________стиля общения</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а) попустительского</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б) либерального</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в) авторитарного</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г) демократического</w:t>
      </w:r>
      <w:r>
        <w:rPr>
          <w:rFonts w:eastAsia="Times New Roman" w:cs="Times New Roman"/>
          <w:szCs w:val="24"/>
          <w:lang w:eastAsia="ru-RU" w:bidi="ru-RU"/>
        </w:rPr>
        <w:t>.</w:t>
      </w:r>
    </w:p>
    <w:p w:rsidR="00B01186" w:rsidRPr="00B01186" w:rsidRDefault="00B01186" w:rsidP="00B01186">
      <w:pPr>
        <w:widowControl w:val="0"/>
        <w:autoSpaceDE w:val="0"/>
        <w:autoSpaceDN w:val="0"/>
        <w:jc w:val="both"/>
        <w:rPr>
          <w:rFonts w:eastAsia="Times New Roman" w:cs="Times New Roman"/>
          <w:i/>
          <w:szCs w:val="24"/>
          <w:lang w:eastAsia="ru-RU" w:bidi="ru-RU"/>
        </w:rPr>
      </w:pPr>
      <w:r w:rsidRPr="00B01186">
        <w:rPr>
          <w:rFonts w:eastAsia="Times New Roman" w:cs="Times New Roman"/>
          <w:i/>
          <w:szCs w:val="24"/>
          <w:lang w:eastAsia="ru-RU" w:bidi="ru-RU"/>
        </w:rPr>
        <w:t xml:space="preserve">5. </w:t>
      </w:r>
      <w:proofErr w:type="gramStart"/>
      <w:r w:rsidRPr="00B01186">
        <w:rPr>
          <w:rFonts w:eastAsia="Times New Roman" w:cs="Times New Roman"/>
          <w:i/>
          <w:szCs w:val="24"/>
          <w:lang w:eastAsia="ru-RU" w:bidi="ru-RU"/>
        </w:rPr>
        <w:t>Сложный многоплановый процесс развития контактов между людьми в служебной сфере, участники которого выступают в официальных статусах, ориентированы на достижение конкретных про</w:t>
      </w:r>
      <w:r>
        <w:rPr>
          <w:rFonts w:eastAsia="Times New Roman" w:cs="Times New Roman"/>
          <w:i/>
          <w:szCs w:val="24"/>
          <w:lang w:eastAsia="ru-RU" w:bidi="ru-RU"/>
        </w:rPr>
        <w:t>фессиональных задач, называется…</w:t>
      </w:r>
      <w:proofErr w:type="gramEnd"/>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а) деловым общением</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б) межличностным взаимовлиянием</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в) вербальной коммуникацией</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г) неформальными отношениями</w:t>
      </w:r>
      <w:r>
        <w:rPr>
          <w:rFonts w:eastAsia="Times New Roman" w:cs="Times New Roman"/>
          <w:szCs w:val="24"/>
          <w:lang w:eastAsia="ru-RU" w:bidi="ru-RU"/>
        </w:rPr>
        <w:t>.</w:t>
      </w:r>
    </w:p>
    <w:p w:rsidR="00B01186" w:rsidRPr="00B01186" w:rsidRDefault="00286927" w:rsidP="00B01186">
      <w:pPr>
        <w:widowControl w:val="0"/>
        <w:autoSpaceDE w:val="0"/>
        <w:autoSpaceDN w:val="0"/>
        <w:jc w:val="both"/>
        <w:rPr>
          <w:rFonts w:eastAsia="Times New Roman" w:cs="Times New Roman"/>
          <w:szCs w:val="24"/>
          <w:lang w:eastAsia="ru-RU" w:bidi="ru-RU"/>
        </w:rPr>
      </w:pPr>
      <w:r>
        <w:rPr>
          <w:rFonts w:eastAsia="Times New Roman" w:cs="Times New Roman"/>
          <w:i/>
          <w:szCs w:val="24"/>
          <w:lang w:eastAsia="ru-RU" w:bidi="ru-RU"/>
        </w:rPr>
        <w:lastRenderedPageBreak/>
        <w:t>6</w:t>
      </w:r>
      <w:r w:rsidR="00B01186" w:rsidRPr="00B01186">
        <w:rPr>
          <w:rFonts w:eastAsia="Times New Roman" w:cs="Times New Roman"/>
          <w:i/>
          <w:szCs w:val="24"/>
          <w:lang w:eastAsia="ru-RU" w:bidi="ru-RU"/>
        </w:rPr>
        <w:t>. Установите соответствие между сторонами общения и их определениями</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а) Коммуникативная</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б) Перцептивная</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в) Интерактивная</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Варианты ответов: (укажите соответствия)</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1) обмен информацией между людьми, её понимание</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2) процесс восприятия друг друга партнерами по общению и установление на этой по</w:t>
      </w:r>
      <w:r w:rsidRPr="00B01186">
        <w:rPr>
          <w:rFonts w:eastAsia="Times New Roman" w:cs="Times New Roman"/>
          <w:szCs w:val="24"/>
          <w:lang w:eastAsia="ru-RU" w:bidi="ru-RU"/>
        </w:rPr>
        <w:t>ч</w:t>
      </w:r>
      <w:r w:rsidRPr="00B01186">
        <w:rPr>
          <w:rFonts w:eastAsia="Times New Roman" w:cs="Times New Roman"/>
          <w:szCs w:val="24"/>
          <w:lang w:eastAsia="ru-RU" w:bidi="ru-RU"/>
        </w:rPr>
        <w:t xml:space="preserve">ве взаимопонимания </w:t>
      </w:r>
    </w:p>
    <w:p w:rsidR="00B01186" w:rsidRPr="00B01186" w:rsidRDefault="00B01186" w:rsidP="00286927">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3) организация взаимодействия между людьми при организации и выполнении со</w:t>
      </w:r>
      <w:r w:rsidRPr="00B01186">
        <w:rPr>
          <w:rFonts w:eastAsia="Times New Roman" w:cs="Times New Roman"/>
          <w:szCs w:val="24"/>
          <w:lang w:eastAsia="ru-RU" w:bidi="ru-RU"/>
        </w:rPr>
        <w:t>в</w:t>
      </w:r>
      <w:r w:rsidRPr="00B01186">
        <w:rPr>
          <w:rFonts w:eastAsia="Times New Roman" w:cs="Times New Roman"/>
          <w:szCs w:val="24"/>
          <w:lang w:eastAsia="ru-RU" w:bidi="ru-RU"/>
        </w:rPr>
        <w:t>местной деятельности</w:t>
      </w:r>
    </w:p>
    <w:p w:rsidR="00B01186" w:rsidRPr="00B01186" w:rsidRDefault="00286927" w:rsidP="00B01186">
      <w:pPr>
        <w:widowControl w:val="0"/>
        <w:autoSpaceDE w:val="0"/>
        <w:autoSpaceDN w:val="0"/>
        <w:jc w:val="both"/>
        <w:rPr>
          <w:rFonts w:eastAsia="Times New Roman" w:cs="Times New Roman"/>
          <w:i/>
          <w:szCs w:val="24"/>
          <w:lang w:eastAsia="ru-RU" w:bidi="ru-RU"/>
        </w:rPr>
      </w:pPr>
      <w:r>
        <w:rPr>
          <w:rFonts w:eastAsia="Times New Roman" w:cs="Times New Roman"/>
          <w:i/>
          <w:szCs w:val="24"/>
          <w:lang w:eastAsia="ru-RU" w:bidi="ru-RU"/>
        </w:rPr>
        <w:t>7</w:t>
      </w:r>
      <w:r w:rsidR="00B01186" w:rsidRPr="00B01186">
        <w:rPr>
          <w:rFonts w:eastAsia="Times New Roman" w:cs="Times New Roman"/>
          <w:i/>
          <w:szCs w:val="24"/>
          <w:lang w:eastAsia="ru-RU" w:bidi="ru-RU"/>
        </w:rPr>
        <w:t xml:space="preserve">. Невербальная коммуникация - это процесс общения с помощью ... </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а) языка</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б) дипломатии</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в) жестов</w:t>
      </w:r>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г) информации</w:t>
      </w:r>
      <w:r>
        <w:rPr>
          <w:rFonts w:eastAsia="Times New Roman" w:cs="Times New Roman"/>
          <w:szCs w:val="24"/>
          <w:lang w:eastAsia="ru-RU" w:bidi="ru-RU"/>
        </w:rPr>
        <w:t>.</w:t>
      </w:r>
    </w:p>
    <w:p w:rsidR="00B01186" w:rsidRPr="00B01186" w:rsidRDefault="00286927" w:rsidP="00B01186">
      <w:pPr>
        <w:widowControl w:val="0"/>
        <w:autoSpaceDE w:val="0"/>
        <w:autoSpaceDN w:val="0"/>
        <w:jc w:val="both"/>
        <w:rPr>
          <w:rFonts w:eastAsia="Times New Roman" w:cs="Times New Roman"/>
          <w:i/>
          <w:szCs w:val="24"/>
          <w:lang w:eastAsia="ru-RU" w:bidi="ru-RU"/>
        </w:rPr>
      </w:pPr>
      <w:r>
        <w:rPr>
          <w:rFonts w:eastAsia="Times New Roman" w:cs="Times New Roman"/>
          <w:i/>
          <w:szCs w:val="24"/>
          <w:lang w:eastAsia="ru-RU" w:bidi="ru-RU"/>
        </w:rPr>
        <w:t>8</w:t>
      </w:r>
      <w:r w:rsidR="00B01186" w:rsidRPr="00B01186">
        <w:rPr>
          <w:rFonts w:eastAsia="Times New Roman" w:cs="Times New Roman"/>
          <w:i/>
          <w:szCs w:val="24"/>
          <w:lang w:eastAsia="ru-RU" w:bidi="ru-RU"/>
        </w:rPr>
        <w:t>. Коммуникативная сторона общения предполагает ...</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 xml:space="preserve">а) </w:t>
      </w:r>
      <w:proofErr w:type="spellStart"/>
      <w:r w:rsidRPr="00B01186">
        <w:rPr>
          <w:rFonts w:eastAsia="Times New Roman" w:cs="Times New Roman"/>
          <w:szCs w:val="24"/>
          <w:lang w:eastAsia="ru-RU" w:bidi="ru-RU"/>
        </w:rPr>
        <w:t>взаимовосприятие</w:t>
      </w:r>
      <w:proofErr w:type="spellEnd"/>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 xml:space="preserve">б) </w:t>
      </w:r>
      <w:proofErr w:type="spellStart"/>
      <w:r w:rsidRPr="00B01186">
        <w:rPr>
          <w:rFonts w:eastAsia="Times New Roman" w:cs="Times New Roman"/>
          <w:szCs w:val="24"/>
          <w:lang w:eastAsia="ru-RU" w:bidi="ru-RU"/>
        </w:rPr>
        <w:t>взаимоинформирование</w:t>
      </w:r>
      <w:proofErr w:type="spellEnd"/>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 xml:space="preserve">в) </w:t>
      </w:r>
      <w:proofErr w:type="spellStart"/>
      <w:r w:rsidRPr="00B01186">
        <w:rPr>
          <w:rFonts w:eastAsia="Times New Roman" w:cs="Times New Roman"/>
          <w:szCs w:val="24"/>
          <w:lang w:eastAsia="ru-RU" w:bidi="ru-RU"/>
        </w:rPr>
        <w:t>взаимооценку</w:t>
      </w:r>
      <w:proofErr w:type="spellEnd"/>
      <w:r>
        <w:rPr>
          <w:rFonts w:eastAsia="Times New Roman" w:cs="Times New Roman"/>
          <w:szCs w:val="24"/>
          <w:lang w:eastAsia="ru-RU" w:bidi="ru-RU"/>
        </w:rPr>
        <w:t>;</w:t>
      </w:r>
    </w:p>
    <w:p w:rsidR="00B01186" w:rsidRPr="00B01186" w:rsidRDefault="00B01186" w:rsidP="00B01186">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г) взаимовлияние</w:t>
      </w:r>
      <w:r>
        <w:rPr>
          <w:rFonts w:eastAsia="Times New Roman" w:cs="Times New Roman"/>
          <w:szCs w:val="24"/>
          <w:lang w:eastAsia="ru-RU" w:bidi="ru-RU"/>
        </w:rPr>
        <w:t>.</w:t>
      </w:r>
    </w:p>
    <w:p w:rsidR="00B01186" w:rsidRPr="00B01186" w:rsidRDefault="00286927" w:rsidP="00B01186">
      <w:pPr>
        <w:widowControl w:val="0"/>
        <w:autoSpaceDE w:val="0"/>
        <w:autoSpaceDN w:val="0"/>
        <w:jc w:val="both"/>
        <w:rPr>
          <w:rFonts w:eastAsia="Times New Roman" w:cs="Times New Roman"/>
          <w:i/>
          <w:szCs w:val="24"/>
          <w:lang w:eastAsia="ru-RU" w:bidi="ru-RU"/>
        </w:rPr>
      </w:pPr>
      <w:r>
        <w:rPr>
          <w:rFonts w:eastAsia="Times New Roman" w:cs="Times New Roman"/>
          <w:i/>
          <w:szCs w:val="24"/>
          <w:lang w:eastAsia="ru-RU" w:bidi="ru-RU"/>
        </w:rPr>
        <w:t>9</w:t>
      </w:r>
      <w:r w:rsidR="00B01186" w:rsidRPr="00B01186">
        <w:rPr>
          <w:rFonts w:eastAsia="Times New Roman" w:cs="Times New Roman"/>
          <w:i/>
          <w:szCs w:val="24"/>
          <w:lang w:eastAsia="ru-RU" w:bidi="ru-RU"/>
        </w:rPr>
        <w:t>. Разъяснение требований к работе, координационные и интеграционные механизмы, общ</w:t>
      </w:r>
      <w:r w:rsidR="00B01186" w:rsidRPr="00B01186">
        <w:rPr>
          <w:rFonts w:eastAsia="Times New Roman" w:cs="Times New Roman"/>
          <w:i/>
          <w:szCs w:val="24"/>
          <w:lang w:eastAsia="ru-RU" w:bidi="ru-RU"/>
        </w:rPr>
        <w:t>е</w:t>
      </w:r>
      <w:r w:rsidR="00B01186" w:rsidRPr="00B01186">
        <w:rPr>
          <w:rFonts w:eastAsia="Times New Roman" w:cs="Times New Roman"/>
          <w:i/>
          <w:szCs w:val="24"/>
          <w:lang w:eastAsia="ru-RU" w:bidi="ru-RU"/>
        </w:rPr>
        <w:t>организационные комплексные цели и структура системы вознаграждения относятся к __________</w:t>
      </w:r>
      <w:r w:rsidR="003611E7">
        <w:rPr>
          <w:rFonts w:eastAsia="Times New Roman" w:cs="Times New Roman"/>
          <w:i/>
          <w:szCs w:val="24"/>
          <w:lang w:eastAsia="ru-RU" w:bidi="ru-RU"/>
        </w:rPr>
        <w:t>__ методам разрешения конфликта</w:t>
      </w:r>
    </w:p>
    <w:p w:rsidR="00B01186" w:rsidRPr="00B01186" w:rsidRDefault="00B01186" w:rsidP="003611E7">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а) межличностным</w:t>
      </w:r>
      <w:r w:rsidR="003611E7">
        <w:rPr>
          <w:rFonts w:eastAsia="Times New Roman" w:cs="Times New Roman"/>
          <w:szCs w:val="24"/>
          <w:lang w:eastAsia="ru-RU" w:bidi="ru-RU"/>
        </w:rPr>
        <w:t>;</w:t>
      </w:r>
    </w:p>
    <w:p w:rsidR="00B01186" w:rsidRPr="00B01186" w:rsidRDefault="00B01186" w:rsidP="003611E7">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б) функциональным</w:t>
      </w:r>
      <w:r w:rsidR="003611E7">
        <w:rPr>
          <w:rFonts w:eastAsia="Times New Roman" w:cs="Times New Roman"/>
          <w:szCs w:val="24"/>
          <w:lang w:eastAsia="ru-RU" w:bidi="ru-RU"/>
        </w:rPr>
        <w:t>;</w:t>
      </w:r>
    </w:p>
    <w:p w:rsidR="00B01186" w:rsidRPr="00B01186" w:rsidRDefault="00B01186" w:rsidP="003611E7">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 xml:space="preserve">в) </w:t>
      </w:r>
      <w:proofErr w:type="spellStart"/>
      <w:r w:rsidRPr="00B01186">
        <w:rPr>
          <w:rFonts w:eastAsia="Times New Roman" w:cs="Times New Roman"/>
          <w:szCs w:val="24"/>
          <w:lang w:eastAsia="ru-RU" w:bidi="ru-RU"/>
        </w:rPr>
        <w:t>дисфункциональным</w:t>
      </w:r>
      <w:proofErr w:type="spellEnd"/>
      <w:r w:rsidR="003611E7">
        <w:rPr>
          <w:rFonts w:eastAsia="Times New Roman" w:cs="Times New Roman"/>
          <w:szCs w:val="24"/>
          <w:lang w:eastAsia="ru-RU" w:bidi="ru-RU"/>
        </w:rPr>
        <w:t>;</w:t>
      </w:r>
    </w:p>
    <w:p w:rsidR="00B01186" w:rsidRPr="00B01186" w:rsidRDefault="00B01186" w:rsidP="003611E7">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г) структурным</w:t>
      </w:r>
      <w:r w:rsidR="003611E7">
        <w:rPr>
          <w:rFonts w:eastAsia="Times New Roman" w:cs="Times New Roman"/>
          <w:szCs w:val="24"/>
          <w:lang w:eastAsia="ru-RU" w:bidi="ru-RU"/>
        </w:rPr>
        <w:t>.</w:t>
      </w:r>
    </w:p>
    <w:p w:rsidR="00B01186" w:rsidRPr="003611E7" w:rsidRDefault="00286927" w:rsidP="00B01186">
      <w:pPr>
        <w:widowControl w:val="0"/>
        <w:autoSpaceDE w:val="0"/>
        <w:autoSpaceDN w:val="0"/>
        <w:jc w:val="both"/>
        <w:rPr>
          <w:rFonts w:eastAsia="Times New Roman" w:cs="Times New Roman"/>
          <w:i/>
          <w:szCs w:val="24"/>
          <w:lang w:eastAsia="ru-RU" w:bidi="ru-RU"/>
        </w:rPr>
      </w:pPr>
      <w:r>
        <w:rPr>
          <w:rFonts w:eastAsia="Times New Roman" w:cs="Times New Roman"/>
          <w:i/>
          <w:szCs w:val="24"/>
          <w:lang w:eastAsia="ru-RU" w:bidi="ru-RU"/>
        </w:rPr>
        <w:t>10</w:t>
      </w:r>
      <w:r w:rsidR="00B01186" w:rsidRPr="003611E7">
        <w:rPr>
          <w:rFonts w:eastAsia="Times New Roman" w:cs="Times New Roman"/>
          <w:i/>
          <w:szCs w:val="24"/>
          <w:lang w:eastAsia="ru-RU" w:bidi="ru-RU"/>
        </w:rPr>
        <w:t>. Процесс продвижения и разрешения проблем путем сопоставления, столкновения, асс</w:t>
      </w:r>
      <w:r w:rsidR="00B01186" w:rsidRPr="003611E7">
        <w:rPr>
          <w:rFonts w:eastAsia="Times New Roman" w:cs="Times New Roman"/>
          <w:i/>
          <w:szCs w:val="24"/>
          <w:lang w:eastAsia="ru-RU" w:bidi="ru-RU"/>
        </w:rPr>
        <w:t>и</w:t>
      </w:r>
      <w:r w:rsidR="00B01186" w:rsidRPr="003611E7">
        <w:rPr>
          <w:rFonts w:eastAsia="Times New Roman" w:cs="Times New Roman"/>
          <w:i/>
          <w:szCs w:val="24"/>
          <w:lang w:eastAsia="ru-RU" w:bidi="ru-RU"/>
        </w:rPr>
        <w:t>миляции, взаимообогащения предметных позиций участников (мнений участников по сути решаемой проблемы), называется</w:t>
      </w:r>
    </w:p>
    <w:p w:rsidR="00B01186" w:rsidRPr="00B01186" w:rsidRDefault="00B01186" w:rsidP="003611E7">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а) спором</w:t>
      </w:r>
      <w:r w:rsidR="003611E7">
        <w:rPr>
          <w:rFonts w:eastAsia="Times New Roman" w:cs="Times New Roman"/>
          <w:szCs w:val="24"/>
          <w:lang w:eastAsia="ru-RU" w:bidi="ru-RU"/>
        </w:rPr>
        <w:t>;</w:t>
      </w:r>
    </w:p>
    <w:p w:rsidR="00B01186" w:rsidRPr="00B01186" w:rsidRDefault="00B01186" w:rsidP="003611E7">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б) конфликтом</w:t>
      </w:r>
      <w:r w:rsidR="003611E7">
        <w:rPr>
          <w:rFonts w:eastAsia="Times New Roman" w:cs="Times New Roman"/>
          <w:szCs w:val="24"/>
          <w:lang w:eastAsia="ru-RU" w:bidi="ru-RU"/>
        </w:rPr>
        <w:t>;</w:t>
      </w:r>
    </w:p>
    <w:p w:rsidR="00B01186" w:rsidRPr="00B01186" w:rsidRDefault="00B01186" w:rsidP="003611E7">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в) дискуссией</w:t>
      </w:r>
      <w:r w:rsidR="003611E7">
        <w:rPr>
          <w:rFonts w:eastAsia="Times New Roman" w:cs="Times New Roman"/>
          <w:szCs w:val="24"/>
          <w:lang w:eastAsia="ru-RU" w:bidi="ru-RU"/>
        </w:rPr>
        <w:t>;</w:t>
      </w:r>
    </w:p>
    <w:p w:rsidR="00B01186" w:rsidRPr="00B01186" w:rsidRDefault="00B01186" w:rsidP="003611E7">
      <w:pPr>
        <w:widowControl w:val="0"/>
        <w:autoSpaceDE w:val="0"/>
        <w:autoSpaceDN w:val="0"/>
        <w:ind w:firstLine="709"/>
        <w:jc w:val="both"/>
        <w:rPr>
          <w:rFonts w:eastAsia="Times New Roman" w:cs="Times New Roman"/>
          <w:szCs w:val="24"/>
          <w:lang w:eastAsia="ru-RU" w:bidi="ru-RU"/>
        </w:rPr>
      </w:pPr>
      <w:r w:rsidRPr="00B01186">
        <w:rPr>
          <w:rFonts w:eastAsia="Times New Roman" w:cs="Times New Roman"/>
          <w:szCs w:val="24"/>
          <w:lang w:eastAsia="ru-RU" w:bidi="ru-RU"/>
        </w:rPr>
        <w:t>г) беседой</w:t>
      </w:r>
      <w:r w:rsidR="003611E7">
        <w:rPr>
          <w:rFonts w:eastAsia="Times New Roman" w:cs="Times New Roman"/>
          <w:szCs w:val="24"/>
          <w:lang w:eastAsia="ru-RU" w:bidi="ru-RU"/>
        </w:rPr>
        <w:t>.</w:t>
      </w:r>
    </w:p>
    <w:p w:rsidR="00B01186" w:rsidRPr="00B85D35" w:rsidRDefault="00B01186" w:rsidP="00B01186">
      <w:pPr>
        <w:jc w:val="center"/>
        <w:rPr>
          <w:rFonts w:eastAsia="Calibri"/>
          <w:b/>
          <w:szCs w:val="24"/>
        </w:rPr>
      </w:pPr>
      <w:r w:rsidRPr="00B85D35">
        <w:rPr>
          <w:rFonts w:eastAsia="Calibri"/>
          <w:b/>
          <w:szCs w:val="24"/>
        </w:rPr>
        <w:t>Практическое задание (задача)</w:t>
      </w:r>
    </w:p>
    <w:p w:rsidR="00B01186" w:rsidRPr="00E5264C" w:rsidRDefault="00B01186" w:rsidP="00B01186">
      <w:pPr>
        <w:jc w:val="center"/>
        <w:rPr>
          <w:rFonts w:eastAsia="Calibri"/>
          <w:szCs w:val="24"/>
        </w:rPr>
      </w:pPr>
      <w:r w:rsidRPr="00B85D35">
        <w:rPr>
          <w:rFonts w:eastAsia="Calibri"/>
          <w:szCs w:val="24"/>
        </w:rPr>
        <w:t xml:space="preserve">Минимальное количество задач – </w:t>
      </w:r>
      <w:r w:rsidRPr="00B85D35">
        <w:rPr>
          <w:rFonts w:eastAsia="Calibri"/>
          <w:szCs w:val="24"/>
          <w:u w:val="single"/>
        </w:rPr>
        <w:t>1</w:t>
      </w:r>
      <w:r w:rsidRPr="00B85D35">
        <w:rPr>
          <w:rFonts w:eastAsia="Calibri"/>
          <w:szCs w:val="24"/>
        </w:rPr>
        <w:t>.</w:t>
      </w:r>
    </w:p>
    <w:p w:rsidR="004A30B6" w:rsidRDefault="004A30B6" w:rsidP="003611E7">
      <w:pPr>
        <w:widowControl w:val="0"/>
        <w:autoSpaceDE w:val="0"/>
        <w:autoSpaceDN w:val="0"/>
        <w:ind w:firstLine="709"/>
        <w:jc w:val="both"/>
        <w:rPr>
          <w:rFonts w:eastAsia="Calibri" w:cs="Times New Roman"/>
          <w:szCs w:val="24"/>
        </w:rPr>
      </w:pPr>
    </w:p>
    <w:p w:rsidR="003611E7" w:rsidRPr="003611E7" w:rsidRDefault="003611E7" w:rsidP="003611E7">
      <w:pPr>
        <w:widowControl w:val="0"/>
        <w:autoSpaceDE w:val="0"/>
        <w:autoSpaceDN w:val="0"/>
        <w:ind w:firstLine="709"/>
        <w:jc w:val="both"/>
        <w:rPr>
          <w:rFonts w:eastAsia="Calibri" w:cs="Times New Roman"/>
          <w:szCs w:val="24"/>
        </w:rPr>
      </w:pPr>
      <w:r>
        <w:rPr>
          <w:rFonts w:eastAsia="Calibri" w:cs="Times New Roman"/>
          <w:szCs w:val="24"/>
        </w:rPr>
        <w:t>1.</w:t>
      </w:r>
      <w:r w:rsidRPr="003611E7">
        <w:rPr>
          <w:rFonts w:eastAsia="Calibri" w:cs="Times New Roman"/>
          <w:szCs w:val="24"/>
        </w:rPr>
        <w:t xml:space="preserve"> Молодой сотрудник, профессионал своего дела, однако безответственный и неди</w:t>
      </w:r>
      <w:r w:rsidRPr="003611E7">
        <w:rPr>
          <w:rFonts w:eastAsia="Calibri" w:cs="Times New Roman"/>
          <w:szCs w:val="24"/>
        </w:rPr>
        <w:t>с</w:t>
      </w:r>
      <w:r w:rsidRPr="003611E7">
        <w:rPr>
          <w:rFonts w:eastAsia="Calibri" w:cs="Times New Roman"/>
          <w:szCs w:val="24"/>
        </w:rPr>
        <w:t>циплинированный (опаздывает на работу, забывает выполнить поручение и т.п.), вызвал н</w:t>
      </w:r>
      <w:r w:rsidRPr="003611E7">
        <w:rPr>
          <w:rFonts w:eastAsia="Calibri" w:cs="Times New Roman"/>
          <w:szCs w:val="24"/>
        </w:rPr>
        <w:t>е</w:t>
      </w:r>
      <w:r w:rsidRPr="003611E7">
        <w:rPr>
          <w:rFonts w:eastAsia="Calibri" w:cs="Times New Roman"/>
          <w:szCs w:val="24"/>
        </w:rPr>
        <w:t xml:space="preserve">приязнь к себе у коллектива. Как руководству разрешить конфликт? </w:t>
      </w:r>
    </w:p>
    <w:p w:rsidR="003611E7" w:rsidRPr="003611E7" w:rsidRDefault="003611E7" w:rsidP="003611E7">
      <w:pPr>
        <w:widowControl w:val="0"/>
        <w:autoSpaceDE w:val="0"/>
        <w:autoSpaceDN w:val="0"/>
        <w:ind w:firstLine="709"/>
        <w:jc w:val="both"/>
        <w:rPr>
          <w:rFonts w:eastAsia="Calibri" w:cs="Times New Roman"/>
          <w:szCs w:val="24"/>
        </w:rPr>
      </w:pPr>
      <w:r w:rsidRPr="003611E7">
        <w:rPr>
          <w:rFonts w:eastAsia="Calibri" w:cs="Times New Roman"/>
          <w:szCs w:val="24"/>
        </w:rPr>
        <w:t>2</w:t>
      </w:r>
      <w:r>
        <w:rPr>
          <w:rFonts w:eastAsia="Calibri" w:cs="Times New Roman"/>
          <w:szCs w:val="24"/>
        </w:rPr>
        <w:t>.</w:t>
      </w:r>
      <w:r w:rsidRPr="003611E7">
        <w:rPr>
          <w:rFonts w:eastAsia="Calibri" w:cs="Times New Roman"/>
          <w:szCs w:val="24"/>
        </w:rPr>
        <w:t xml:space="preserve"> В небольшом отделе появляется новый молодой, образованный, энергичный сотру</w:t>
      </w:r>
      <w:r w:rsidRPr="003611E7">
        <w:rPr>
          <w:rFonts w:eastAsia="Calibri" w:cs="Times New Roman"/>
          <w:szCs w:val="24"/>
        </w:rPr>
        <w:t>д</w:t>
      </w:r>
      <w:r w:rsidRPr="003611E7">
        <w:rPr>
          <w:rFonts w:eastAsia="Calibri" w:cs="Times New Roman"/>
          <w:szCs w:val="24"/>
        </w:rPr>
        <w:t>ник. Руководитель отдела - пожилая дама - постоянно к нему придирается. Как молодому с</w:t>
      </w:r>
      <w:r w:rsidRPr="003611E7">
        <w:rPr>
          <w:rFonts w:eastAsia="Calibri" w:cs="Times New Roman"/>
          <w:szCs w:val="24"/>
        </w:rPr>
        <w:t>о</w:t>
      </w:r>
      <w:r w:rsidRPr="003611E7">
        <w:rPr>
          <w:rFonts w:eastAsia="Calibri" w:cs="Times New Roman"/>
          <w:szCs w:val="24"/>
        </w:rPr>
        <w:t xml:space="preserve">труднику выйти из создавшейся ситуации? </w:t>
      </w:r>
    </w:p>
    <w:p w:rsidR="003611E7" w:rsidRPr="003611E7" w:rsidRDefault="003611E7" w:rsidP="003611E7">
      <w:pPr>
        <w:widowControl w:val="0"/>
        <w:autoSpaceDE w:val="0"/>
        <w:autoSpaceDN w:val="0"/>
        <w:ind w:firstLine="709"/>
        <w:jc w:val="both"/>
        <w:rPr>
          <w:rFonts w:eastAsia="Calibri" w:cs="Times New Roman"/>
          <w:szCs w:val="24"/>
        </w:rPr>
      </w:pPr>
      <w:r w:rsidRPr="003611E7">
        <w:rPr>
          <w:rFonts w:eastAsia="Calibri" w:cs="Times New Roman"/>
          <w:szCs w:val="24"/>
        </w:rPr>
        <w:t>3</w:t>
      </w:r>
      <w:r>
        <w:rPr>
          <w:rFonts w:eastAsia="Calibri" w:cs="Times New Roman"/>
          <w:szCs w:val="24"/>
        </w:rPr>
        <w:t>.</w:t>
      </w:r>
      <w:r w:rsidRPr="003611E7">
        <w:rPr>
          <w:rFonts w:eastAsia="Calibri" w:cs="Times New Roman"/>
          <w:szCs w:val="24"/>
        </w:rPr>
        <w:t xml:space="preserve"> Произошел конфликт между двумя сотрудниками отдела. Выполняя совместный проект, один из них сделал большую ее часть, второй принял незначительное участие в раб</w:t>
      </w:r>
      <w:r w:rsidRPr="003611E7">
        <w:rPr>
          <w:rFonts w:eastAsia="Calibri" w:cs="Times New Roman"/>
          <w:szCs w:val="24"/>
        </w:rPr>
        <w:t>о</w:t>
      </w:r>
      <w:r w:rsidRPr="003611E7">
        <w:rPr>
          <w:rFonts w:eastAsia="Calibri" w:cs="Times New Roman"/>
          <w:szCs w:val="24"/>
        </w:rPr>
        <w:t xml:space="preserve">те, однако он защитил его целиком и получил премию. Первый же сотрудник отсутствовал на защите проекта по болезни и не смог выступить с докладом, поэтому не был оценен. Как им строить взаимоотношения друг с другом и с руководством? </w:t>
      </w:r>
    </w:p>
    <w:p w:rsidR="003611E7" w:rsidRPr="003611E7" w:rsidRDefault="003611E7" w:rsidP="003611E7">
      <w:pPr>
        <w:widowControl w:val="0"/>
        <w:autoSpaceDE w:val="0"/>
        <w:autoSpaceDN w:val="0"/>
        <w:ind w:firstLine="709"/>
        <w:jc w:val="both"/>
        <w:rPr>
          <w:rFonts w:eastAsia="Calibri" w:cs="Times New Roman"/>
          <w:szCs w:val="24"/>
        </w:rPr>
      </w:pPr>
      <w:r>
        <w:rPr>
          <w:rFonts w:eastAsia="Calibri" w:cs="Times New Roman"/>
          <w:szCs w:val="24"/>
        </w:rPr>
        <w:t>4.</w:t>
      </w:r>
      <w:r w:rsidRPr="003611E7">
        <w:rPr>
          <w:rFonts w:eastAsia="Calibri" w:cs="Times New Roman"/>
          <w:szCs w:val="24"/>
        </w:rPr>
        <w:t xml:space="preserve"> У одного из ваших дилеров на важной сбытовой территории недавно начались неурядицы в семье, и показатели его продаж упали. В прошлом это был один из самых выс</w:t>
      </w:r>
      <w:r w:rsidRPr="003611E7">
        <w:rPr>
          <w:rFonts w:eastAsia="Calibri" w:cs="Times New Roman"/>
          <w:szCs w:val="24"/>
        </w:rPr>
        <w:t>о</w:t>
      </w:r>
      <w:r w:rsidRPr="003611E7">
        <w:rPr>
          <w:rFonts w:eastAsia="Calibri" w:cs="Times New Roman"/>
          <w:szCs w:val="24"/>
        </w:rPr>
        <w:t>копроизводительных продавцов фирмы. Как скоро войдет в норму его семейная жизнь неясно, а пока что большое количество продаж теряется. Есть юридическая возможность ликвидир</w:t>
      </w:r>
      <w:r w:rsidRPr="003611E7">
        <w:rPr>
          <w:rFonts w:eastAsia="Calibri" w:cs="Times New Roman"/>
          <w:szCs w:val="24"/>
        </w:rPr>
        <w:t>о</w:t>
      </w:r>
      <w:r w:rsidRPr="003611E7">
        <w:rPr>
          <w:rFonts w:eastAsia="Calibri" w:cs="Times New Roman"/>
          <w:szCs w:val="24"/>
        </w:rPr>
        <w:lastRenderedPageBreak/>
        <w:t xml:space="preserve">вать выданную этому дилеру торговую привилегию и заменить его. Как вы поступите? </w:t>
      </w:r>
    </w:p>
    <w:p w:rsidR="003611E7" w:rsidRPr="003611E7" w:rsidRDefault="003611E7" w:rsidP="003611E7">
      <w:pPr>
        <w:widowControl w:val="0"/>
        <w:autoSpaceDE w:val="0"/>
        <w:autoSpaceDN w:val="0"/>
        <w:ind w:firstLine="709"/>
        <w:jc w:val="both"/>
        <w:rPr>
          <w:rFonts w:eastAsia="Calibri" w:cs="Times New Roman"/>
          <w:szCs w:val="24"/>
        </w:rPr>
      </w:pPr>
      <w:r w:rsidRPr="003611E7">
        <w:rPr>
          <w:rFonts w:eastAsia="Calibri" w:cs="Times New Roman"/>
          <w:szCs w:val="24"/>
        </w:rPr>
        <w:t>5</w:t>
      </w:r>
      <w:r>
        <w:rPr>
          <w:rFonts w:eastAsia="Calibri" w:cs="Times New Roman"/>
          <w:szCs w:val="24"/>
        </w:rPr>
        <w:t>.</w:t>
      </w:r>
      <w:r w:rsidRPr="003611E7">
        <w:rPr>
          <w:rFonts w:eastAsia="Calibri" w:cs="Times New Roman"/>
          <w:szCs w:val="24"/>
        </w:rPr>
        <w:t xml:space="preserve"> Вы изо всех сил стараетесь добиться заключения большого контракта и в ходе пер</w:t>
      </w:r>
      <w:r w:rsidRPr="003611E7">
        <w:rPr>
          <w:rFonts w:eastAsia="Calibri" w:cs="Times New Roman"/>
          <w:szCs w:val="24"/>
        </w:rPr>
        <w:t>е</w:t>
      </w:r>
      <w:r w:rsidRPr="003611E7">
        <w:rPr>
          <w:rFonts w:eastAsia="Calibri" w:cs="Times New Roman"/>
          <w:szCs w:val="24"/>
        </w:rPr>
        <w:t>говоров о продаже узнаете, что представитель покупателя подыскивает себе более выгодную работу. У вас нет желания брать его к себе, но если вы намекнете ему об этой возможности, он, по всей вероятности, передаст заказ вашей фирме. Как вы поступите?</w:t>
      </w:r>
    </w:p>
    <w:p w:rsidR="00B01186" w:rsidRDefault="00B01186" w:rsidP="00B01186">
      <w:pPr>
        <w:tabs>
          <w:tab w:val="left" w:pos="495"/>
        </w:tabs>
        <w:ind w:left="-384"/>
        <w:jc w:val="both"/>
        <w:rPr>
          <w:szCs w:val="24"/>
        </w:rPr>
      </w:pPr>
      <w:r>
        <w:rPr>
          <w:szCs w:val="24"/>
        </w:rPr>
        <w:br w:type="page"/>
      </w:r>
    </w:p>
    <w:p w:rsidR="00475422" w:rsidRDefault="00475422" w:rsidP="00475422">
      <w:pPr>
        <w:jc w:val="center"/>
        <w:rPr>
          <w:rFonts w:cs="Times New Roman"/>
          <w:b/>
          <w:sz w:val="28"/>
        </w:rPr>
      </w:pPr>
      <w:r w:rsidRPr="004B4095">
        <w:rPr>
          <w:rFonts w:cs="Times New Roman"/>
          <w:b/>
          <w:sz w:val="28"/>
        </w:rPr>
        <w:lastRenderedPageBreak/>
        <w:t xml:space="preserve">УК </w:t>
      </w:r>
      <w:r>
        <w:rPr>
          <w:rFonts w:cs="Times New Roman"/>
          <w:b/>
          <w:sz w:val="28"/>
        </w:rPr>
        <w:t>– 4</w:t>
      </w:r>
    </w:p>
    <w:p w:rsidR="00475422" w:rsidRPr="002235DF" w:rsidRDefault="00475422" w:rsidP="00475422">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475422" w:rsidRPr="00D76D48" w:rsidTr="00F22127">
        <w:tc>
          <w:tcPr>
            <w:tcW w:w="1001" w:type="pct"/>
            <w:tcBorders>
              <w:top w:val="single" w:sz="4" w:space="0" w:color="auto"/>
              <w:left w:val="single" w:sz="4" w:space="0" w:color="auto"/>
              <w:bottom w:val="single" w:sz="4" w:space="0" w:color="auto"/>
              <w:right w:val="single" w:sz="4" w:space="0" w:color="auto"/>
            </w:tcBorders>
            <w:vAlign w:val="center"/>
            <w:hideMark/>
          </w:tcPr>
          <w:p w:rsidR="00475422" w:rsidRPr="000876C5" w:rsidRDefault="00475422" w:rsidP="00F22127">
            <w:pPr>
              <w:ind w:left="176"/>
              <w:jc w:val="center"/>
              <w:rPr>
                <w:rFonts w:eastAsia="Calibri" w:cs="Times New Roman"/>
                <w:b/>
                <w:color w:val="000000"/>
                <w:szCs w:val="24"/>
              </w:rPr>
            </w:pPr>
            <w:r w:rsidRPr="000876C5">
              <w:rPr>
                <w:rFonts w:eastAsia="Calibri" w:cs="Times New Roman"/>
                <w:b/>
                <w:szCs w:val="24"/>
              </w:rPr>
              <w:t>Наименование</w:t>
            </w:r>
          </w:p>
          <w:p w:rsidR="00475422" w:rsidRPr="000876C5" w:rsidRDefault="00475422" w:rsidP="00F22127">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475422" w:rsidRPr="000876C5" w:rsidRDefault="00475422" w:rsidP="00F22127">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475422" w:rsidRDefault="00475422" w:rsidP="00F22127">
            <w:pPr>
              <w:ind w:left="176"/>
              <w:jc w:val="center"/>
              <w:rPr>
                <w:rFonts w:cs="Times New Roman"/>
                <w:b/>
              </w:rPr>
            </w:pPr>
            <w:r w:rsidRPr="004B4095">
              <w:rPr>
                <w:rFonts w:cs="Times New Roman"/>
                <w:b/>
              </w:rPr>
              <w:t>Критерии</w:t>
            </w:r>
          </w:p>
          <w:p w:rsidR="00475422" w:rsidRPr="002235DF" w:rsidRDefault="00475422" w:rsidP="00F22127">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475422" w:rsidRDefault="00475422" w:rsidP="00F22127">
            <w:pPr>
              <w:ind w:left="176"/>
              <w:jc w:val="center"/>
              <w:rPr>
                <w:rFonts w:cs="Times New Roman"/>
                <w:b/>
              </w:rPr>
            </w:pPr>
            <w:r w:rsidRPr="002235DF">
              <w:rPr>
                <w:rFonts w:cs="Times New Roman"/>
                <w:b/>
              </w:rPr>
              <w:t>Максимально возможное</w:t>
            </w:r>
          </w:p>
          <w:p w:rsidR="00475422" w:rsidRDefault="00475422" w:rsidP="00F22127">
            <w:pPr>
              <w:ind w:left="176"/>
              <w:jc w:val="center"/>
              <w:rPr>
                <w:rFonts w:cs="Times New Roman"/>
                <w:b/>
              </w:rPr>
            </w:pPr>
            <w:r w:rsidRPr="002235DF">
              <w:rPr>
                <w:rFonts w:cs="Times New Roman"/>
                <w:b/>
              </w:rPr>
              <w:t>количество</w:t>
            </w:r>
          </w:p>
          <w:p w:rsidR="00475422" w:rsidRPr="002235DF" w:rsidRDefault="00475422" w:rsidP="00F22127">
            <w:pPr>
              <w:ind w:left="176"/>
              <w:jc w:val="center"/>
              <w:rPr>
                <w:rFonts w:cs="Times New Roman"/>
                <w:b/>
              </w:rPr>
            </w:pPr>
            <w:r w:rsidRPr="002235DF">
              <w:rPr>
                <w:rFonts w:cs="Times New Roman"/>
                <w:b/>
              </w:rPr>
              <w:t>баллов</w:t>
            </w:r>
          </w:p>
        </w:tc>
      </w:tr>
      <w:tr w:rsidR="00475422" w:rsidRPr="00D76D48" w:rsidTr="00475422">
        <w:tc>
          <w:tcPr>
            <w:tcW w:w="1001" w:type="pct"/>
            <w:tcBorders>
              <w:top w:val="single" w:sz="4" w:space="0" w:color="auto"/>
              <w:left w:val="single" w:sz="4" w:space="0" w:color="auto"/>
              <w:bottom w:val="single" w:sz="4" w:space="0" w:color="auto"/>
              <w:right w:val="single" w:sz="4" w:space="0" w:color="auto"/>
            </w:tcBorders>
            <w:vAlign w:val="center"/>
          </w:tcPr>
          <w:p w:rsidR="00475422" w:rsidRPr="00816762" w:rsidRDefault="00475422" w:rsidP="00475422">
            <w:pPr>
              <w:spacing w:line="276" w:lineRule="auto"/>
              <w:rPr>
                <w:rFonts w:eastAsia="Calibri"/>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tcPr>
          <w:p w:rsidR="00475422" w:rsidRPr="00816762" w:rsidRDefault="00475422" w:rsidP="00475422">
            <w:pPr>
              <w:numPr>
                <w:ilvl w:val="0"/>
                <w:numId w:val="16"/>
              </w:numPr>
              <w:tabs>
                <w:tab w:val="left" w:pos="144"/>
              </w:tabs>
              <w:spacing w:line="274" w:lineRule="exact"/>
              <w:jc w:val="both"/>
              <w:rPr>
                <w:szCs w:val="24"/>
              </w:rPr>
            </w:pPr>
            <w:r w:rsidRPr="00816762">
              <w:rPr>
                <w:szCs w:val="24"/>
              </w:rPr>
              <w:t xml:space="preserve"> способность анализировать и обобщать информацию;</w:t>
            </w:r>
          </w:p>
          <w:p w:rsidR="00475422" w:rsidRPr="00816762" w:rsidRDefault="00475422" w:rsidP="00475422">
            <w:pPr>
              <w:numPr>
                <w:ilvl w:val="0"/>
                <w:numId w:val="16"/>
              </w:numPr>
              <w:tabs>
                <w:tab w:val="left" w:pos="144"/>
              </w:tabs>
              <w:spacing w:line="274" w:lineRule="exact"/>
              <w:jc w:val="both"/>
              <w:rPr>
                <w:szCs w:val="24"/>
              </w:rPr>
            </w:pPr>
            <w:r w:rsidRPr="00816762">
              <w:rPr>
                <w:szCs w:val="24"/>
              </w:rPr>
              <w:t xml:space="preserve"> способность синтезировать новую информацию;</w:t>
            </w:r>
          </w:p>
          <w:p w:rsidR="00475422" w:rsidRPr="00816762" w:rsidRDefault="00475422" w:rsidP="00475422">
            <w:pPr>
              <w:numPr>
                <w:ilvl w:val="0"/>
                <w:numId w:val="16"/>
              </w:numPr>
              <w:tabs>
                <w:tab w:val="left" w:pos="144"/>
              </w:tabs>
              <w:spacing w:line="274" w:lineRule="exact"/>
              <w:jc w:val="both"/>
              <w:rPr>
                <w:szCs w:val="24"/>
              </w:rPr>
            </w:pPr>
            <w:r w:rsidRPr="00816762">
              <w:rPr>
                <w:szCs w:val="24"/>
              </w:rPr>
              <w:t>знание профессиональной терминологии;</w:t>
            </w:r>
          </w:p>
          <w:p w:rsidR="00475422" w:rsidRPr="00816762" w:rsidRDefault="00475422" w:rsidP="00475422">
            <w:pPr>
              <w:numPr>
                <w:ilvl w:val="0"/>
                <w:numId w:val="16"/>
              </w:numPr>
              <w:tabs>
                <w:tab w:val="left" w:pos="144"/>
              </w:tabs>
              <w:spacing w:line="274" w:lineRule="exact"/>
              <w:jc w:val="both"/>
              <w:rPr>
                <w:szCs w:val="24"/>
              </w:rPr>
            </w:pPr>
            <w:r w:rsidRPr="00816762">
              <w:rPr>
                <w:szCs w:val="24"/>
              </w:rPr>
              <w:t>умение выполнять аннот</w:t>
            </w:r>
            <w:r w:rsidRPr="00816762">
              <w:rPr>
                <w:szCs w:val="24"/>
              </w:rPr>
              <w:t>и</w:t>
            </w:r>
            <w:r w:rsidRPr="00816762">
              <w:rPr>
                <w:szCs w:val="24"/>
              </w:rPr>
              <w:t>рованный перевод.</w:t>
            </w:r>
          </w:p>
        </w:tc>
        <w:tc>
          <w:tcPr>
            <w:tcW w:w="1371" w:type="pct"/>
            <w:tcBorders>
              <w:top w:val="single" w:sz="4" w:space="0" w:color="auto"/>
              <w:left w:val="single" w:sz="4" w:space="0" w:color="auto"/>
              <w:bottom w:val="single" w:sz="4" w:space="0" w:color="auto"/>
              <w:right w:val="single" w:sz="4" w:space="0" w:color="auto"/>
            </w:tcBorders>
            <w:vAlign w:val="center"/>
          </w:tcPr>
          <w:p w:rsidR="00475422" w:rsidRPr="000876C5" w:rsidRDefault="004A30B6" w:rsidP="00635781">
            <w:pPr>
              <w:tabs>
                <w:tab w:val="left" w:pos="144"/>
                <w:tab w:val="left" w:pos="851"/>
                <w:tab w:val="left" w:pos="1212"/>
              </w:tabs>
              <w:rPr>
                <w:rFonts w:eastAsia="Calibri" w:cs="Times New Roman"/>
                <w:color w:val="000000"/>
                <w:szCs w:val="24"/>
              </w:rPr>
            </w:pPr>
            <w:r w:rsidRPr="006562B1">
              <w:rPr>
                <w:szCs w:val="24"/>
              </w:rPr>
              <w:t>Полнота и разверн</w:t>
            </w:r>
            <w:r w:rsidRPr="006562B1">
              <w:rPr>
                <w:szCs w:val="24"/>
              </w:rPr>
              <w:t>у</w:t>
            </w:r>
            <w:r w:rsidRPr="006562B1">
              <w:rPr>
                <w:szCs w:val="24"/>
              </w:rPr>
              <w:t>тость ответа на поста</w:t>
            </w:r>
            <w:r w:rsidRPr="006562B1">
              <w:rPr>
                <w:szCs w:val="24"/>
              </w:rPr>
              <w:t>в</w:t>
            </w:r>
            <w:r w:rsidRPr="006562B1">
              <w:rPr>
                <w:szCs w:val="24"/>
              </w:rPr>
              <w:t>ленный вопрос, опер</w:t>
            </w:r>
            <w:r w:rsidRPr="006562B1">
              <w:rPr>
                <w:szCs w:val="24"/>
              </w:rPr>
              <w:t>и</w:t>
            </w:r>
            <w:r w:rsidRPr="006562B1">
              <w:rPr>
                <w:szCs w:val="24"/>
              </w:rPr>
              <w:t>рование понятиями и терминологией</w:t>
            </w:r>
            <w:r w:rsidR="00433730" w:rsidRPr="006562B1">
              <w:rPr>
                <w:szCs w:val="24"/>
              </w:rPr>
              <w:t xml:space="preserve"> с учетом особенностей перевода</w:t>
            </w:r>
          </w:p>
        </w:tc>
        <w:tc>
          <w:tcPr>
            <w:tcW w:w="974" w:type="pct"/>
            <w:tcBorders>
              <w:top w:val="single" w:sz="4" w:space="0" w:color="auto"/>
              <w:left w:val="single" w:sz="4" w:space="0" w:color="auto"/>
              <w:bottom w:val="single" w:sz="4" w:space="0" w:color="auto"/>
              <w:right w:val="single" w:sz="4" w:space="0" w:color="auto"/>
            </w:tcBorders>
            <w:vAlign w:val="center"/>
          </w:tcPr>
          <w:p w:rsidR="00475422" w:rsidRPr="000876C5" w:rsidRDefault="00475422" w:rsidP="00F22127">
            <w:pPr>
              <w:tabs>
                <w:tab w:val="left" w:pos="144"/>
                <w:tab w:val="left" w:pos="851"/>
                <w:tab w:val="left" w:pos="1212"/>
              </w:tabs>
              <w:jc w:val="center"/>
              <w:rPr>
                <w:rFonts w:eastAsia="Calibri" w:cs="Times New Roman"/>
                <w:color w:val="000000"/>
                <w:szCs w:val="24"/>
              </w:rPr>
            </w:pPr>
            <w:r>
              <w:rPr>
                <w:rFonts w:eastAsia="Calibri" w:cs="Times New Roman"/>
                <w:color w:val="000000"/>
                <w:szCs w:val="24"/>
              </w:rPr>
              <w:t>15</w:t>
            </w:r>
          </w:p>
        </w:tc>
      </w:tr>
      <w:tr w:rsidR="00475422" w:rsidRPr="00D76D48" w:rsidTr="00F22127">
        <w:tc>
          <w:tcPr>
            <w:tcW w:w="4026" w:type="pct"/>
            <w:gridSpan w:val="3"/>
            <w:tcBorders>
              <w:top w:val="single" w:sz="4" w:space="0" w:color="auto"/>
              <w:left w:val="single" w:sz="4" w:space="0" w:color="auto"/>
              <w:bottom w:val="single" w:sz="4" w:space="0" w:color="auto"/>
              <w:right w:val="single" w:sz="4" w:space="0" w:color="auto"/>
            </w:tcBorders>
            <w:vAlign w:val="center"/>
          </w:tcPr>
          <w:p w:rsidR="00475422" w:rsidRPr="002235DF" w:rsidRDefault="00475422" w:rsidP="00F22127">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475422" w:rsidRPr="002235DF" w:rsidRDefault="00475422" w:rsidP="00F22127">
            <w:pPr>
              <w:widowControl w:val="0"/>
              <w:tabs>
                <w:tab w:val="left" w:pos="0"/>
                <w:tab w:val="left" w:pos="154"/>
                <w:tab w:val="left" w:pos="993"/>
              </w:tabs>
              <w:jc w:val="center"/>
              <w:rPr>
                <w:rFonts w:cs="Times New Roman"/>
                <w:b/>
              </w:rPr>
            </w:pPr>
            <w:r>
              <w:rPr>
                <w:rFonts w:cs="Times New Roman"/>
                <w:b/>
              </w:rPr>
              <w:t>15</w:t>
            </w:r>
            <w:r w:rsidRPr="002235DF">
              <w:rPr>
                <w:rFonts w:cs="Times New Roman"/>
                <w:b/>
              </w:rPr>
              <w:t xml:space="preserve"> баллов</w:t>
            </w:r>
          </w:p>
        </w:tc>
      </w:tr>
    </w:tbl>
    <w:p w:rsidR="00F22127" w:rsidRDefault="00F22127" w:rsidP="00475422">
      <w:pPr>
        <w:jc w:val="center"/>
        <w:rPr>
          <w:rFonts w:eastAsia="Calibri"/>
          <w:b/>
          <w:szCs w:val="24"/>
        </w:rPr>
      </w:pPr>
    </w:p>
    <w:p w:rsidR="00475422" w:rsidRPr="00B85D35" w:rsidRDefault="00475422" w:rsidP="00475422">
      <w:pPr>
        <w:jc w:val="center"/>
        <w:rPr>
          <w:rFonts w:eastAsia="Calibri"/>
          <w:b/>
          <w:szCs w:val="24"/>
        </w:rPr>
      </w:pPr>
      <w:r w:rsidRPr="00B85D35">
        <w:rPr>
          <w:rFonts w:eastAsia="Calibri"/>
          <w:b/>
          <w:szCs w:val="24"/>
        </w:rPr>
        <w:t>Практическое задание (задача)</w:t>
      </w:r>
    </w:p>
    <w:p w:rsidR="007526AA" w:rsidRPr="00E5264C" w:rsidRDefault="007526AA" w:rsidP="007526AA">
      <w:pPr>
        <w:jc w:val="center"/>
        <w:rPr>
          <w:rFonts w:eastAsia="Calibri"/>
          <w:szCs w:val="24"/>
        </w:rPr>
      </w:pPr>
      <w:r w:rsidRPr="00B85D35">
        <w:rPr>
          <w:rFonts w:eastAsia="Calibri"/>
          <w:szCs w:val="24"/>
        </w:rPr>
        <w:t xml:space="preserve">Минимальное количество задач – </w:t>
      </w:r>
      <w:r w:rsidRPr="00B85D35">
        <w:rPr>
          <w:rFonts w:eastAsia="Calibri"/>
          <w:szCs w:val="24"/>
          <w:u w:val="single"/>
        </w:rPr>
        <w:t>1</w:t>
      </w:r>
      <w:r w:rsidRPr="00B85D35">
        <w:rPr>
          <w:rFonts w:eastAsia="Calibri"/>
          <w:szCs w:val="24"/>
        </w:rPr>
        <w:t>.</w:t>
      </w:r>
    </w:p>
    <w:p w:rsidR="004A30B6" w:rsidRPr="004A30B6" w:rsidRDefault="004A30B6" w:rsidP="004A30B6">
      <w:pPr>
        <w:ind w:left="176" w:hanging="176"/>
        <w:jc w:val="center"/>
        <w:rPr>
          <w:rFonts w:eastAsia="Calibri" w:cs="Times New Roman"/>
          <w:szCs w:val="24"/>
        </w:rPr>
      </w:pPr>
    </w:p>
    <w:p w:rsidR="004A30B6" w:rsidRPr="004A30B6" w:rsidRDefault="004A30B6" w:rsidP="004A30B6">
      <w:pPr>
        <w:ind w:firstLine="709"/>
        <w:contextualSpacing/>
        <w:jc w:val="both"/>
        <w:rPr>
          <w:rFonts w:eastAsia="Calibri" w:cs="Times New Roman"/>
          <w:szCs w:val="20"/>
          <w:lang w:eastAsia="ru-RU"/>
        </w:rPr>
      </w:pPr>
      <w:r>
        <w:rPr>
          <w:rFonts w:eastAsia="Calibri" w:cs="Times New Roman"/>
          <w:szCs w:val="20"/>
          <w:lang w:eastAsia="ru-RU"/>
        </w:rPr>
        <w:t xml:space="preserve">1. </w:t>
      </w:r>
      <w:r w:rsidRPr="004A30B6">
        <w:rPr>
          <w:rFonts w:eastAsia="Calibri" w:cs="Times New Roman"/>
          <w:szCs w:val="20"/>
          <w:lang w:eastAsia="ru-RU"/>
        </w:rPr>
        <w:t>Выполните перевод текста:</w:t>
      </w:r>
    </w:p>
    <w:p w:rsidR="002E09BB" w:rsidRDefault="002E09BB" w:rsidP="004A30B6">
      <w:pPr>
        <w:ind w:firstLine="709"/>
        <w:jc w:val="both"/>
        <w:rPr>
          <w:rFonts w:eastAsia="Calibri" w:cs="Times New Roman"/>
          <w:color w:val="FF0000"/>
          <w:szCs w:val="24"/>
        </w:rPr>
      </w:pPr>
      <w:r w:rsidRPr="004A30B6">
        <w:rPr>
          <w:rFonts w:eastAsia="Calibri" w:cs="Times New Roman"/>
          <w:color w:val="FF0000"/>
          <w:szCs w:val="24"/>
        </w:rPr>
        <w:t xml:space="preserve">Указать по тематике своей ОПОП </w:t>
      </w:r>
    </w:p>
    <w:p w:rsidR="004A30B6" w:rsidRPr="004A30B6" w:rsidRDefault="004A30B6" w:rsidP="004A30B6">
      <w:pPr>
        <w:ind w:firstLine="709"/>
        <w:jc w:val="both"/>
        <w:rPr>
          <w:rFonts w:eastAsia="Calibri" w:cs="Times New Roman"/>
          <w:color w:val="FF0000"/>
          <w:szCs w:val="24"/>
        </w:rPr>
      </w:pPr>
      <w:r w:rsidRPr="004A30B6">
        <w:rPr>
          <w:rFonts w:eastAsia="Calibri" w:cs="Times New Roman"/>
          <w:color w:val="FF0000"/>
          <w:szCs w:val="24"/>
        </w:rPr>
        <w:t xml:space="preserve">Например: </w:t>
      </w:r>
    </w:p>
    <w:p w:rsidR="004A30B6" w:rsidRPr="004A30B6" w:rsidRDefault="004A30B6" w:rsidP="004A30B6">
      <w:pPr>
        <w:ind w:firstLine="709"/>
        <w:contextualSpacing/>
        <w:jc w:val="both"/>
        <w:rPr>
          <w:rFonts w:eastAsia="Calibri" w:cs="Times New Roman"/>
          <w:b/>
          <w:szCs w:val="20"/>
          <w:highlight w:val="yellow"/>
          <w:lang w:val="en-US" w:eastAsia="ru-RU"/>
        </w:rPr>
      </w:pPr>
      <w:r w:rsidRPr="004A30B6">
        <w:rPr>
          <w:rFonts w:eastAsia="Calibri" w:cs="Times New Roman"/>
          <w:b/>
          <w:szCs w:val="20"/>
          <w:highlight w:val="yellow"/>
          <w:lang w:val="en-US" w:eastAsia="ru-RU"/>
        </w:rPr>
        <w:t>The main body of a ship</w:t>
      </w:r>
    </w:p>
    <w:p w:rsidR="004A30B6" w:rsidRPr="004A30B6" w:rsidRDefault="004A30B6" w:rsidP="004A30B6">
      <w:pPr>
        <w:ind w:firstLine="709"/>
        <w:contextualSpacing/>
        <w:jc w:val="both"/>
        <w:rPr>
          <w:rFonts w:eastAsia="Calibri" w:cs="Times New Roman"/>
          <w:szCs w:val="20"/>
          <w:highlight w:val="yellow"/>
          <w:lang w:val="en-US" w:eastAsia="ru-RU"/>
        </w:rPr>
      </w:pPr>
      <w:r w:rsidRPr="004A30B6">
        <w:rPr>
          <w:rFonts w:eastAsia="Calibri" w:cs="Times New Roman"/>
          <w:szCs w:val="20"/>
          <w:highlight w:val="yellow"/>
          <w:lang w:val="en-US" w:eastAsia="ru-RU"/>
        </w:rPr>
        <w:t>The main body of a ship is called a hull. The hull is divided into three main parts: the for</w:t>
      </w:r>
      <w:r w:rsidRPr="004A30B6">
        <w:rPr>
          <w:rFonts w:eastAsia="Calibri" w:cs="Times New Roman"/>
          <w:szCs w:val="20"/>
          <w:highlight w:val="yellow"/>
          <w:lang w:val="en-US" w:eastAsia="ru-RU"/>
        </w:rPr>
        <w:t>e</w:t>
      </w:r>
      <w:r w:rsidRPr="004A30B6">
        <w:rPr>
          <w:rFonts w:eastAsia="Calibri" w:cs="Times New Roman"/>
          <w:szCs w:val="20"/>
          <w:highlight w:val="yellow"/>
          <w:lang w:val="en-US" w:eastAsia="ru-RU"/>
        </w:rPr>
        <w:t xml:space="preserve">most part is called the bow; the rearmost part is called the stern; the part in between is called </w:t>
      </w:r>
      <w:proofErr w:type="spellStart"/>
      <w:r w:rsidRPr="004A30B6">
        <w:rPr>
          <w:rFonts w:eastAsia="Calibri" w:cs="Times New Roman"/>
          <w:szCs w:val="20"/>
          <w:highlight w:val="yellow"/>
          <w:lang w:val="en-US" w:eastAsia="ru-RU"/>
        </w:rPr>
        <w:t>mi</w:t>
      </w:r>
      <w:r w:rsidRPr="004A30B6">
        <w:rPr>
          <w:rFonts w:eastAsia="Calibri" w:cs="Times New Roman"/>
          <w:szCs w:val="20"/>
          <w:highlight w:val="yellow"/>
          <w:lang w:val="en-US" w:eastAsia="ru-RU"/>
        </w:rPr>
        <w:t>d</w:t>
      </w:r>
      <w:r w:rsidRPr="004A30B6">
        <w:rPr>
          <w:rFonts w:eastAsia="Calibri" w:cs="Times New Roman"/>
          <w:szCs w:val="20"/>
          <w:highlight w:val="yellow"/>
          <w:lang w:val="en-US" w:eastAsia="ru-RU"/>
        </w:rPr>
        <w:t>ships</w:t>
      </w:r>
      <w:proofErr w:type="spellEnd"/>
      <w:r w:rsidRPr="004A30B6">
        <w:rPr>
          <w:rFonts w:eastAsia="Calibri" w:cs="Times New Roman"/>
          <w:szCs w:val="20"/>
          <w:highlight w:val="yellow"/>
          <w:lang w:val="en-US" w:eastAsia="ru-RU"/>
        </w:rPr>
        <w:t>. The hull is the main part of the ship. This is the area between the main deck, the sides (port and starboard) and the bottom. It is made up of frames covered with plating. The part of the hull below water is the ship's underwater body. The distance between the waterline and the main deck is the ve</w:t>
      </w:r>
      <w:r w:rsidRPr="004A30B6">
        <w:rPr>
          <w:rFonts w:eastAsia="Calibri" w:cs="Times New Roman"/>
          <w:szCs w:val="20"/>
          <w:highlight w:val="yellow"/>
          <w:lang w:val="en-US" w:eastAsia="ru-RU"/>
        </w:rPr>
        <w:t>s</w:t>
      </w:r>
      <w:r w:rsidRPr="004A30B6">
        <w:rPr>
          <w:rFonts w:eastAsia="Calibri" w:cs="Times New Roman"/>
          <w:szCs w:val="20"/>
          <w:highlight w:val="yellow"/>
          <w:lang w:val="en-US" w:eastAsia="ru-RU"/>
        </w:rPr>
        <w:t>sel's freeboard. The hull is divided up into a number of watertight compartments by decks and bul</w:t>
      </w:r>
      <w:r w:rsidRPr="004A30B6">
        <w:rPr>
          <w:rFonts w:eastAsia="Calibri" w:cs="Times New Roman"/>
          <w:szCs w:val="20"/>
          <w:highlight w:val="yellow"/>
          <w:lang w:val="en-US" w:eastAsia="ru-RU"/>
        </w:rPr>
        <w:t>k</w:t>
      </w:r>
      <w:r w:rsidRPr="004A30B6">
        <w:rPr>
          <w:rFonts w:eastAsia="Calibri" w:cs="Times New Roman"/>
          <w:szCs w:val="20"/>
          <w:highlight w:val="yellow"/>
          <w:lang w:val="en-US" w:eastAsia="ru-RU"/>
        </w:rPr>
        <w:t>heads. Bulkheads are vertical steel walls going across the ship and along.</w:t>
      </w:r>
    </w:p>
    <w:p w:rsidR="004A30B6" w:rsidRPr="004A30B6" w:rsidRDefault="004A30B6" w:rsidP="004A30B6">
      <w:pPr>
        <w:ind w:firstLine="709"/>
        <w:contextualSpacing/>
        <w:jc w:val="both"/>
        <w:rPr>
          <w:rFonts w:eastAsia="Calibri" w:cs="Times New Roman"/>
          <w:szCs w:val="20"/>
          <w:lang w:val="en-US" w:eastAsia="ru-RU"/>
        </w:rPr>
      </w:pPr>
      <w:r w:rsidRPr="004A30B6">
        <w:rPr>
          <w:rFonts w:eastAsia="Calibri" w:cs="Times New Roman"/>
          <w:szCs w:val="20"/>
          <w:highlight w:val="yellow"/>
          <w:lang w:val="en-US" w:eastAsia="ru-RU"/>
        </w:rPr>
        <w:t>The hull contains the engine room, cargo spaces and a number of tanks. In dry cargo ships the cargo space is divided into holds. Openings giving access to holds are called hatches. In liquid cargo vessels the cargo space is divided into tanks.</w:t>
      </w:r>
    </w:p>
    <w:p w:rsidR="004A30B6" w:rsidRPr="004A30B6" w:rsidRDefault="004A30B6" w:rsidP="004A30B6">
      <w:pPr>
        <w:ind w:firstLine="709"/>
        <w:contextualSpacing/>
        <w:jc w:val="both"/>
        <w:rPr>
          <w:rFonts w:eastAsia="Calibri" w:cs="Times New Roman"/>
          <w:szCs w:val="20"/>
          <w:lang w:val="en-US" w:eastAsia="ru-RU"/>
        </w:rPr>
      </w:pPr>
    </w:p>
    <w:p w:rsidR="004A30B6" w:rsidRPr="004A30B6" w:rsidRDefault="004A30B6" w:rsidP="004A30B6">
      <w:pPr>
        <w:ind w:firstLine="709"/>
        <w:contextualSpacing/>
        <w:jc w:val="both"/>
        <w:rPr>
          <w:rFonts w:eastAsia="Calibri" w:cs="Times New Roman"/>
          <w:szCs w:val="20"/>
          <w:lang w:eastAsia="ru-RU"/>
        </w:rPr>
      </w:pPr>
      <w:r w:rsidRPr="004A30B6">
        <w:rPr>
          <w:rFonts w:eastAsia="Calibri" w:cs="Times New Roman"/>
          <w:szCs w:val="20"/>
          <w:lang w:eastAsia="ru-RU"/>
        </w:rPr>
        <w:t>2. Ознакомьтесь с фрагментом требований по оформлению статей в зарубежный реце</w:t>
      </w:r>
      <w:r w:rsidRPr="004A30B6">
        <w:rPr>
          <w:rFonts w:eastAsia="Calibri" w:cs="Times New Roman"/>
          <w:szCs w:val="20"/>
          <w:lang w:eastAsia="ru-RU"/>
        </w:rPr>
        <w:t>н</w:t>
      </w:r>
      <w:r w:rsidRPr="004A30B6">
        <w:rPr>
          <w:rFonts w:eastAsia="Calibri" w:cs="Times New Roman"/>
          <w:szCs w:val="20"/>
          <w:lang w:eastAsia="ru-RU"/>
        </w:rPr>
        <w:t>зируемый журнал. Ответьте на следующие вопросы:</w:t>
      </w:r>
    </w:p>
    <w:p w:rsidR="004A30B6" w:rsidRPr="004A30B6" w:rsidRDefault="004A30B6" w:rsidP="004A30B6">
      <w:pPr>
        <w:ind w:firstLine="709"/>
        <w:contextualSpacing/>
        <w:jc w:val="both"/>
        <w:rPr>
          <w:rFonts w:eastAsia="Calibri" w:cs="Times New Roman"/>
          <w:szCs w:val="20"/>
          <w:lang w:eastAsia="ru-RU"/>
        </w:rPr>
      </w:pPr>
      <w:r w:rsidRPr="004A30B6">
        <w:rPr>
          <w:rFonts w:eastAsia="Calibri" w:cs="Times New Roman"/>
          <w:szCs w:val="20"/>
          <w:lang w:eastAsia="ru-RU"/>
        </w:rPr>
        <w:t>1) Как должны быть оформлены заголовки разделов статьи?</w:t>
      </w:r>
    </w:p>
    <w:p w:rsidR="004A30B6" w:rsidRPr="004A30B6" w:rsidRDefault="004A30B6" w:rsidP="004A30B6">
      <w:pPr>
        <w:ind w:firstLine="709"/>
        <w:contextualSpacing/>
        <w:jc w:val="both"/>
        <w:rPr>
          <w:rFonts w:eastAsia="Calibri" w:cs="Times New Roman"/>
          <w:szCs w:val="20"/>
          <w:lang w:eastAsia="ru-RU"/>
        </w:rPr>
      </w:pPr>
      <w:r w:rsidRPr="004A30B6">
        <w:rPr>
          <w:rFonts w:eastAsia="Calibri" w:cs="Times New Roman"/>
          <w:szCs w:val="20"/>
          <w:lang w:eastAsia="ru-RU"/>
        </w:rPr>
        <w:t>2) Какой должен быть объем аннотации к статье?</w:t>
      </w:r>
    </w:p>
    <w:p w:rsidR="004A30B6" w:rsidRPr="004A30B6" w:rsidRDefault="004A30B6" w:rsidP="004A30B6">
      <w:pPr>
        <w:ind w:firstLine="709"/>
        <w:contextualSpacing/>
        <w:jc w:val="both"/>
        <w:rPr>
          <w:rFonts w:eastAsia="Calibri" w:cs="Times New Roman"/>
          <w:szCs w:val="20"/>
          <w:lang w:eastAsia="ru-RU"/>
        </w:rPr>
      </w:pPr>
      <w:r w:rsidRPr="004A30B6">
        <w:rPr>
          <w:rFonts w:eastAsia="Calibri" w:cs="Times New Roman"/>
          <w:szCs w:val="20"/>
          <w:lang w:eastAsia="ru-RU"/>
        </w:rPr>
        <w:t>3) Что должно содержать введение к статье?</w:t>
      </w:r>
    </w:p>
    <w:p w:rsidR="004A30B6" w:rsidRPr="004A30B6" w:rsidRDefault="004A30B6" w:rsidP="004A30B6">
      <w:pPr>
        <w:ind w:firstLine="709"/>
        <w:contextualSpacing/>
        <w:jc w:val="both"/>
        <w:rPr>
          <w:rFonts w:eastAsia="Calibri" w:cs="Times New Roman"/>
          <w:szCs w:val="20"/>
          <w:lang w:eastAsia="ru-RU"/>
        </w:rPr>
      </w:pPr>
      <w:r w:rsidRPr="004A30B6">
        <w:rPr>
          <w:rFonts w:eastAsia="Calibri" w:cs="Times New Roman"/>
          <w:szCs w:val="20"/>
          <w:lang w:eastAsia="ru-RU"/>
        </w:rPr>
        <w:t>4) С какого раздела начинается основная часть статьи?</w:t>
      </w:r>
    </w:p>
    <w:p w:rsidR="004A30B6" w:rsidRPr="004A30B6" w:rsidRDefault="004A30B6" w:rsidP="004A30B6">
      <w:pPr>
        <w:ind w:firstLine="709"/>
        <w:contextualSpacing/>
        <w:jc w:val="both"/>
        <w:rPr>
          <w:rFonts w:eastAsia="Calibri" w:cs="Times New Roman"/>
          <w:szCs w:val="20"/>
          <w:lang w:eastAsia="ru-RU"/>
        </w:rPr>
      </w:pPr>
      <w:r w:rsidRPr="004A30B6">
        <w:rPr>
          <w:rFonts w:eastAsia="Calibri" w:cs="Times New Roman"/>
          <w:szCs w:val="20"/>
          <w:lang w:eastAsia="ru-RU"/>
        </w:rPr>
        <w:t>5) Где располагаются благодарности автора (если они приводятся)?</w:t>
      </w:r>
    </w:p>
    <w:p w:rsidR="004A30B6" w:rsidRPr="004A30B6" w:rsidRDefault="004A30B6" w:rsidP="004A30B6">
      <w:pPr>
        <w:ind w:firstLine="709"/>
        <w:contextualSpacing/>
        <w:jc w:val="both"/>
        <w:rPr>
          <w:rFonts w:eastAsia="Calibri" w:cs="Times New Roman"/>
          <w:szCs w:val="20"/>
          <w:lang w:eastAsia="ru-RU"/>
        </w:rPr>
      </w:pPr>
      <w:r w:rsidRPr="004A30B6">
        <w:rPr>
          <w:rFonts w:eastAsia="Calibri" w:cs="Times New Roman"/>
          <w:szCs w:val="20"/>
          <w:lang w:eastAsia="ru-RU"/>
        </w:rPr>
        <w:t>6) Какой рекомендуемый объем текста статьи?</w:t>
      </w:r>
    </w:p>
    <w:p w:rsidR="004A30B6" w:rsidRPr="004A30B6" w:rsidRDefault="004A30B6" w:rsidP="004A30B6">
      <w:pPr>
        <w:ind w:firstLine="709"/>
        <w:contextualSpacing/>
        <w:jc w:val="both"/>
        <w:rPr>
          <w:rFonts w:ascii="Calibri" w:eastAsia="Calibri" w:hAnsi="Calibri" w:cs="Times New Roman"/>
          <w:szCs w:val="20"/>
          <w:lang w:eastAsia="ru-RU"/>
        </w:rPr>
      </w:pPr>
    </w:p>
    <w:p w:rsidR="004A30B6" w:rsidRPr="004A30B6" w:rsidRDefault="004A30B6" w:rsidP="004A30B6">
      <w:pPr>
        <w:ind w:firstLine="709"/>
        <w:contextualSpacing/>
        <w:rPr>
          <w:rFonts w:ascii="Times-Roman" w:eastAsia="Calibri" w:hAnsi="Times-Roman" w:cs="Times New Roman"/>
          <w:color w:val="000000"/>
          <w:szCs w:val="24"/>
          <w:lang w:val="en-US" w:eastAsia="x-none"/>
        </w:rPr>
      </w:pPr>
      <w:proofErr w:type="gramStart"/>
      <w:r w:rsidRPr="004A30B6">
        <w:rPr>
          <w:rFonts w:ascii="Times-Roman" w:eastAsia="Calibri" w:hAnsi="Times-Roman" w:cs="Times New Roman"/>
          <w:color w:val="000000"/>
          <w:szCs w:val="24"/>
          <w:lang w:val="en-US" w:eastAsia="x-none"/>
        </w:rPr>
        <w:t>HEADING in CAPITAL but not in bold face font.</w:t>
      </w:r>
      <w:proofErr w:type="gramEnd"/>
    </w:p>
    <w:p w:rsidR="004A30B6" w:rsidRPr="004A30B6" w:rsidRDefault="004A30B6" w:rsidP="004A30B6">
      <w:pPr>
        <w:ind w:firstLine="709"/>
        <w:contextualSpacing/>
        <w:rPr>
          <w:rFonts w:ascii="Times-Roman" w:eastAsia="Calibri" w:hAnsi="Times-Roman" w:cs="Times New Roman"/>
          <w:color w:val="000000"/>
          <w:szCs w:val="24"/>
          <w:lang w:val="en-US" w:eastAsia="x-none"/>
        </w:rPr>
      </w:pPr>
      <w:r w:rsidRPr="004A30B6">
        <w:rPr>
          <w:rFonts w:ascii="Times-Roman" w:eastAsia="Calibri" w:hAnsi="Times-Roman" w:cs="Times New Roman"/>
          <w:color w:val="000000"/>
          <w:szCs w:val="24"/>
          <w:lang w:val="en-US" w:eastAsia="x-none"/>
        </w:rPr>
        <w:t xml:space="preserve">A short abstract (50 to 100 words) in a single paragraph should be included: Tell new or key findings, why and how you did this study.  </w:t>
      </w:r>
    </w:p>
    <w:p w:rsidR="004A30B6" w:rsidRPr="004A30B6" w:rsidRDefault="004A30B6" w:rsidP="004A30B6">
      <w:pPr>
        <w:ind w:firstLine="709"/>
        <w:contextualSpacing/>
        <w:rPr>
          <w:rFonts w:ascii="Times-Roman" w:eastAsia="Calibri" w:hAnsi="Times-Roman" w:cs="Times New Roman"/>
          <w:color w:val="000000"/>
          <w:szCs w:val="24"/>
          <w:lang w:val="en-US" w:eastAsia="x-none"/>
        </w:rPr>
      </w:pPr>
      <w:r w:rsidRPr="004A30B6">
        <w:rPr>
          <w:rFonts w:ascii="Times-Roman" w:eastAsia="Calibri" w:hAnsi="Times-Roman" w:cs="Times New Roman"/>
          <w:color w:val="000000"/>
          <w:szCs w:val="24"/>
          <w:lang w:val="en-US" w:eastAsia="x-none"/>
        </w:rPr>
        <w:t xml:space="preserve">KEY WORDS:  For library indexing and on-line searching, list up to 7 key words. Please separate the keywords with semicolons. Example: Wire; cable; rope; tension. </w:t>
      </w:r>
    </w:p>
    <w:p w:rsidR="004A30B6" w:rsidRPr="004A30B6" w:rsidRDefault="004A30B6" w:rsidP="004A30B6">
      <w:pPr>
        <w:ind w:firstLine="709"/>
        <w:contextualSpacing/>
        <w:rPr>
          <w:rFonts w:ascii="Times-Roman" w:eastAsia="Calibri" w:hAnsi="Times-Roman" w:cs="Times New Roman"/>
          <w:color w:val="000000"/>
          <w:szCs w:val="24"/>
          <w:lang w:val="en-US" w:eastAsia="x-none"/>
        </w:rPr>
      </w:pPr>
      <w:r w:rsidRPr="004A30B6">
        <w:rPr>
          <w:rFonts w:ascii="Times-Roman" w:eastAsia="Calibri" w:hAnsi="Times-Roman" w:cs="Times New Roman"/>
          <w:color w:val="000000"/>
          <w:szCs w:val="24"/>
          <w:lang w:val="en-US" w:eastAsia="x-none"/>
        </w:rPr>
        <w:t>INTRODUCTION</w:t>
      </w:r>
    </w:p>
    <w:p w:rsidR="004A30B6" w:rsidRPr="004A30B6" w:rsidRDefault="004A30B6" w:rsidP="004A30B6">
      <w:pPr>
        <w:ind w:firstLine="709"/>
        <w:contextualSpacing/>
        <w:rPr>
          <w:rFonts w:ascii="Times-Roman" w:eastAsia="Calibri" w:hAnsi="Times-Roman" w:cs="Times New Roman"/>
          <w:color w:val="000000"/>
          <w:szCs w:val="24"/>
          <w:lang w:val="en-US" w:eastAsia="x-none"/>
        </w:rPr>
      </w:pPr>
      <w:r w:rsidRPr="004A30B6">
        <w:rPr>
          <w:rFonts w:ascii="Times-Roman" w:eastAsia="Calibri" w:hAnsi="Times-Roman" w:cs="Times New Roman"/>
          <w:color w:val="000000"/>
          <w:szCs w:val="24"/>
          <w:lang w:val="en-US" w:eastAsia="x-none"/>
        </w:rPr>
        <w:t>The body of the paper begins with the Introduction. In the Introduction, state the purpose of the paper, or author’s aim, so that the reader will have a clear concept of the objective(s). Following the Introduction, text should be organized into logical parts or sections that describe the problem, the means of solution, technical data or substantiation and other information necessary to qualify prope</w:t>
      </w:r>
      <w:r w:rsidRPr="004A30B6">
        <w:rPr>
          <w:rFonts w:ascii="Times-Roman" w:eastAsia="Calibri" w:hAnsi="Times-Roman" w:cs="Times New Roman"/>
          <w:color w:val="000000"/>
          <w:szCs w:val="24"/>
          <w:lang w:val="en-US" w:eastAsia="x-none"/>
        </w:rPr>
        <w:t>r</w:t>
      </w:r>
      <w:r w:rsidRPr="004A30B6">
        <w:rPr>
          <w:rFonts w:ascii="Times-Roman" w:eastAsia="Calibri" w:hAnsi="Times-Roman" w:cs="Times New Roman"/>
          <w:color w:val="000000"/>
          <w:szCs w:val="24"/>
          <w:lang w:val="en-US" w:eastAsia="x-none"/>
        </w:rPr>
        <w:lastRenderedPageBreak/>
        <w:t xml:space="preserve">ly the results presented and conclusions drawn. Acknowledgments (where applicable), References, and Appendices (where applicable) follow the Conclusions. </w:t>
      </w:r>
    </w:p>
    <w:p w:rsidR="004A30B6" w:rsidRPr="004A30B6" w:rsidRDefault="004A30B6" w:rsidP="004A30B6">
      <w:pPr>
        <w:ind w:firstLine="709"/>
        <w:contextualSpacing/>
        <w:rPr>
          <w:rFonts w:ascii="Times-Roman" w:eastAsia="Calibri" w:hAnsi="Times-Roman" w:cs="Times New Roman"/>
          <w:color w:val="000000"/>
          <w:szCs w:val="24"/>
          <w:lang w:val="en-US" w:eastAsia="x-none"/>
        </w:rPr>
      </w:pPr>
      <w:r w:rsidRPr="004A30B6">
        <w:rPr>
          <w:rFonts w:ascii="Times-Roman" w:eastAsia="Calibri" w:hAnsi="Times-Roman" w:cs="Times New Roman"/>
          <w:color w:val="000000"/>
          <w:szCs w:val="24"/>
          <w:lang w:val="en-US" w:eastAsia="x-none"/>
        </w:rPr>
        <w:t>A typical conference paper should not exceed 6000 words (8 pages).</w:t>
      </w:r>
    </w:p>
    <w:p w:rsidR="004A30B6" w:rsidRPr="004A30B6" w:rsidRDefault="004A30B6" w:rsidP="004A30B6">
      <w:pPr>
        <w:ind w:firstLine="709"/>
        <w:contextualSpacing/>
        <w:rPr>
          <w:rFonts w:ascii="Times-Roman" w:eastAsia="Calibri" w:hAnsi="Times-Roman" w:cs="Times New Roman"/>
          <w:color w:val="000000"/>
          <w:szCs w:val="24"/>
          <w:lang w:val="en-US" w:eastAsia="ru-RU"/>
        </w:rPr>
      </w:pPr>
    </w:p>
    <w:p w:rsidR="004A30B6" w:rsidRPr="004A30B6" w:rsidRDefault="004A30B6" w:rsidP="004A30B6">
      <w:pPr>
        <w:ind w:firstLine="709"/>
        <w:contextualSpacing/>
        <w:jc w:val="both"/>
        <w:rPr>
          <w:rFonts w:eastAsia="Calibri" w:cs="Times New Roman"/>
          <w:color w:val="000000"/>
          <w:szCs w:val="24"/>
          <w:lang w:eastAsia="ru-RU"/>
        </w:rPr>
      </w:pPr>
      <w:r w:rsidRPr="004A30B6">
        <w:rPr>
          <w:rFonts w:eastAsia="Calibri" w:cs="Times New Roman"/>
          <w:color w:val="000000"/>
          <w:szCs w:val="24"/>
          <w:lang w:eastAsia="ru-RU"/>
        </w:rPr>
        <w:t>3.</w:t>
      </w:r>
      <w:r w:rsidR="007526AA">
        <w:rPr>
          <w:rFonts w:eastAsia="Calibri" w:cs="Times New Roman"/>
          <w:color w:val="000000"/>
          <w:szCs w:val="24"/>
          <w:lang w:eastAsia="ru-RU"/>
        </w:rPr>
        <w:t xml:space="preserve"> </w:t>
      </w:r>
      <w:r w:rsidRPr="004A30B6">
        <w:rPr>
          <w:rFonts w:eastAsia="Calibri" w:cs="Times New Roman"/>
          <w:color w:val="000000"/>
          <w:szCs w:val="24"/>
          <w:lang w:eastAsia="ru-RU"/>
        </w:rPr>
        <w:t>Распределите следующие служебные слова и словосочетания  по смыслу организ</w:t>
      </w:r>
      <w:r w:rsidRPr="004A30B6">
        <w:rPr>
          <w:rFonts w:eastAsia="Calibri" w:cs="Times New Roman"/>
          <w:color w:val="000000"/>
          <w:szCs w:val="24"/>
          <w:lang w:eastAsia="ru-RU"/>
        </w:rPr>
        <w:t>а</w:t>
      </w:r>
      <w:r w:rsidRPr="004A30B6">
        <w:rPr>
          <w:rFonts w:eastAsia="Calibri" w:cs="Times New Roman"/>
          <w:color w:val="000000"/>
          <w:szCs w:val="24"/>
          <w:lang w:eastAsia="ru-RU"/>
        </w:rPr>
        <w:t>ции научного изложения теста:</w:t>
      </w:r>
    </w:p>
    <w:p w:rsidR="004A30B6" w:rsidRPr="004A30B6" w:rsidRDefault="004A30B6" w:rsidP="004A30B6">
      <w:pPr>
        <w:ind w:firstLine="709"/>
        <w:contextualSpacing/>
        <w:jc w:val="both"/>
        <w:rPr>
          <w:rFonts w:eastAsia="Calibri" w:cs="Times New Roman"/>
          <w:color w:val="000000"/>
          <w:szCs w:val="24"/>
          <w:lang w:eastAsia="ru-RU"/>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42"/>
        <w:gridCol w:w="2431"/>
        <w:gridCol w:w="1843"/>
        <w:gridCol w:w="1276"/>
        <w:gridCol w:w="1134"/>
        <w:gridCol w:w="1483"/>
      </w:tblGrid>
      <w:tr w:rsidR="004A30B6" w:rsidRPr="004A30B6" w:rsidTr="00F22127">
        <w:tc>
          <w:tcPr>
            <w:tcW w:w="1642" w:type="dxa"/>
          </w:tcPr>
          <w:p w:rsidR="004A30B6" w:rsidRPr="004A30B6" w:rsidRDefault="004A30B6" w:rsidP="004A30B6">
            <w:pPr>
              <w:contextualSpacing/>
              <w:jc w:val="center"/>
              <w:rPr>
                <w:rFonts w:eastAsia="Times New Roman" w:cs="Times New Roman"/>
                <w:color w:val="000000"/>
                <w:sz w:val="22"/>
                <w:lang w:eastAsia="ru-RU"/>
              </w:rPr>
            </w:pPr>
            <w:r w:rsidRPr="004A30B6">
              <w:rPr>
                <w:rFonts w:eastAsia="Times New Roman" w:cs="Times New Roman"/>
                <w:color w:val="000000"/>
                <w:sz w:val="22"/>
                <w:lang w:eastAsia="ru-RU"/>
              </w:rPr>
              <w:t>Слова, которые заключают р</w:t>
            </w:r>
            <w:r w:rsidRPr="004A30B6">
              <w:rPr>
                <w:rFonts w:eastAsia="Times New Roman" w:cs="Times New Roman"/>
                <w:color w:val="000000"/>
                <w:sz w:val="22"/>
                <w:lang w:eastAsia="ru-RU"/>
              </w:rPr>
              <w:t>а</w:t>
            </w:r>
            <w:r w:rsidRPr="004A30B6">
              <w:rPr>
                <w:rFonts w:eastAsia="Times New Roman" w:cs="Times New Roman"/>
                <w:color w:val="000000"/>
                <w:sz w:val="22"/>
                <w:lang w:eastAsia="ru-RU"/>
              </w:rPr>
              <w:t>нее приведе</w:t>
            </w:r>
            <w:r w:rsidRPr="004A30B6">
              <w:rPr>
                <w:rFonts w:eastAsia="Times New Roman" w:cs="Times New Roman"/>
                <w:color w:val="000000"/>
                <w:sz w:val="22"/>
                <w:lang w:eastAsia="ru-RU"/>
              </w:rPr>
              <w:t>н</w:t>
            </w:r>
            <w:r w:rsidRPr="004A30B6">
              <w:rPr>
                <w:rFonts w:eastAsia="Times New Roman" w:cs="Times New Roman"/>
                <w:color w:val="000000"/>
                <w:sz w:val="22"/>
                <w:lang w:eastAsia="ru-RU"/>
              </w:rPr>
              <w:t>ные рассужд</w:t>
            </w:r>
            <w:r w:rsidRPr="004A30B6">
              <w:rPr>
                <w:rFonts w:eastAsia="Times New Roman" w:cs="Times New Roman"/>
                <w:color w:val="000000"/>
                <w:sz w:val="22"/>
                <w:lang w:eastAsia="ru-RU"/>
              </w:rPr>
              <w:t>е</w:t>
            </w:r>
            <w:r w:rsidRPr="004A30B6">
              <w:rPr>
                <w:rFonts w:eastAsia="Times New Roman" w:cs="Times New Roman"/>
                <w:color w:val="000000"/>
                <w:sz w:val="22"/>
                <w:lang w:eastAsia="ru-RU"/>
              </w:rPr>
              <w:t>ния</w:t>
            </w:r>
          </w:p>
        </w:tc>
        <w:tc>
          <w:tcPr>
            <w:tcW w:w="2431" w:type="dxa"/>
          </w:tcPr>
          <w:p w:rsidR="004A30B6" w:rsidRPr="004A30B6" w:rsidRDefault="004A30B6" w:rsidP="004A30B6">
            <w:pPr>
              <w:contextualSpacing/>
              <w:jc w:val="center"/>
              <w:rPr>
                <w:rFonts w:eastAsia="Times New Roman" w:cs="Times New Roman"/>
                <w:color w:val="000000"/>
                <w:sz w:val="22"/>
                <w:lang w:eastAsia="ru-RU"/>
              </w:rPr>
            </w:pPr>
            <w:r w:rsidRPr="004A30B6">
              <w:rPr>
                <w:rFonts w:eastAsia="Times New Roman" w:cs="Times New Roman"/>
                <w:color w:val="000000"/>
                <w:sz w:val="22"/>
                <w:lang w:eastAsia="ru-RU"/>
              </w:rPr>
              <w:t>Слова, которые показ</w:t>
            </w:r>
            <w:r w:rsidRPr="004A30B6">
              <w:rPr>
                <w:rFonts w:eastAsia="Times New Roman" w:cs="Times New Roman"/>
                <w:color w:val="000000"/>
                <w:sz w:val="22"/>
                <w:lang w:eastAsia="ru-RU"/>
              </w:rPr>
              <w:t>ы</w:t>
            </w:r>
            <w:r w:rsidRPr="004A30B6">
              <w:rPr>
                <w:rFonts w:eastAsia="Times New Roman" w:cs="Times New Roman"/>
                <w:color w:val="000000"/>
                <w:sz w:val="22"/>
                <w:lang w:eastAsia="ru-RU"/>
              </w:rPr>
              <w:t>вают новую грань пре</w:t>
            </w:r>
            <w:r w:rsidRPr="004A30B6">
              <w:rPr>
                <w:rFonts w:eastAsia="Times New Roman" w:cs="Times New Roman"/>
                <w:color w:val="000000"/>
                <w:sz w:val="22"/>
                <w:lang w:eastAsia="ru-RU"/>
              </w:rPr>
              <w:t>д</w:t>
            </w:r>
            <w:r w:rsidRPr="004A30B6">
              <w:rPr>
                <w:rFonts w:eastAsia="Times New Roman" w:cs="Times New Roman"/>
                <w:color w:val="000000"/>
                <w:sz w:val="22"/>
                <w:lang w:eastAsia="ru-RU"/>
              </w:rPr>
              <w:t xml:space="preserve">мета или сопоставляют его </w:t>
            </w:r>
            <w:proofErr w:type="gramStart"/>
            <w:r w:rsidRPr="004A30B6">
              <w:rPr>
                <w:rFonts w:eastAsia="Times New Roman" w:cs="Times New Roman"/>
                <w:color w:val="000000"/>
                <w:sz w:val="22"/>
                <w:lang w:eastAsia="ru-RU"/>
              </w:rPr>
              <w:t>с</w:t>
            </w:r>
            <w:proofErr w:type="gramEnd"/>
            <w:r w:rsidRPr="004A30B6">
              <w:rPr>
                <w:rFonts w:eastAsia="Times New Roman" w:cs="Times New Roman"/>
                <w:color w:val="000000"/>
                <w:sz w:val="22"/>
                <w:lang w:eastAsia="ru-RU"/>
              </w:rPr>
              <w:t xml:space="preserve"> другим</w:t>
            </w:r>
          </w:p>
        </w:tc>
        <w:tc>
          <w:tcPr>
            <w:tcW w:w="1843" w:type="dxa"/>
          </w:tcPr>
          <w:p w:rsidR="004A30B6" w:rsidRPr="004A30B6" w:rsidRDefault="004A30B6" w:rsidP="004A30B6">
            <w:pPr>
              <w:contextualSpacing/>
              <w:jc w:val="center"/>
              <w:rPr>
                <w:rFonts w:eastAsia="Times New Roman" w:cs="Times New Roman"/>
                <w:color w:val="000000"/>
                <w:sz w:val="22"/>
                <w:lang w:eastAsia="ru-RU"/>
              </w:rPr>
            </w:pPr>
            <w:r w:rsidRPr="004A30B6">
              <w:rPr>
                <w:rFonts w:eastAsia="Times New Roman" w:cs="Times New Roman"/>
                <w:color w:val="000000"/>
                <w:sz w:val="22"/>
                <w:lang w:eastAsia="ru-RU"/>
              </w:rPr>
              <w:t>Слова, которые расширяют прив</w:t>
            </w:r>
            <w:r w:rsidRPr="004A30B6">
              <w:rPr>
                <w:rFonts w:eastAsia="Times New Roman" w:cs="Times New Roman"/>
                <w:color w:val="000000"/>
                <w:sz w:val="22"/>
                <w:lang w:eastAsia="ru-RU"/>
              </w:rPr>
              <w:t>е</w:t>
            </w:r>
            <w:r w:rsidRPr="004A30B6">
              <w:rPr>
                <w:rFonts w:eastAsia="Times New Roman" w:cs="Times New Roman"/>
                <w:color w:val="000000"/>
                <w:sz w:val="22"/>
                <w:lang w:eastAsia="ru-RU"/>
              </w:rPr>
              <w:t>денные ранее с</w:t>
            </w:r>
            <w:r w:rsidRPr="004A30B6">
              <w:rPr>
                <w:rFonts w:eastAsia="Times New Roman" w:cs="Times New Roman"/>
                <w:color w:val="000000"/>
                <w:sz w:val="22"/>
                <w:lang w:eastAsia="ru-RU"/>
              </w:rPr>
              <w:t>о</w:t>
            </w:r>
            <w:r w:rsidRPr="004A30B6">
              <w:rPr>
                <w:rFonts w:eastAsia="Times New Roman" w:cs="Times New Roman"/>
                <w:color w:val="000000"/>
                <w:sz w:val="22"/>
                <w:lang w:eastAsia="ru-RU"/>
              </w:rPr>
              <w:t>ображения</w:t>
            </w:r>
          </w:p>
        </w:tc>
        <w:tc>
          <w:tcPr>
            <w:tcW w:w="1276" w:type="dxa"/>
          </w:tcPr>
          <w:p w:rsidR="004A30B6" w:rsidRPr="004A30B6" w:rsidRDefault="004A30B6" w:rsidP="004A30B6">
            <w:pPr>
              <w:contextualSpacing/>
              <w:jc w:val="center"/>
              <w:rPr>
                <w:rFonts w:eastAsia="Times New Roman" w:cs="Times New Roman"/>
                <w:color w:val="000000"/>
                <w:sz w:val="22"/>
                <w:lang w:eastAsia="ru-RU"/>
              </w:rPr>
            </w:pPr>
            <w:r w:rsidRPr="004A30B6">
              <w:rPr>
                <w:rFonts w:eastAsia="Times New Roman" w:cs="Times New Roman"/>
                <w:color w:val="000000"/>
                <w:sz w:val="22"/>
                <w:lang w:eastAsia="ru-RU"/>
              </w:rPr>
              <w:t>Слова, кот</w:t>
            </w:r>
            <w:r w:rsidRPr="004A30B6">
              <w:rPr>
                <w:rFonts w:eastAsia="Times New Roman" w:cs="Times New Roman"/>
                <w:color w:val="000000"/>
                <w:sz w:val="22"/>
                <w:lang w:eastAsia="ru-RU"/>
              </w:rPr>
              <w:t>о</w:t>
            </w:r>
            <w:r w:rsidRPr="004A30B6">
              <w:rPr>
                <w:rFonts w:eastAsia="Times New Roman" w:cs="Times New Roman"/>
                <w:color w:val="000000"/>
                <w:sz w:val="22"/>
                <w:lang w:eastAsia="ru-RU"/>
              </w:rPr>
              <w:t>рые огран</w:t>
            </w:r>
            <w:r w:rsidRPr="004A30B6">
              <w:rPr>
                <w:rFonts w:eastAsia="Times New Roman" w:cs="Times New Roman"/>
                <w:color w:val="000000"/>
                <w:sz w:val="22"/>
                <w:lang w:eastAsia="ru-RU"/>
              </w:rPr>
              <w:t>и</w:t>
            </w:r>
            <w:r w:rsidRPr="004A30B6">
              <w:rPr>
                <w:rFonts w:eastAsia="Times New Roman" w:cs="Times New Roman"/>
                <w:color w:val="000000"/>
                <w:sz w:val="22"/>
                <w:lang w:eastAsia="ru-RU"/>
              </w:rPr>
              <w:t>чивают с</w:t>
            </w:r>
            <w:r w:rsidRPr="004A30B6">
              <w:rPr>
                <w:rFonts w:eastAsia="Times New Roman" w:cs="Times New Roman"/>
                <w:color w:val="000000"/>
                <w:sz w:val="22"/>
                <w:lang w:eastAsia="ru-RU"/>
              </w:rPr>
              <w:t>о</w:t>
            </w:r>
            <w:r w:rsidRPr="004A30B6">
              <w:rPr>
                <w:rFonts w:eastAsia="Times New Roman" w:cs="Times New Roman"/>
                <w:color w:val="000000"/>
                <w:sz w:val="22"/>
                <w:lang w:eastAsia="ru-RU"/>
              </w:rPr>
              <w:t>ображения</w:t>
            </w:r>
          </w:p>
        </w:tc>
        <w:tc>
          <w:tcPr>
            <w:tcW w:w="1134" w:type="dxa"/>
          </w:tcPr>
          <w:p w:rsidR="004A30B6" w:rsidRPr="004A30B6" w:rsidRDefault="004A30B6" w:rsidP="004A30B6">
            <w:pPr>
              <w:contextualSpacing/>
              <w:jc w:val="center"/>
              <w:rPr>
                <w:rFonts w:eastAsia="Times New Roman" w:cs="Times New Roman"/>
                <w:color w:val="000000"/>
                <w:sz w:val="22"/>
                <w:lang w:eastAsia="ru-RU"/>
              </w:rPr>
            </w:pPr>
            <w:r w:rsidRPr="004A30B6">
              <w:rPr>
                <w:rFonts w:eastAsia="Times New Roman" w:cs="Times New Roman"/>
                <w:color w:val="000000"/>
                <w:sz w:val="22"/>
                <w:lang w:eastAsia="ru-RU"/>
              </w:rPr>
              <w:t>Слова, к</w:t>
            </w:r>
            <w:r w:rsidRPr="004A30B6">
              <w:rPr>
                <w:rFonts w:eastAsia="Times New Roman" w:cs="Times New Roman"/>
                <w:color w:val="000000"/>
                <w:sz w:val="22"/>
                <w:lang w:eastAsia="ru-RU"/>
              </w:rPr>
              <w:t>о</w:t>
            </w:r>
            <w:r w:rsidRPr="004A30B6">
              <w:rPr>
                <w:rFonts w:eastAsia="Times New Roman" w:cs="Times New Roman"/>
                <w:color w:val="000000"/>
                <w:sz w:val="22"/>
                <w:lang w:eastAsia="ru-RU"/>
              </w:rPr>
              <w:t>торые вв</w:t>
            </w:r>
            <w:r w:rsidRPr="004A30B6">
              <w:rPr>
                <w:rFonts w:eastAsia="Times New Roman" w:cs="Times New Roman"/>
                <w:color w:val="000000"/>
                <w:sz w:val="22"/>
                <w:lang w:eastAsia="ru-RU"/>
              </w:rPr>
              <w:t>о</w:t>
            </w:r>
            <w:r w:rsidRPr="004A30B6">
              <w:rPr>
                <w:rFonts w:eastAsia="Times New Roman" w:cs="Times New Roman"/>
                <w:color w:val="000000"/>
                <w:sz w:val="22"/>
                <w:lang w:eastAsia="ru-RU"/>
              </w:rPr>
              <w:t>дят прим</w:t>
            </w:r>
            <w:r w:rsidRPr="004A30B6">
              <w:rPr>
                <w:rFonts w:eastAsia="Times New Roman" w:cs="Times New Roman"/>
                <w:color w:val="000000"/>
                <w:sz w:val="22"/>
                <w:lang w:eastAsia="ru-RU"/>
              </w:rPr>
              <w:t>е</w:t>
            </w:r>
            <w:r w:rsidRPr="004A30B6">
              <w:rPr>
                <w:rFonts w:eastAsia="Times New Roman" w:cs="Times New Roman"/>
                <w:color w:val="000000"/>
                <w:sz w:val="22"/>
                <w:lang w:eastAsia="ru-RU"/>
              </w:rPr>
              <w:t>ры</w:t>
            </w:r>
          </w:p>
        </w:tc>
        <w:tc>
          <w:tcPr>
            <w:tcW w:w="1483" w:type="dxa"/>
          </w:tcPr>
          <w:p w:rsidR="004A30B6" w:rsidRPr="004A30B6" w:rsidRDefault="004A30B6" w:rsidP="004A30B6">
            <w:pPr>
              <w:contextualSpacing/>
              <w:jc w:val="center"/>
              <w:rPr>
                <w:rFonts w:eastAsia="Times New Roman" w:cs="Times New Roman"/>
                <w:color w:val="000000"/>
                <w:sz w:val="22"/>
                <w:lang w:eastAsia="ru-RU"/>
              </w:rPr>
            </w:pPr>
            <w:r w:rsidRPr="004A30B6">
              <w:rPr>
                <w:rFonts w:eastAsia="Times New Roman" w:cs="Times New Roman"/>
                <w:color w:val="000000"/>
                <w:sz w:val="22"/>
                <w:lang w:eastAsia="ru-RU"/>
              </w:rPr>
              <w:t>Слова, кот</w:t>
            </w:r>
            <w:r w:rsidRPr="004A30B6">
              <w:rPr>
                <w:rFonts w:eastAsia="Times New Roman" w:cs="Times New Roman"/>
                <w:color w:val="000000"/>
                <w:sz w:val="22"/>
                <w:lang w:eastAsia="ru-RU"/>
              </w:rPr>
              <w:t>о</w:t>
            </w:r>
            <w:r w:rsidRPr="004A30B6">
              <w:rPr>
                <w:rFonts w:eastAsia="Times New Roman" w:cs="Times New Roman"/>
                <w:color w:val="000000"/>
                <w:sz w:val="22"/>
                <w:lang w:eastAsia="ru-RU"/>
              </w:rPr>
              <w:t>рые опред</w:t>
            </w:r>
            <w:r w:rsidRPr="004A30B6">
              <w:rPr>
                <w:rFonts w:eastAsia="Times New Roman" w:cs="Times New Roman"/>
                <w:color w:val="000000"/>
                <w:sz w:val="22"/>
                <w:lang w:eastAsia="ru-RU"/>
              </w:rPr>
              <w:t>е</w:t>
            </w:r>
            <w:r w:rsidRPr="004A30B6">
              <w:rPr>
                <w:rFonts w:eastAsia="Times New Roman" w:cs="Times New Roman"/>
                <w:color w:val="000000"/>
                <w:sz w:val="22"/>
                <w:lang w:eastAsia="ru-RU"/>
              </w:rPr>
              <w:t>ляют степень достоверности</w:t>
            </w:r>
          </w:p>
        </w:tc>
      </w:tr>
      <w:tr w:rsidR="004A30B6" w:rsidRPr="004A30B6" w:rsidTr="00F22127">
        <w:tc>
          <w:tcPr>
            <w:tcW w:w="1642" w:type="dxa"/>
          </w:tcPr>
          <w:p w:rsidR="004A30B6" w:rsidRPr="004A30B6" w:rsidRDefault="004A30B6" w:rsidP="004A30B6">
            <w:pPr>
              <w:contextualSpacing/>
              <w:jc w:val="both"/>
              <w:rPr>
                <w:rFonts w:eastAsia="Times New Roman" w:cs="Times New Roman"/>
                <w:color w:val="000000"/>
                <w:sz w:val="22"/>
                <w:lang w:eastAsia="ru-RU"/>
              </w:rPr>
            </w:pPr>
          </w:p>
        </w:tc>
        <w:tc>
          <w:tcPr>
            <w:tcW w:w="2431" w:type="dxa"/>
          </w:tcPr>
          <w:p w:rsidR="004A30B6" w:rsidRPr="004A30B6" w:rsidRDefault="004A30B6" w:rsidP="004A30B6">
            <w:pPr>
              <w:contextualSpacing/>
              <w:jc w:val="both"/>
              <w:rPr>
                <w:rFonts w:eastAsia="Times New Roman" w:cs="Times New Roman"/>
                <w:color w:val="000000"/>
                <w:sz w:val="22"/>
                <w:lang w:eastAsia="ru-RU"/>
              </w:rPr>
            </w:pPr>
          </w:p>
        </w:tc>
        <w:tc>
          <w:tcPr>
            <w:tcW w:w="1843" w:type="dxa"/>
          </w:tcPr>
          <w:p w:rsidR="004A30B6" w:rsidRPr="004A30B6" w:rsidRDefault="004A30B6" w:rsidP="004A30B6">
            <w:pPr>
              <w:contextualSpacing/>
              <w:jc w:val="both"/>
              <w:rPr>
                <w:rFonts w:eastAsia="Times New Roman" w:cs="Times New Roman"/>
                <w:color w:val="000000"/>
                <w:sz w:val="22"/>
                <w:lang w:eastAsia="ru-RU"/>
              </w:rPr>
            </w:pPr>
          </w:p>
        </w:tc>
        <w:tc>
          <w:tcPr>
            <w:tcW w:w="1276" w:type="dxa"/>
          </w:tcPr>
          <w:p w:rsidR="004A30B6" w:rsidRPr="004A30B6" w:rsidRDefault="004A30B6" w:rsidP="004A30B6">
            <w:pPr>
              <w:contextualSpacing/>
              <w:jc w:val="both"/>
              <w:rPr>
                <w:rFonts w:eastAsia="Times New Roman" w:cs="Times New Roman"/>
                <w:color w:val="000000"/>
                <w:sz w:val="22"/>
                <w:lang w:eastAsia="ru-RU"/>
              </w:rPr>
            </w:pPr>
          </w:p>
        </w:tc>
        <w:tc>
          <w:tcPr>
            <w:tcW w:w="1134" w:type="dxa"/>
          </w:tcPr>
          <w:p w:rsidR="004A30B6" w:rsidRPr="004A30B6" w:rsidRDefault="004A30B6" w:rsidP="004A30B6">
            <w:pPr>
              <w:contextualSpacing/>
              <w:jc w:val="both"/>
              <w:rPr>
                <w:rFonts w:eastAsia="Times New Roman" w:cs="Times New Roman"/>
                <w:color w:val="000000"/>
                <w:sz w:val="22"/>
                <w:lang w:eastAsia="ru-RU"/>
              </w:rPr>
            </w:pPr>
          </w:p>
        </w:tc>
        <w:tc>
          <w:tcPr>
            <w:tcW w:w="1483" w:type="dxa"/>
          </w:tcPr>
          <w:p w:rsidR="004A30B6" w:rsidRPr="004A30B6" w:rsidRDefault="004A30B6" w:rsidP="004A30B6">
            <w:pPr>
              <w:contextualSpacing/>
              <w:jc w:val="both"/>
              <w:rPr>
                <w:rFonts w:eastAsia="Times New Roman" w:cs="Times New Roman"/>
                <w:color w:val="000000"/>
                <w:sz w:val="22"/>
                <w:lang w:eastAsia="ru-RU"/>
              </w:rPr>
            </w:pPr>
          </w:p>
        </w:tc>
      </w:tr>
    </w:tbl>
    <w:p w:rsidR="004A30B6" w:rsidRPr="004A30B6" w:rsidRDefault="004A30B6" w:rsidP="004A30B6">
      <w:pPr>
        <w:contextualSpacing/>
        <w:jc w:val="both"/>
        <w:rPr>
          <w:rFonts w:eastAsia="Calibri" w:cs="Times New Roman"/>
          <w:color w:val="000000"/>
          <w:szCs w:val="24"/>
          <w:lang w:eastAsia="ru-RU"/>
        </w:rPr>
      </w:pPr>
    </w:p>
    <w:p w:rsidR="004A30B6" w:rsidRDefault="004A30B6" w:rsidP="004A30B6">
      <w:pPr>
        <w:widowControl w:val="0"/>
        <w:autoSpaceDE w:val="0"/>
        <w:autoSpaceDN w:val="0"/>
        <w:ind w:firstLine="709"/>
        <w:jc w:val="both"/>
        <w:rPr>
          <w:rFonts w:eastAsia="Calibri" w:cs="Times New Roman"/>
          <w:szCs w:val="24"/>
        </w:rPr>
      </w:pPr>
      <w:r w:rsidRPr="004A30B6">
        <w:rPr>
          <w:rFonts w:eastAsia="Calibri" w:cs="Times New Roman"/>
          <w:i/>
          <w:color w:val="000000"/>
          <w:szCs w:val="24"/>
          <w:lang w:eastAsia="ru-RU"/>
        </w:rPr>
        <w:t>Поэтому, кроме того, например, по-видимому, тогда, а также, безусловно, таким о</w:t>
      </w:r>
      <w:r w:rsidRPr="004A30B6">
        <w:rPr>
          <w:rFonts w:eastAsia="Calibri" w:cs="Times New Roman"/>
          <w:i/>
          <w:color w:val="000000"/>
          <w:szCs w:val="24"/>
          <w:lang w:eastAsia="ru-RU"/>
        </w:rPr>
        <w:t>б</w:t>
      </w:r>
      <w:r w:rsidRPr="004A30B6">
        <w:rPr>
          <w:rFonts w:eastAsia="Calibri" w:cs="Times New Roman"/>
          <w:i/>
          <w:color w:val="000000"/>
          <w:szCs w:val="24"/>
          <w:lang w:eastAsia="ru-RU"/>
        </w:rPr>
        <w:t>разом, в частности, считают, тем самым, естественно, с другой стороны, отсюда, коне</w:t>
      </w:r>
      <w:r w:rsidRPr="004A30B6">
        <w:rPr>
          <w:rFonts w:eastAsia="Calibri" w:cs="Times New Roman"/>
          <w:i/>
          <w:color w:val="000000"/>
          <w:szCs w:val="24"/>
          <w:lang w:eastAsia="ru-RU"/>
        </w:rPr>
        <w:t>ч</w:t>
      </w:r>
      <w:r w:rsidRPr="004A30B6">
        <w:rPr>
          <w:rFonts w:eastAsia="Calibri" w:cs="Times New Roman"/>
          <w:i/>
          <w:color w:val="000000"/>
          <w:szCs w:val="24"/>
          <w:lang w:eastAsia="ru-RU"/>
        </w:rPr>
        <w:t>но, тем не менее, все же, в случае, вероятно, при условии, тогда и только тогда, дополн</w:t>
      </w:r>
      <w:r w:rsidRPr="004A30B6">
        <w:rPr>
          <w:rFonts w:eastAsia="Calibri" w:cs="Times New Roman"/>
          <w:i/>
          <w:color w:val="000000"/>
          <w:szCs w:val="24"/>
          <w:lang w:eastAsia="ru-RU"/>
        </w:rPr>
        <w:t>и</w:t>
      </w:r>
      <w:r w:rsidRPr="004A30B6">
        <w:rPr>
          <w:rFonts w:eastAsia="Calibri" w:cs="Times New Roman"/>
          <w:i/>
          <w:color w:val="000000"/>
          <w:szCs w:val="24"/>
          <w:lang w:eastAsia="ru-RU"/>
        </w:rPr>
        <w:t>тельно, установлено, не исключено, следовательно, в отличие, в свою очередь, известно, во</w:t>
      </w:r>
      <w:r w:rsidRPr="004A30B6">
        <w:rPr>
          <w:rFonts w:eastAsia="Calibri" w:cs="Times New Roman"/>
          <w:i/>
          <w:color w:val="000000"/>
          <w:szCs w:val="24"/>
          <w:lang w:eastAsia="ru-RU"/>
        </w:rPr>
        <w:t>з</w:t>
      </w:r>
      <w:r w:rsidRPr="004A30B6">
        <w:rPr>
          <w:rFonts w:eastAsia="Calibri" w:cs="Times New Roman"/>
          <w:i/>
          <w:color w:val="000000"/>
          <w:szCs w:val="24"/>
          <w:lang w:eastAsia="ru-RU"/>
        </w:rPr>
        <w:t>можно,  напротив, в результате, доказано, однако, утверждают, в то же время</w:t>
      </w:r>
    </w:p>
    <w:p w:rsidR="00475422" w:rsidRDefault="00475422" w:rsidP="00475422">
      <w:pPr>
        <w:tabs>
          <w:tab w:val="left" w:pos="495"/>
        </w:tabs>
        <w:ind w:left="-384"/>
        <w:jc w:val="both"/>
        <w:rPr>
          <w:szCs w:val="24"/>
        </w:rPr>
      </w:pPr>
      <w:r>
        <w:rPr>
          <w:szCs w:val="24"/>
        </w:rPr>
        <w:br w:type="page"/>
      </w:r>
    </w:p>
    <w:p w:rsidR="00F22127" w:rsidRDefault="00F22127" w:rsidP="00F22127">
      <w:pPr>
        <w:jc w:val="center"/>
        <w:rPr>
          <w:rFonts w:cs="Times New Roman"/>
          <w:b/>
          <w:sz w:val="28"/>
        </w:rPr>
      </w:pPr>
      <w:r w:rsidRPr="004B4095">
        <w:rPr>
          <w:rFonts w:cs="Times New Roman"/>
          <w:b/>
          <w:sz w:val="28"/>
        </w:rPr>
        <w:lastRenderedPageBreak/>
        <w:t xml:space="preserve">УК </w:t>
      </w:r>
      <w:r>
        <w:rPr>
          <w:rFonts w:cs="Times New Roman"/>
          <w:b/>
          <w:sz w:val="28"/>
        </w:rPr>
        <w:t>– 5</w:t>
      </w:r>
    </w:p>
    <w:p w:rsidR="00F22127" w:rsidRPr="002235DF" w:rsidRDefault="00F22127" w:rsidP="00F22127">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F22127" w:rsidRPr="00D76D48" w:rsidTr="00F22127">
        <w:tc>
          <w:tcPr>
            <w:tcW w:w="1001" w:type="pct"/>
            <w:tcBorders>
              <w:top w:val="single" w:sz="4" w:space="0" w:color="auto"/>
              <w:left w:val="single" w:sz="4" w:space="0" w:color="auto"/>
              <w:bottom w:val="single" w:sz="4" w:space="0" w:color="auto"/>
              <w:right w:val="single" w:sz="4" w:space="0" w:color="auto"/>
            </w:tcBorders>
            <w:vAlign w:val="center"/>
            <w:hideMark/>
          </w:tcPr>
          <w:p w:rsidR="00F22127" w:rsidRPr="000876C5" w:rsidRDefault="00F22127" w:rsidP="00F22127">
            <w:pPr>
              <w:ind w:left="176"/>
              <w:jc w:val="center"/>
              <w:rPr>
                <w:rFonts w:eastAsia="Calibri" w:cs="Times New Roman"/>
                <w:b/>
                <w:color w:val="000000"/>
                <w:szCs w:val="24"/>
              </w:rPr>
            </w:pPr>
            <w:r w:rsidRPr="000876C5">
              <w:rPr>
                <w:rFonts w:eastAsia="Calibri" w:cs="Times New Roman"/>
                <w:b/>
                <w:szCs w:val="24"/>
              </w:rPr>
              <w:t>Наименование</w:t>
            </w:r>
          </w:p>
          <w:p w:rsidR="00F22127" w:rsidRPr="000876C5" w:rsidRDefault="00F22127" w:rsidP="00F22127">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F22127" w:rsidRPr="000876C5" w:rsidRDefault="00F22127" w:rsidP="00F22127">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F22127" w:rsidRDefault="00F22127" w:rsidP="00F22127">
            <w:pPr>
              <w:ind w:left="176"/>
              <w:jc w:val="center"/>
              <w:rPr>
                <w:rFonts w:cs="Times New Roman"/>
                <w:b/>
              </w:rPr>
            </w:pPr>
            <w:r w:rsidRPr="004B4095">
              <w:rPr>
                <w:rFonts w:cs="Times New Roman"/>
                <w:b/>
              </w:rPr>
              <w:t>Критерии</w:t>
            </w:r>
          </w:p>
          <w:p w:rsidR="00F22127" w:rsidRPr="002235DF" w:rsidRDefault="00F22127" w:rsidP="00F22127">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F22127" w:rsidRDefault="00F22127" w:rsidP="00F22127">
            <w:pPr>
              <w:ind w:left="176"/>
              <w:jc w:val="center"/>
              <w:rPr>
                <w:rFonts w:cs="Times New Roman"/>
                <w:b/>
              </w:rPr>
            </w:pPr>
            <w:r w:rsidRPr="002235DF">
              <w:rPr>
                <w:rFonts w:cs="Times New Roman"/>
                <w:b/>
              </w:rPr>
              <w:t>Максимально возможное</w:t>
            </w:r>
          </w:p>
          <w:p w:rsidR="00F22127" w:rsidRDefault="00F22127" w:rsidP="00F22127">
            <w:pPr>
              <w:ind w:left="176"/>
              <w:jc w:val="center"/>
              <w:rPr>
                <w:rFonts w:cs="Times New Roman"/>
                <w:b/>
              </w:rPr>
            </w:pPr>
            <w:r w:rsidRPr="002235DF">
              <w:rPr>
                <w:rFonts w:cs="Times New Roman"/>
                <w:b/>
              </w:rPr>
              <w:t>количество</w:t>
            </w:r>
          </w:p>
          <w:p w:rsidR="00F22127" w:rsidRPr="002235DF" w:rsidRDefault="00F22127" w:rsidP="00F22127">
            <w:pPr>
              <w:ind w:left="176"/>
              <w:jc w:val="center"/>
              <w:rPr>
                <w:rFonts w:cs="Times New Roman"/>
                <w:b/>
              </w:rPr>
            </w:pPr>
            <w:r w:rsidRPr="002235DF">
              <w:rPr>
                <w:rFonts w:cs="Times New Roman"/>
                <w:b/>
              </w:rPr>
              <w:t>баллов</w:t>
            </w:r>
          </w:p>
        </w:tc>
      </w:tr>
      <w:tr w:rsidR="00F22127" w:rsidRPr="00D76D48" w:rsidTr="00F22127">
        <w:tc>
          <w:tcPr>
            <w:tcW w:w="1001" w:type="pct"/>
            <w:tcBorders>
              <w:top w:val="single" w:sz="4" w:space="0" w:color="auto"/>
              <w:left w:val="single" w:sz="4" w:space="0" w:color="auto"/>
              <w:bottom w:val="single" w:sz="4" w:space="0" w:color="auto"/>
              <w:right w:val="single" w:sz="4" w:space="0" w:color="auto"/>
            </w:tcBorders>
            <w:vAlign w:val="center"/>
            <w:hideMark/>
          </w:tcPr>
          <w:p w:rsidR="00F22127" w:rsidRPr="000876C5" w:rsidRDefault="00F22127" w:rsidP="00F22127">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F22127" w:rsidRPr="00D76D48" w:rsidRDefault="00F22127" w:rsidP="00F22127">
            <w:pPr>
              <w:tabs>
                <w:tab w:val="left" w:pos="144"/>
                <w:tab w:val="left" w:pos="851"/>
                <w:tab w:val="left" w:pos="1212"/>
              </w:tabs>
              <w:rPr>
                <w:rFonts w:eastAsia="Calibri"/>
                <w:szCs w:val="24"/>
              </w:rPr>
            </w:pPr>
            <w:r w:rsidRPr="00D76D48">
              <w:rPr>
                <w:rFonts w:eastAsia="Calibri"/>
                <w:color w:val="000000"/>
                <w:szCs w:val="24"/>
              </w:rPr>
              <w:t>Количество правильно в</w:t>
            </w:r>
            <w:r w:rsidRPr="00D76D48">
              <w:rPr>
                <w:rFonts w:eastAsia="Calibri"/>
                <w:color w:val="000000"/>
                <w:szCs w:val="24"/>
              </w:rPr>
              <w:t>ы</w:t>
            </w:r>
            <w:r w:rsidRPr="00D76D48">
              <w:rPr>
                <w:rFonts w:eastAsia="Calibri"/>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vAlign w:val="center"/>
          </w:tcPr>
          <w:p w:rsidR="00F22127" w:rsidRPr="000876C5" w:rsidRDefault="00F22127" w:rsidP="000300B7">
            <w:pPr>
              <w:tabs>
                <w:tab w:val="left" w:pos="144"/>
                <w:tab w:val="left" w:pos="851"/>
                <w:tab w:val="left" w:pos="1212"/>
              </w:tabs>
              <w:rPr>
                <w:rFonts w:eastAsia="Calibri" w:cs="Times New Roman"/>
                <w:color w:val="000000"/>
                <w:szCs w:val="24"/>
              </w:rPr>
            </w:pPr>
            <w:r>
              <w:rPr>
                <w:rFonts w:cs="Times New Roman"/>
              </w:rPr>
              <w:t xml:space="preserve">За каждый правильный ответ </w:t>
            </w:r>
            <w:r w:rsidR="000300B7">
              <w:rPr>
                <w:rFonts w:cs="Times New Roman"/>
              </w:rPr>
              <w:t>1 балл</w:t>
            </w:r>
          </w:p>
        </w:tc>
        <w:tc>
          <w:tcPr>
            <w:tcW w:w="974" w:type="pct"/>
            <w:tcBorders>
              <w:top w:val="single" w:sz="4" w:space="0" w:color="auto"/>
              <w:left w:val="single" w:sz="4" w:space="0" w:color="auto"/>
              <w:bottom w:val="single" w:sz="4" w:space="0" w:color="auto"/>
              <w:right w:val="single" w:sz="4" w:space="0" w:color="auto"/>
            </w:tcBorders>
            <w:vAlign w:val="center"/>
          </w:tcPr>
          <w:p w:rsidR="00F22127" w:rsidRPr="000876C5" w:rsidRDefault="00F22127" w:rsidP="00F22127">
            <w:pPr>
              <w:tabs>
                <w:tab w:val="left" w:pos="144"/>
                <w:tab w:val="left" w:pos="851"/>
                <w:tab w:val="left" w:pos="1212"/>
              </w:tabs>
              <w:jc w:val="center"/>
              <w:rPr>
                <w:rFonts w:eastAsia="Calibri" w:cs="Times New Roman"/>
                <w:color w:val="000000"/>
                <w:szCs w:val="24"/>
              </w:rPr>
            </w:pPr>
            <w:r>
              <w:rPr>
                <w:rFonts w:cs="Times New Roman"/>
              </w:rPr>
              <w:t>10 баллов</w:t>
            </w:r>
          </w:p>
        </w:tc>
      </w:tr>
      <w:tr w:rsidR="00F22127" w:rsidRPr="00D76D48" w:rsidTr="00F22127">
        <w:tc>
          <w:tcPr>
            <w:tcW w:w="1001" w:type="pct"/>
            <w:tcBorders>
              <w:top w:val="single" w:sz="4" w:space="0" w:color="auto"/>
              <w:left w:val="single" w:sz="4" w:space="0" w:color="auto"/>
              <w:bottom w:val="single" w:sz="4" w:space="0" w:color="auto"/>
              <w:right w:val="single" w:sz="4" w:space="0" w:color="auto"/>
            </w:tcBorders>
            <w:vAlign w:val="center"/>
            <w:hideMark/>
          </w:tcPr>
          <w:p w:rsidR="00F22127" w:rsidRPr="000876C5" w:rsidRDefault="00F22127" w:rsidP="00F22127">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F22127" w:rsidRPr="00D76D48" w:rsidRDefault="00F22127" w:rsidP="00F22127">
            <w:pPr>
              <w:pStyle w:val="a6"/>
              <w:numPr>
                <w:ilvl w:val="0"/>
                <w:numId w:val="1"/>
              </w:numPr>
              <w:tabs>
                <w:tab w:val="left" w:pos="0"/>
                <w:tab w:val="left" w:pos="3206"/>
              </w:tabs>
              <w:autoSpaceDE/>
              <w:autoSpaceDN/>
              <w:spacing w:line="274" w:lineRule="exact"/>
              <w:ind w:left="176" w:hanging="176"/>
              <w:rPr>
                <w:szCs w:val="24"/>
              </w:rPr>
            </w:pPr>
            <w:r w:rsidRPr="00D76D48">
              <w:rPr>
                <w:szCs w:val="24"/>
              </w:rPr>
              <w:t xml:space="preserve">способность анализировать и </w:t>
            </w:r>
            <w:r w:rsidRPr="00776BB3">
              <w:rPr>
                <w:szCs w:val="24"/>
              </w:rPr>
              <w:t>систематизировать</w:t>
            </w:r>
            <w:r w:rsidRPr="00D76D48">
              <w:rPr>
                <w:szCs w:val="24"/>
              </w:rPr>
              <w:t xml:space="preserve"> и</w:t>
            </w:r>
            <w:r w:rsidRPr="00D76D48">
              <w:rPr>
                <w:szCs w:val="24"/>
              </w:rPr>
              <w:t>с</w:t>
            </w:r>
            <w:r w:rsidRPr="00D76D48">
              <w:rPr>
                <w:szCs w:val="24"/>
              </w:rPr>
              <w:t>ходную информацию;</w:t>
            </w:r>
          </w:p>
          <w:p w:rsidR="00F22127" w:rsidRPr="00D76D48" w:rsidRDefault="00F22127" w:rsidP="00F22127">
            <w:pPr>
              <w:pStyle w:val="a6"/>
              <w:numPr>
                <w:ilvl w:val="0"/>
                <w:numId w:val="1"/>
              </w:numPr>
              <w:tabs>
                <w:tab w:val="left" w:pos="0"/>
                <w:tab w:val="left" w:pos="3206"/>
              </w:tabs>
              <w:autoSpaceDE/>
              <w:autoSpaceDN/>
              <w:spacing w:line="274" w:lineRule="exact"/>
              <w:ind w:left="176" w:hanging="176"/>
              <w:rPr>
                <w:szCs w:val="24"/>
              </w:rPr>
            </w:pPr>
            <w:r w:rsidRPr="00D76D48">
              <w:rPr>
                <w:szCs w:val="24"/>
              </w:rPr>
              <w:t>полнота и обоснованность сделанных выводов на о</w:t>
            </w:r>
            <w:r w:rsidRPr="00D76D48">
              <w:rPr>
                <w:szCs w:val="24"/>
              </w:rPr>
              <w:t>с</w:t>
            </w:r>
            <w:r w:rsidRPr="00D76D48">
              <w:rPr>
                <w:szCs w:val="24"/>
              </w:rPr>
              <w:t>нове интерпретации и</w:t>
            </w:r>
            <w:r w:rsidRPr="00D76D48">
              <w:rPr>
                <w:szCs w:val="24"/>
              </w:rPr>
              <w:t>н</w:t>
            </w:r>
            <w:r w:rsidRPr="00D76D48">
              <w:rPr>
                <w:szCs w:val="24"/>
              </w:rPr>
              <w:t>формации;</w:t>
            </w:r>
          </w:p>
          <w:p w:rsidR="00F22127" w:rsidRPr="00D76D48" w:rsidRDefault="00F22127" w:rsidP="00F22127">
            <w:pPr>
              <w:pStyle w:val="a6"/>
              <w:numPr>
                <w:ilvl w:val="0"/>
                <w:numId w:val="1"/>
              </w:numPr>
              <w:tabs>
                <w:tab w:val="left" w:pos="0"/>
                <w:tab w:val="left" w:pos="3206"/>
              </w:tabs>
              <w:autoSpaceDE/>
              <w:autoSpaceDN/>
              <w:spacing w:line="274" w:lineRule="exact"/>
              <w:ind w:left="176" w:hanging="176"/>
              <w:rPr>
                <w:szCs w:val="24"/>
              </w:rPr>
            </w:pPr>
            <w:r w:rsidRPr="00D76D48">
              <w:rPr>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vAlign w:val="center"/>
          </w:tcPr>
          <w:p w:rsidR="00F22127" w:rsidRDefault="00F22127" w:rsidP="00F22127">
            <w:pPr>
              <w:widowControl w:val="0"/>
              <w:tabs>
                <w:tab w:val="left" w:pos="0"/>
                <w:tab w:val="left" w:pos="154"/>
                <w:tab w:val="left" w:pos="993"/>
              </w:tabs>
              <w:rPr>
                <w:rFonts w:cs="Times New Roman"/>
                <w:szCs w:val="24"/>
              </w:rPr>
            </w:pPr>
            <w:r w:rsidRPr="000876C5">
              <w:rPr>
                <w:rFonts w:cs="Times New Roman"/>
              </w:rPr>
              <w:t>Полн</w:t>
            </w:r>
            <w:r>
              <w:rPr>
                <w:rFonts w:cs="Times New Roman"/>
              </w:rPr>
              <w:t xml:space="preserve">ота и </w:t>
            </w:r>
            <w:r w:rsidRPr="000876C5">
              <w:rPr>
                <w:rFonts w:cs="Times New Roman"/>
              </w:rPr>
              <w:t>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F22127" w:rsidRDefault="00F22127" w:rsidP="00F22127">
            <w:pPr>
              <w:widowControl w:val="0"/>
              <w:tabs>
                <w:tab w:val="left" w:pos="0"/>
                <w:tab w:val="left" w:pos="154"/>
                <w:tab w:val="left" w:pos="993"/>
              </w:tabs>
              <w:jc w:val="center"/>
              <w:rPr>
                <w:rFonts w:cs="Times New Roman"/>
                <w:szCs w:val="24"/>
              </w:rPr>
            </w:pPr>
            <w:r>
              <w:rPr>
                <w:rFonts w:cs="Times New Roman"/>
              </w:rPr>
              <w:t>5 баллов</w:t>
            </w:r>
          </w:p>
        </w:tc>
      </w:tr>
      <w:tr w:rsidR="00F22127" w:rsidRPr="00D76D48" w:rsidTr="00F22127">
        <w:tc>
          <w:tcPr>
            <w:tcW w:w="4026" w:type="pct"/>
            <w:gridSpan w:val="3"/>
            <w:tcBorders>
              <w:top w:val="single" w:sz="4" w:space="0" w:color="auto"/>
              <w:left w:val="single" w:sz="4" w:space="0" w:color="auto"/>
              <w:bottom w:val="single" w:sz="4" w:space="0" w:color="auto"/>
              <w:right w:val="single" w:sz="4" w:space="0" w:color="auto"/>
            </w:tcBorders>
            <w:vAlign w:val="center"/>
          </w:tcPr>
          <w:p w:rsidR="00F22127" w:rsidRPr="002235DF" w:rsidRDefault="00F22127" w:rsidP="00F22127">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F22127" w:rsidRPr="002235DF" w:rsidRDefault="00F22127" w:rsidP="00F22127">
            <w:pPr>
              <w:widowControl w:val="0"/>
              <w:tabs>
                <w:tab w:val="left" w:pos="0"/>
                <w:tab w:val="left" w:pos="154"/>
                <w:tab w:val="left" w:pos="993"/>
              </w:tabs>
              <w:jc w:val="center"/>
              <w:rPr>
                <w:rFonts w:cs="Times New Roman"/>
                <w:b/>
              </w:rPr>
            </w:pPr>
            <w:r>
              <w:rPr>
                <w:rFonts w:cs="Times New Roman"/>
                <w:b/>
              </w:rPr>
              <w:t>15</w:t>
            </w:r>
            <w:r w:rsidRPr="002235DF">
              <w:rPr>
                <w:rFonts w:cs="Times New Roman"/>
                <w:b/>
              </w:rPr>
              <w:t xml:space="preserve"> баллов</w:t>
            </w:r>
          </w:p>
        </w:tc>
      </w:tr>
    </w:tbl>
    <w:p w:rsidR="00F22127" w:rsidRDefault="00F22127" w:rsidP="00F22127">
      <w:pPr>
        <w:jc w:val="center"/>
        <w:rPr>
          <w:rFonts w:eastAsia="Calibri"/>
          <w:b/>
          <w:szCs w:val="24"/>
        </w:rPr>
      </w:pPr>
    </w:p>
    <w:p w:rsidR="00F22127" w:rsidRPr="009C704E" w:rsidRDefault="00F22127" w:rsidP="00F22127">
      <w:pPr>
        <w:jc w:val="center"/>
        <w:rPr>
          <w:rFonts w:eastAsia="Calibri"/>
          <w:b/>
          <w:szCs w:val="24"/>
        </w:rPr>
      </w:pPr>
      <w:r w:rsidRPr="009C704E">
        <w:rPr>
          <w:rFonts w:eastAsia="Calibri"/>
          <w:b/>
          <w:szCs w:val="24"/>
        </w:rPr>
        <w:t>Тест</w:t>
      </w:r>
    </w:p>
    <w:p w:rsidR="00F22127" w:rsidRPr="00F22127" w:rsidRDefault="00F22127" w:rsidP="00F22127">
      <w:pPr>
        <w:widowControl w:val="0"/>
        <w:autoSpaceDE w:val="0"/>
        <w:autoSpaceDN w:val="0"/>
        <w:jc w:val="both"/>
        <w:rPr>
          <w:rFonts w:eastAsia="Times New Roman" w:cs="Times New Roman"/>
          <w:i/>
          <w:szCs w:val="24"/>
          <w:lang w:eastAsia="ru-RU" w:bidi="ru-RU"/>
        </w:rPr>
      </w:pPr>
      <w:r w:rsidRPr="00F22127">
        <w:rPr>
          <w:rFonts w:eastAsia="Times New Roman" w:cs="Times New Roman"/>
          <w:i/>
          <w:szCs w:val="24"/>
          <w:lang w:eastAsia="ru-RU" w:bidi="ru-RU"/>
        </w:rPr>
        <w:t>1. Какое управленческое действие не относится к функциям менеджмента персонала?</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а) планирование;</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б) прогнозирование;</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в) мотивация;</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г) составление отчетов;</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д) организация.</w:t>
      </w:r>
    </w:p>
    <w:p w:rsidR="00F22127" w:rsidRPr="00F22127" w:rsidRDefault="00F22127" w:rsidP="00F22127">
      <w:pPr>
        <w:widowControl w:val="0"/>
        <w:autoSpaceDE w:val="0"/>
        <w:autoSpaceDN w:val="0"/>
        <w:jc w:val="both"/>
        <w:rPr>
          <w:rFonts w:eastAsia="Times New Roman" w:cs="Times New Roman"/>
          <w:i/>
          <w:szCs w:val="24"/>
          <w:lang w:eastAsia="ru-RU" w:bidi="ru-RU"/>
        </w:rPr>
      </w:pPr>
      <w:r w:rsidRPr="00F22127">
        <w:rPr>
          <w:rFonts w:eastAsia="Times New Roman" w:cs="Times New Roman"/>
          <w:i/>
          <w:szCs w:val="24"/>
          <w:lang w:eastAsia="ru-RU" w:bidi="ru-RU"/>
        </w:rPr>
        <w:t>2. Управленческий персонал включает:</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а) вспомогательных рабочих;</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б) сезонных рабочих;</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в) младший обслуживающий персонал;</w:t>
      </w:r>
    </w:p>
    <w:p w:rsidR="00F22127" w:rsidRDefault="00F22127" w:rsidP="00F22127">
      <w:pPr>
        <w:ind w:firstLine="709"/>
        <w:jc w:val="both"/>
        <w:rPr>
          <w:rFonts w:eastAsia="Calibri" w:cs="Times New Roman"/>
          <w:szCs w:val="24"/>
        </w:rPr>
      </w:pPr>
      <w:r>
        <w:rPr>
          <w:rFonts w:eastAsia="Calibri" w:cs="Times New Roman"/>
          <w:szCs w:val="24"/>
        </w:rPr>
        <w:t>г) руководителей, специалистов;</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д) основных рабочих.</w:t>
      </w:r>
    </w:p>
    <w:p w:rsidR="00F22127" w:rsidRPr="00F22127" w:rsidRDefault="00F22127" w:rsidP="00F22127">
      <w:pPr>
        <w:widowControl w:val="0"/>
        <w:autoSpaceDE w:val="0"/>
        <w:autoSpaceDN w:val="0"/>
        <w:jc w:val="both"/>
        <w:rPr>
          <w:rFonts w:eastAsia="Calibri" w:cs="Times New Roman"/>
          <w:b/>
          <w:szCs w:val="24"/>
        </w:rPr>
      </w:pPr>
      <w:r w:rsidRPr="00F22127">
        <w:rPr>
          <w:rFonts w:eastAsia="Times New Roman" w:cs="Times New Roman"/>
          <w:i/>
          <w:szCs w:val="24"/>
          <w:lang w:eastAsia="ru-RU" w:bidi="ru-RU"/>
        </w:rPr>
        <w:t>3. Японскому менеджменту персонала не относится:</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а) пожизненный наем на работу;</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б) принципы старшинства при оплате и назначении;</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в) коллективная ответственность;</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г) неформальный контроль;</w:t>
      </w:r>
    </w:p>
    <w:p w:rsidR="00F22127" w:rsidRPr="00F22127" w:rsidRDefault="00F22127" w:rsidP="00F22127">
      <w:pPr>
        <w:ind w:firstLine="709"/>
        <w:jc w:val="both"/>
        <w:rPr>
          <w:rFonts w:eastAsia="Calibri" w:cs="Times New Roman"/>
          <w:szCs w:val="24"/>
        </w:rPr>
      </w:pPr>
      <w:r>
        <w:rPr>
          <w:rFonts w:eastAsia="Calibri" w:cs="Times New Roman"/>
          <w:szCs w:val="24"/>
        </w:rPr>
        <w:t>д</w:t>
      </w:r>
      <w:r w:rsidRPr="00F22127">
        <w:rPr>
          <w:rFonts w:eastAsia="Calibri" w:cs="Times New Roman"/>
          <w:szCs w:val="24"/>
        </w:rPr>
        <w:t>) продвижение по карьерной иерархии зависит от профессионализма и успешно в</w:t>
      </w:r>
      <w:r w:rsidRPr="00F22127">
        <w:rPr>
          <w:rFonts w:eastAsia="Calibri" w:cs="Times New Roman"/>
          <w:szCs w:val="24"/>
        </w:rPr>
        <w:t>ы</w:t>
      </w:r>
      <w:r w:rsidRPr="00F22127">
        <w:rPr>
          <w:rFonts w:eastAsia="Calibri" w:cs="Times New Roman"/>
          <w:szCs w:val="24"/>
        </w:rPr>
        <w:t>полненных задач, а не от возраста рабочего или стажа.</w:t>
      </w:r>
    </w:p>
    <w:p w:rsidR="00F22127" w:rsidRPr="00F22127" w:rsidRDefault="00F22127" w:rsidP="00F22127">
      <w:pPr>
        <w:widowControl w:val="0"/>
        <w:autoSpaceDE w:val="0"/>
        <w:autoSpaceDN w:val="0"/>
        <w:jc w:val="both"/>
        <w:rPr>
          <w:rFonts w:eastAsia="Calibri" w:cs="Times New Roman"/>
          <w:b/>
          <w:szCs w:val="24"/>
        </w:rPr>
      </w:pPr>
      <w:r w:rsidRPr="00F22127">
        <w:rPr>
          <w:rFonts w:eastAsia="Times New Roman" w:cs="Times New Roman"/>
          <w:i/>
          <w:szCs w:val="24"/>
          <w:lang w:eastAsia="ru-RU" w:bidi="ru-RU"/>
        </w:rPr>
        <w:t>4. С какими дисциплинами не связана система наук о труде и персонале?</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а) «Экономика труда»;</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б) «Транспортные системы»;</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в) «Психология»;</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г) «Физиология труда»;</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д) «Социология труда».</w:t>
      </w:r>
    </w:p>
    <w:p w:rsidR="00F22127" w:rsidRPr="00F22127" w:rsidRDefault="00F22127" w:rsidP="00F22127">
      <w:pPr>
        <w:widowControl w:val="0"/>
        <w:autoSpaceDE w:val="0"/>
        <w:autoSpaceDN w:val="0"/>
        <w:jc w:val="both"/>
        <w:rPr>
          <w:rFonts w:eastAsia="Times New Roman" w:cs="Times New Roman"/>
          <w:i/>
          <w:szCs w:val="24"/>
          <w:lang w:eastAsia="ru-RU" w:bidi="ru-RU"/>
        </w:rPr>
      </w:pPr>
      <w:r w:rsidRPr="00F22127">
        <w:rPr>
          <w:rFonts w:eastAsia="Times New Roman" w:cs="Times New Roman"/>
          <w:i/>
          <w:szCs w:val="24"/>
          <w:lang w:eastAsia="ru-RU" w:bidi="ru-RU"/>
        </w:rPr>
        <w:t>5. Должностная инструкция на предприятии разрабатывается с целью:</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а) определение определенных квалификационных требований, обязанностей, прав и о</w:t>
      </w:r>
      <w:r w:rsidRPr="00F22127">
        <w:rPr>
          <w:rFonts w:eastAsia="Calibri" w:cs="Times New Roman"/>
          <w:szCs w:val="24"/>
        </w:rPr>
        <w:t>т</w:t>
      </w:r>
      <w:r w:rsidRPr="00F22127">
        <w:rPr>
          <w:rFonts w:eastAsia="Calibri" w:cs="Times New Roman"/>
          <w:szCs w:val="24"/>
        </w:rPr>
        <w:t>ветственности персонала предприятия;</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б) найма рабочих на предприятие;</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в) отбора персонала для занимания определенной должности;</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г) согласно действующему законодательству;</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д) достижения стратегических целей предприятия.</w:t>
      </w:r>
    </w:p>
    <w:p w:rsidR="00F22127" w:rsidRPr="00F22127" w:rsidRDefault="00F22127" w:rsidP="00F22127">
      <w:pPr>
        <w:jc w:val="both"/>
        <w:rPr>
          <w:rFonts w:eastAsia="Calibri" w:cs="Times New Roman"/>
          <w:szCs w:val="24"/>
        </w:rPr>
      </w:pPr>
    </w:p>
    <w:p w:rsidR="00F22127" w:rsidRPr="00F22127" w:rsidRDefault="00F22127" w:rsidP="00F22127">
      <w:pPr>
        <w:widowControl w:val="0"/>
        <w:autoSpaceDE w:val="0"/>
        <w:autoSpaceDN w:val="0"/>
        <w:jc w:val="both"/>
        <w:rPr>
          <w:rFonts w:eastAsia="Times New Roman" w:cs="Times New Roman"/>
          <w:i/>
          <w:szCs w:val="24"/>
          <w:lang w:eastAsia="ru-RU" w:bidi="ru-RU"/>
        </w:rPr>
      </w:pPr>
      <w:r w:rsidRPr="00F22127">
        <w:rPr>
          <w:rFonts w:eastAsia="Times New Roman" w:cs="Times New Roman"/>
          <w:i/>
          <w:szCs w:val="24"/>
          <w:lang w:eastAsia="ru-RU" w:bidi="ru-RU"/>
        </w:rPr>
        <w:lastRenderedPageBreak/>
        <w:t>6. Изучение кадровой политики предприятий-конкурентов направленно:</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а) на разработку новых видов продукции;</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б) на определение стратегического курса развития предприятия;</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в) на создание дополнительных рабочих мест;</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г) на перепрофилирование деятельности предприятия;</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д) на разработку эффективной кадровой политики своего предприятия.</w:t>
      </w:r>
    </w:p>
    <w:p w:rsidR="00F22127" w:rsidRPr="00F22127" w:rsidRDefault="00F22127" w:rsidP="00F22127">
      <w:pPr>
        <w:widowControl w:val="0"/>
        <w:autoSpaceDE w:val="0"/>
        <w:autoSpaceDN w:val="0"/>
        <w:jc w:val="both"/>
        <w:rPr>
          <w:rFonts w:eastAsia="Times New Roman" w:cs="Times New Roman"/>
          <w:i/>
          <w:szCs w:val="24"/>
          <w:lang w:eastAsia="ru-RU" w:bidi="ru-RU"/>
        </w:rPr>
      </w:pPr>
      <w:r w:rsidRPr="00F22127">
        <w:rPr>
          <w:rFonts w:eastAsia="Times New Roman" w:cs="Times New Roman"/>
          <w:i/>
          <w:szCs w:val="24"/>
          <w:lang w:eastAsia="ru-RU" w:bidi="ru-RU"/>
        </w:rPr>
        <w:t>7. Что включает инвестирование в человеческий капитал?</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а) вкладывание сре</w:t>
      </w:r>
      <w:proofErr w:type="gramStart"/>
      <w:r w:rsidRPr="00F22127">
        <w:rPr>
          <w:rFonts w:eastAsia="Calibri" w:cs="Times New Roman"/>
          <w:szCs w:val="24"/>
        </w:rPr>
        <w:t>дств в пр</w:t>
      </w:r>
      <w:proofErr w:type="gramEnd"/>
      <w:r w:rsidRPr="00F22127">
        <w:rPr>
          <w:rFonts w:eastAsia="Calibri" w:cs="Times New Roman"/>
          <w:szCs w:val="24"/>
        </w:rPr>
        <w:t>оизводство;</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б) вкладывание средств в новые технологии;</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в) расходы на повышение квалификации персонала;</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г) вкладывание сре</w:t>
      </w:r>
      <w:proofErr w:type="gramStart"/>
      <w:r w:rsidRPr="00F22127">
        <w:rPr>
          <w:rFonts w:eastAsia="Calibri" w:cs="Times New Roman"/>
          <w:szCs w:val="24"/>
        </w:rPr>
        <w:t>дств в стр</w:t>
      </w:r>
      <w:proofErr w:type="gramEnd"/>
      <w:r w:rsidRPr="00F22127">
        <w:rPr>
          <w:rFonts w:eastAsia="Calibri" w:cs="Times New Roman"/>
          <w:szCs w:val="24"/>
        </w:rPr>
        <w:t>оительство новых сооружений.</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д) вкладывание сре</w:t>
      </w:r>
      <w:proofErr w:type="gramStart"/>
      <w:r w:rsidRPr="00F22127">
        <w:rPr>
          <w:rFonts w:eastAsia="Calibri" w:cs="Times New Roman"/>
          <w:szCs w:val="24"/>
        </w:rPr>
        <w:t>дств в с</w:t>
      </w:r>
      <w:proofErr w:type="gramEnd"/>
      <w:r w:rsidRPr="00F22127">
        <w:rPr>
          <w:rFonts w:eastAsia="Calibri" w:cs="Times New Roman"/>
          <w:szCs w:val="24"/>
        </w:rPr>
        <w:t>овершенствование организационной структуры предпри</w:t>
      </w:r>
      <w:r w:rsidRPr="00F22127">
        <w:rPr>
          <w:rFonts w:eastAsia="Calibri" w:cs="Times New Roman"/>
          <w:szCs w:val="24"/>
        </w:rPr>
        <w:t>я</w:t>
      </w:r>
      <w:r w:rsidRPr="00F22127">
        <w:rPr>
          <w:rFonts w:eastAsia="Calibri" w:cs="Times New Roman"/>
          <w:szCs w:val="24"/>
        </w:rPr>
        <w:t>тия.</w:t>
      </w:r>
    </w:p>
    <w:p w:rsidR="00F22127" w:rsidRPr="00F22127" w:rsidRDefault="00F22127" w:rsidP="00F22127">
      <w:pPr>
        <w:widowControl w:val="0"/>
        <w:autoSpaceDE w:val="0"/>
        <w:autoSpaceDN w:val="0"/>
        <w:jc w:val="both"/>
        <w:rPr>
          <w:rFonts w:eastAsia="Calibri" w:cs="Times New Roman"/>
          <w:b/>
          <w:szCs w:val="24"/>
        </w:rPr>
      </w:pPr>
      <w:r w:rsidRPr="00F22127">
        <w:rPr>
          <w:rFonts w:eastAsia="Times New Roman" w:cs="Times New Roman"/>
          <w:i/>
          <w:szCs w:val="24"/>
          <w:lang w:eastAsia="ru-RU" w:bidi="ru-RU"/>
        </w:rPr>
        <w:t>8. Человеческий капитал - это:</w:t>
      </w:r>
    </w:p>
    <w:p w:rsidR="00F22127" w:rsidRPr="00F22127" w:rsidRDefault="00F22127" w:rsidP="00F22127">
      <w:pPr>
        <w:ind w:firstLine="709"/>
        <w:jc w:val="both"/>
        <w:rPr>
          <w:rFonts w:eastAsia="Calibri" w:cs="Times New Roman"/>
          <w:szCs w:val="24"/>
        </w:rPr>
      </w:pPr>
      <w:r w:rsidRPr="00F22127">
        <w:rPr>
          <w:rFonts w:eastAsia="Calibri" w:cs="Times New Roman"/>
          <w:szCs w:val="24"/>
        </w:rPr>
        <w:t xml:space="preserve">а) форма инвестирования в человека, т. е. затраты на общее и специальное образование, накопление суммы здоровья от рождения и через систему воспитания до работоспособного возраста, </w:t>
      </w:r>
      <w:proofErr w:type="spellStart"/>
      <w:r w:rsidRPr="00F22127">
        <w:rPr>
          <w:rFonts w:eastAsia="Calibri" w:cs="Times New Roman"/>
          <w:szCs w:val="24"/>
        </w:rPr>
        <w:t>атакже</w:t>
      </w:r>
      <w:proofErr w:type="spellEnd"/>
      <w:r w:rsidRPr="00F22127">
        <w:rPr>
          <w:rFonts w:eastAsia="Calibri" w:cs="Times New Roman"/>
          <w:szCs w:val="24"/>
        </w:rPr>
        <w:t xml:space="preserve"> на экономически значимую мобильность.</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б) вкладывание сре</w:t>
      </w:r>
      <w:proofErr w:type="gramStart"/>
      <w:r w:rsidRPr="00F22127">
        <w:rPr>
          <w:rFonts w:eastAsia="Calibri" w:cs="Times New Roman"/>
          <w:szCs w:val="24"/>
        </w:rPr>
        <w:t>дств в ср</w:t>
      </w:r>
      <w:proofErr w:type="gramEnd"/>
      <w:r w:rsidRPr="00F22127">
        <w:rPr>
          <w:rFonts w:eastAsia="Calibri" w:cs="Times New Roman"/>
          <w:szCs w:val="24"/>
        </w:rPr>
        <w:t>едства производства;</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в) нематериальные активы предприятия.</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г) материальные активы предприятия;</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д) это совокупность форм и методов работы администрации, обеспечивающих эффе</w:t>
      </w:r>
      <w:r w:rsidRPr="00F22127">
        <w:rPr>
          <w:rFonts w:eastAsia="Calibri" w:cs="Times New Roman"/>
          <w:szCs w:val="24"/>
        </w:rPr>
        <w:t>к</w:t>
      </w:r>
      <w:r w:rsidRPr="00F22127">
        <w:rPr>
          <w:rFonts w:eastAsia="Calibri" w:cs="Times New Roman"/>
          <w:szCs w:val="24"/>
        </w:rPr>
        <w:t>тивный результат.</w:t>
      </w:r>
    </w:p>
    <w:p w:rsidR="00F22127" w:rsidRPr="00F22127" w:rsidRDefault="00F22127" w:rsidP="00F22127">
      <w:pPr>
        <w:widowControl w:val="0"/>
        <w:autoSpaceDE w:val="0"/>
        <w:autoSpaceDN w:val="0"/>
        <w:jc w:val="both"/>
        <w:rPr>
          <w:rFonts w:eastAsia="Times New Roman" w:cs="Times New Roman"/>
          <w:i/>
          <w:szCs w:val="24"/>
          <w:lang w:eastAsia="ru-RU" w:bidi="ru-RU"/>
        </w:rPr>
      </w:pPr>
      <w:r w:rsidRPr="00F22127">
        <w:rPr>
          <w:rFonts w:eastAsia="Times New Roman" w:cs="Times New Roman"/>
          <w:i/>
          <w:szCs w:val="24"/>
          <w:lang w:eastAsia="ru-RU" w:bidi="ru-RU"/>
        </w:rPr>
        <w:t>9. Функции управления персоналом представляют собой:</w:t>
      </w:r>
    </w:p>
    <w:p w:rsidR="00F22127" w:rsidRPr="00F22127" w:rsidRDefault="00F22127" w:rsidP="00F22127">
      <w:pPr>
        <w:ind w:firstLine="709"/>
        <w:jc w:val="both"/>
        <w:rPr>
          <w:rFonts w:eastAsia="Calibri" w:cs="Times New Roman"/>
          <w:szCs w:val="24"/>
        </w:rPr>
      </w:pPr>
      <w:proofErr w:type="gramStart"/>
      <w:r w:rsidRPr="00F22127">
        <w:rPr>
          <w:rFonts w:eastAsia="Calibri" w:cs="Times New Roman"/>
          <w:szCs w:val="24"/>
        </w:rPr>
        <w:t>а) комплекс направлений и подходов работы в с кадрами, ориентированный на удовл</w:t>
      </w:r>
      <w:r w:rsidRPr="00F22127">
        <w:rPr>
          <w:rFonts w:eastAsia="Calibri" w:cs="Times New Roman"/>
          <w:szCs w:val="24"/>
        </w:rPr>
        <w:t>е</w:t>
      </w:r>
      <w:r w:rsidRPr="00F22127">
        <w:rPr>
          <w:rFonts w:eastAsia="Calibri" w:cs="Times New Roman"/>
          <w:szCs w:val="24"/>
        </w:rPr>
        <w:t>творение производственных и социальных потребностей предприятия;</w:t>
      </w:r>
      <w:proofErr w:type="gramEnd"/>
    </w:p>
    <w:p w:rsidR="00F22127" w:rsidRPr="00F22127" w:rsidRDefault="00F22127" w:rsidP="00F22127">
      <w:pPr>
        <w:ind w:firstLine="709"/>
        <w:jc w:val="both"/>
        <w:rPr>
          <w:rFonts w:eastAsia="Calibri" w:cs="Times New Roman"/>
          <w:szCs w:val="24"/>
        </w:rPr>
      </w:pPr>
      <w:r w:rsidRPr="00F22127">
        <w:rPr>
          <w:rFonts w:eastAsia="Calibri" w:cs="Times New Roman"/>
          <w:szCs w:val="24"/>
        </w:rPr>
        <w:t>б) комплекс направлений и подходов по повышению эффективности функциониров</w:t>
      </w:r>
      <w:r w:rsidRPr="00F22127">
        <w:rPr>
          <w:rFonts w:eastAsia="Calibri" w:cs="Times New Roman"/>
          <w:szCs w:val="24"/>
        </w:rPr>
        <w:t>а</w:t>
      </w:r>
      <w:r w:rsidRPr="00F22127">
        <w:rPr>
          <w:rFonts w:eastAsia="Calibri" w:cs="Times New Roman"/>
          <w:szCs w:val="24"/>
        </w:rPr>
        <w:t>ния предприятия;</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в) комплекс направлений и подходов по увеличению уставного фонда организации;</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г) комплекс направлений и подходов по совершенствованию стратегии предприятия;</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д) комплекс направлений и мероприятий по снижению себестоимости продукции.</w:t>
      </w:r>
    </w:p>
    <w:p w:rsidR="00F22127" w:rsidRPr="00F22127" w:rsidRDefault="00F22127" w:rsidP="00F22127">
      <w:pPr>
        <w:widowControl w:val="0"/>
        <w:autoSpaceDE w:val="0"/>
        <w:autoSpaceDN w:val="0"/>
        <w:jc w:val="both"/>
        <w:rPr>
          <w:rFonts w:eastAsia="Times New Roman" w:cs="Times New Roman"/>
          <w:i/>
          <w:szCs w:val="24"/>
          <w:lang w:eastAsia="ru-RU" w:bidi="ru-RU"/>
        </w:rPr>
      </w:pPr>
      <w:r w:rsidRPr="00F22127">
        <w:rPr>
          <w:rFonts w:eastAsia="Times New Roman" w:cs="Times New Roman"/>
          <w:i/>
          <w:szCs w:val="24"/>
          <w:lang w:eastAsia="ru-RU" w:bidi="ru-RU"/>
        </w:rPr>
        <w:t>10. Потенциал специалиста – это:</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а) совокупность возможностей, знаний, опыта, устремлений и потребностей;</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б) здоровье человека;</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в) способность адаптироваться к новым условиям;</w:t>
      </w:r>
    </w:p>
    <w:p w:rsidR="00F22127" w:rsidRPr="00F22127" w:rsidRDefault="00F22127" w:rsidP="00F22127">
      <w:pPr>
        <w:ind w:firstLine="709"/>
        <w:jc w:val="both"/>
        <w:rPr>
          <w:rFonts w:eastAsia="Calibri" w:cs="Times New Roman"/>
          <w:szCs w:val="24"/>
        </w:rPr>
      </w:pPr>
      <w:r w:rsidRPr="00F22127">
        <w:rPr>
          <w:rFonts w:eastAsia="Calibri" w:cs="Times New Roman"/>
          <w:szCs w:val="24"/>
        </w:rPr>
        <w:t>г) способность повышать квалификацию без отрыва от производства;</w:t>
      </w:r>
    </w:p>
    <w:p w:rsidR="002235DF" w:rsidRDefault="00F22127" w:rsidP="00F22127">
      <w:pPr>
        <w:widowControl w:val="0"/>
        <w:autoSpaceDE w:val="0"/>
        <w:autoSpaceDN w:val="0"/>
        <w:ind w:firstLine="709"/>
        <w:jc w:val="both"/>
        <w:rPr>
          <w:rFonts w:eastAsia="Calibri" w:cs="Times New Roman"/>
          <w:szCs w:val="24"/>
        </w:rPr>
      </w:pPr>
      <w:r w:rsidRPr="00F22127">
        <w:rPr>
          <w:rFonts w:eastAsia="Calibri" w:cs="Times New Roman"/>
          <w:szCs w:val="24"/>
        </w:rPr>
        <w:t>д) способность человека производить продукцию</w:t>
      </w:r>
      <w:r>
        <w:rPr>
          <w:rFonts w:eastAsia="Calibri" w:cs="Times New Roman"/>
          <w:szCs w:val="24"/>
        </w:rPr>
        <w:t>.</w:t>
      </w:r>
    </w:p>
    <w:p w:rsidR="00F22127" w:rsidRDefault="00F22127" w:rsidP="00F22127">
      <w:pPr>
        <w:widowControl w:val="0"/>
        <w:autoSpaceDE w:val="0"/>
        <w:autoSpaceDN w:val="0"/>
        <w:ind w:firstLine="709"/>
        <w:jc w:val="both"/>
        <w:rPr>
          <w:szCs w:val="24"/>
        </w:rPr>
      </w:pPr>
    </w:p>
    <w:p w:rsidR="00E11486" w:rsidRPr="00B85D35" w:rsidRDefault="00E11486" w:rsidP="00E11486">
      <w:pPr>
        <w:jc w:val="center"/>
        <w:rPr>
          <w:rFonts w:eastAsia="Calibri"/>
          <w:b/>
          <w:szCs w:val="24"/>
        </w:rPr>
      </w:pPr>
      <w:r w:rsidRPr="00B85D35">
        <w:rPr>
          <w:rFonts w:eastAsia="Calibri"/>
          <w:b/>
          <w:szCs w:val="24"/>
        </w:rPr>
        <w:t>Практическое задание (задача)</w:t>
      </w:r>
    </w:p>
    <w:p w:rsidR="00E11486" w:rsidRPr="00E5264C" w:rsidRDefault="00E11486" w:rsidP="00E11486">
      <w:pPr>
        <w:jc w:val="center"/>
        <w:rPr>
          <w:rFonts w:eastAsia="Calibri"/>
          <w:szCs w:val="24"/>
        </w:rPr>
      </w:pPr>
      <w:r w:rsidRPr="00B85D35">
        <w:rPr>
          <w:rFonts w:eastAsia="Calibri"/>
          <w:szCs w:val="24"/>
        </w:rPr>
        <w:t xml:space="preserve">Минимальное количество задач – </w:t>
      </w:r>
      <w:r w:rsidRPr="00B85D35">
        <w:rPr>
          <w:rFonts w:eastAsia="Calibri"/>
          <w:szCs w:val="24"/>
          <w:u w:val="single"/>
        </w:rPr>
        <w:t>1</w:t>
      </w:r>
      <w:r w:rsidRPr="00B85D35">
        <w:rPr>
          <w:rFonts w:eastAsia="Calibri"/>
          <w:szCs w:val="24"/>
        </w:rPr>
        <w:t>.</w:t>
      </w:r>
    </w:p>
    <w:p w:rsidR="00F22127" w:rsidRDefault="00F22127" w:rsidP="00F22127">
      <w:pPr>
        <w:widowControl w:val="0"/>
        <w:autoSpaceDE w:val="0"/>
        <w:autoSpaceDN w:val="0"/>
        <w:ind w:firstLine="709"/>
        <w:jc w:val="both"/>
        <w:rPr>
          <w:szCs w:val="24"/>
        </w:rPr>
      </w:pPr>
    </w:p>
    <w:p w:rsidR="00F22127" w:rsidRPr="00F22127" w:rsidRDefault="00F22127" w:rsidP="00F22127">
      <w:pPr>
        <w:tabs>
          <w:tab w:val="left" w:pos="708"/>
          <w:tab w:val="left" w:pos="1230"/>
        </w:tabs>
        <w:ind w:firstLine="709"/>
        <w:jc w:val="both"/>
        <w:rPr>
          <w:rFonts w:eastAsia="Calibri" w:cs="Times New Roman"/>
          <w:szCs w:val="24"/>
        </w:rPr>
      </w:pPr>
      <w:r w:rsidRPr="00F22127">
        <w:rPr>
          <w:rFonts w:eastAsia="Calibri" w:cs="Times New Roman"/>
          <w:szCs w:val="24"/>
        </w:rPr>
        <w:t>Какой ответ руководителя на обращение подчиненного создает наилучшие условия для эффективного решения проблемы и почему?</w:t>
      </w:r>
    </w:p>
    <w:p w:rsidR="00F22127" w:rsidRPr="00F22127" w:rsidRDefault="00F22127" w:rsidP="00F22127">
      <w:pPr>
        <w:widowControl w:val="0"/>
        <w:tabs>
          <w:tab w:val="left" w:pos="1287"/>
        </w:tabs>
        <w:spacing w:line="317" w:lineRule="exact"/>
        <w:ind w:firstLine="709"/>
        <w:jc w:val="both"/>
        <w:rPr>
          <w:rFonts w:eastAsia="Times New Roman" w:cs="Times New Roman"/>
          <w:szCs w:val="24"/>
        </w:rPr>
      </w:pPr>
    </w:p>
    <w:p w:rsidR="00F22127" w:rsidRPr="00E11486" w:rsidRDefault="00F22127" w:rsidP="00F22127">
      <w:pPr>
        <w:widowControl w:val="0"/>
        <w:tabs>
          <w:tab w:val="left" w:pos="1287"/>
        </w:tabs>
        <w:ind w:firstLine="709"/>
        <w:jc w:val="both"/>
        <w:rPr>
          <w:rFonts w:eastAsia="Times New Roman" w:cs="Times New Roman"/>
          <w:szCs w:val="24"/>
        </w:rPr>
      </w:pPr>
      <w:r w:rsidRPr="00E11486">
        <w:rPr>
          <w:rFonts w:eastAsia="Times New Roman" w:cs="Times New Roman"/>
          <w:szCs w:val="24"/>
        </w:rPr>
        <w:t>1. Начальник отдела делает замечание сотруднице пенсионного возраста, она отвечает ему, что, конечно, я свое отработала и надо увольняться по собственному желанию.</w:t>
      </w:r>
    </w:p>
    <w:p w:rsidR="00F22127" w:rsidRPr="00E11486" w:rsidRDefault="00E11486" w:rsidP="00F22127">
      <w:pPr>
        <w:widowControl w:val="0"/>
        <w:ind w:left="709"/>
        <w:jc w:val="both"/>
        <w:rPr>
          <w:rFonts w:eastAsia="Times New Roman" w:cs="Times New Roman"/>
          <w:szCs w:val="24"/>
        </w:rPr>
      </w:pPr>
      <w:r>
        <w:rPr>
          <w:rFonts w:eastAsia="Times New Roman" w:cs="Times New Roman"/>
          <w:szCs w:val="24"/>
        </w:rPr>
        <w:t xml:space="preserve">а) </w:t>
      </w:r>
      <w:r w:rsidR="00F22127" w:rsidRPr="00E11486">
        <w:rPr>
          <w:rFonts w:eastAsia="Times New Roman" w:cs="Times New Roman"/>
          <w:szCs w:val="24"/>
        </w:rPr>
        <w:t>Напрасно вы так считаете</w:t>
      </w:r>
      <w:r>
        <w:rPr>
          <w:rFonts w:eastAsia="Times New Roman" w:cs="Times New Roman"/>
          <w:szCs w:val="24"/>
        </w:rPr>
        <w:t>.</w:t>
      </w:r>
    </w:p>
    <w:p w:rsidR="00F22127" w:rsidRPr="00E11486" w:rsidRDefault="00E11486" w:rsidP="00F22127">
      <w:pPr>
        <w:widowControl w:val="0"/>
        <w:ind w:left="709" w:right="1540"/>
        <w:rPr>
          <w:rFonts w:eastAsia="Times New Roman" w:cs="Times New Roman"/>
          <w:szCs w:val="24"/>
        </w:rPr>
      </w:pPr>
      <w:r>
        <w:rPr>
          <w:rFonts w:eastAsia="Times New Roman" w:cs="Times New Roman"/>
          <w:szCs w:val="24"/>
        </w:rPr>
        <w:t xml:space="preserve">б) </w:t>
      </w:r>
      <w:r w:rsidR="00F22127" w:rsidRPr="00E11486">
        <w:rPr>
          <w:rFonts w:eastAsia="Times New Roman" w:cs="Times New Roman"/>
          <w:szCs w:val="24"/>
        </w:rPr>
        <w:t xml:space="preserve">Я дорожу вашим опытом и у </w:t>
      </w:r>
      <w:r>
        <w:rPr>
          <w:rFonts w:eastAsia="Times New Roman" w:cs="Times New Roman"/>
          <w:szCs w:val="24"/>
        </w:rPr>
        <w:t>меня на этот счет другое мнение.</w:t>
      </w:r>
    </w:p>
    <w:p w:rsidR="00F22127" w:rsidRPr="00E11486" w:rsidRDefault="00E11486" w:rsidP="00F22127">
      <w:pPr>
        <w:widowControl w:val="0"/>
        <w:ind w:left="709" w:right="1540"/>
        <w:rPr>
          <w:rFonts w:eastAsia="Times New Roman" w:cs="Times New Roman"/>
          <w:szCs w:val="24"/>
        </w:rPr>
      </w:pPr>
      <w:r>
        <w:rPr>
          <w:rFonts w:eastAsia="Times New Roman" w:cs="Times New Roman"/>
          <w:szCs w:val="24"/>
        </w:rPr>
        <w:t xml:space="preserve">в) </w:t>
      </w:r>
      <w:r w:rsidR="00F22127" w:rsidRPr="00E11486">
        <w:rPr>
          <w:rFonts w:eastAsia="Times New Roman" w:cs="Times New Roman"/>
          <w:szCs w:val="24"/>
        </w:rPr>
        <w:t>Вы считаете, что я к вам придираюсь</w:t>
      </w:r>
      <w:r>
        <w:rPr>
          <w:rFonts w:eastAsia="Times New Roman" w:cs="Times New Roman"/>
          <w:szCs w:val="24"/>
        </w:rPr>
        <w:t>.</w:t>
      </w:r>
    </w:p>
    <w:p w:rsidR="00F22127" w:rsidRPr="00E11486" w:rsidRDefault="00E11486" w:rsidP="00F22127">
      <w:pPr>
        <w:widowControl w:val="0"/>
        <w:ind w:left="709"/>
        <w:jc w:val="both"/>
        <w:rPr>
          <w:rFonts w:eastAsia="Times New Roman" w:cs="Times New Roman"/>
          <w:szCs w:val="24"/>
        </w:rPr>
      </w:pPr>
      <w:r>
        <w:rPr>
          <w:rFonts w:eastAsia="Times New Roman" w:cs="Times New Roman"/>
          <w:szCs w:val="24"/>
        </w:rPr>
        <w:t xml:space="preserve">г) </w:t>
      </w:r>
      <w:r w:rsidR="00F22127" w:rsidRPr="00E11486">
        <w:rPr>
          <w:rFonts w:eastAsia="Times New Roman" w:cs="Times New Roman"/>
          <w:szCs w:val="24"/>
        </w:rPr>
        <w:t>Вы полагаете, что для этой работы нужен более подготовленный работник</w:t>
      </w:r>
      <w:r>
        <w:rPr>
          <w:rFonts w:eastAsia="Times New Roman" w:cs="Times New Roman"/>
          <w:szCs w:val="24"/>
        </w:rPr>
        <w:t>.</w:t>
      </w:r>
    </w:p>
    <w:p w:rsidR="007526AA" w:rsidRDefault="007526AA" w:rsidP="00F22127">
      <w:pPr>
        <w:widowControl w:val="0"/>
        <w:tabs>
          <w:tab w:val="left" w:pos="1287"/>
        </w:tabs>
        <w:ind w:firstLine="709"/>
        <w:jc w:val="both"/>
        <w:rPr>
          <w:rFonts w:eastAsia="Times New Roman" w:cs="Times New Roman"/>
          <w:szCs w:val="24"/>
        </w:rPr>
      </w:pPr>
    </w:p>
    <w:p w:rsidR="00F22127" w:rsidRPr="00E11486" w:rsidRDefault="00F22127" w:rsidP="00F22127">
      <w:pPr>
        <w:widowControl w:val="0"/>
        <w:tabs>
          <w:tab w:val="left" w:pos="1287"/>
        </w:tabs>
        <w:ind w:firstLine="709"/>
        <w:jc w:val="both"/>
        <w:rPr>
          <w:rFonts w:eastAsia="Times New Roman" w:cs="Times New Roman"/>
          <w:szCs w:val="24"/>
        </w:rPr>
      </w:pPr>
      <w:r w:rsidRPr="00E11486">
        <w:rPr>
          <w:rFonts w:eastAsia="Times New Roman" w:cs="Times New Roman"/>
          <w:szCs w:val="24"/>
        </w:rPr>
        <w:t>2. Опытный сотрудник пенсионного возраста в разговоре с руководителем заметил: «В компании переходят на новые компьютерные технологии и мне не понятно, как будет выпо</w:t>
      </w:r>
      <w:r w:rsidRPr="00E11486">
        <w:rPr>
          <w:rFonts w:eastAsia="Times New Roman" w:cs="Times New Roman"/>
          <w:szCs w:val="24"/>
        </w:rPr>
        <w:t>л</w:t>
      </w:r>
      <w:r w:rsidRPr="00E11486">
        <w:rPr>
          <w:rFonts w:eastAsia="Times New Roman" w:cs="Times New Roman"/>
          <w:szCs w:val="24"/>
        </w:rPr>
        <w:lastRenderedPageBreak/>
        <w:t>няться моя работа? Я думаю, что мой опыт еще пригодится».</w:t>
      </w:r>
    </w:p>
    <w:p w:rsidR="00F22127" w:rsidRPr="00E11486" w:rsidRDefault="00E11486" w:rsidP="00F22127">
      <w:pPr>
        <w:widowControl w:val="0"/>
        <w:ind w:left="709"/>
        <w:rPr>
          <w:rFonts w:eastAsia="Times New Roman" w:cs="Times New Roman"/>
          <w:szCs w:val="24"/>
        </w:rPr>
      </w:pPr>
      <w:r>
        <w:rPr>
          <w:rFonts w:eastAsia="Times New Roman" w:cs="Times New Roman"/>
          <w:szCs w:val="24"/>
        </w:rPr>
        <w:t>а)</w:t>
      </w:r>
      <w:r w:rsidR="00F22127" w:rsidRPr="00E11486">
        <w:rPr>
          <w:rFonts w:eastAsia="Times New Roman" w:cs="Times New Roman"/>
          <w:szCs w:val="24"/>
        </w:rPr>
        <w:t xml:space="preserve"> Вы считаете, что новое оборудование нам пока ни к чему?</w:t>
      </w:r>
    </w:p>
    <w:p w:rsidR="00F22127" w:rsidRPr="00E11486" w:rsidRDefault="00E11486" w:rsidP="00F22127">
      <w:pPr>
        <w:widowControl w:val="0"/>
        <w:ind w:left="709"/>
        <w:rPr>
          <w:rFonts w:eastAsia="Times New Roman" w:cs="Times New Roman"/>
          <w:szCs w:val="24"/>
        </w:rPr>
      </w:pPr>
      <w:r>
        <w:rPr>
          <w:rFonts w:eastAsia="Times New Roman" w:cs="Times New Roman"/>
          <w:szCs w:val="24"/>
        </w:rPr>
        <w:t xml:space="preserve">б) </w:t>
      </w:r>
      <w:r w:rsidR="00F22127" w:rsidRPr="00E11486">
        <w:rPr>
          <w:rFonts w:eastAsia="Times New Roman" w:cs="Times New Roman"/>
          <w:szCs w:val="24"/>
        </w:rPr>
        <w:t>Вас волнует, как это отразиться на вас?</w:t>
      </w:r>
    </w:p>
    <w:p w:rsidR="00F22127" w:rsidRPr="00E11486" w:rsidRDefault="00E11486" w:rsidP="00F22127">
      <w:pPr>
        <w:widowControl w:val="0"/>
        <w:ind w:left="709"/>
        <w:rPr>
          <w:rFonts w:eastAsia="Times New Roman" w:cs="Times New Roman"/>
          <w:szCs w:val="24"/>
        </w:rPr>
      </w:pPr>
      <w:r>
        <w:rPr>
          <w:rFonts w:eastAsia="Times New Roman" w:cs="Times New Roman"/>
          <w:szCs w:val="24"/>
        </w:rPr>
        <w:t xml:space="preserve">в) </w:t>
      </w:r>
      <w:r w:rsidR="00F22127" w:rsidRPr="00E11486">
        <w:rPr>
          <w:rFonts w:eastAsia="Times New Roman" w:cs="Times New Roman"/>
          <w:szCs w:val="24"/>
        </w:rPr>
        <w:t>Не спешите ли вы уйти от нас?</w:t>
      </w:r>
    </w:p>
    <w:p w:rsidR="00F22127" w:rsidRPr="00E11486" w:rsidRDefault="00E11486" w:rsidP="00F22127">
      <w:pPr>
        <w:widowControl w:val="0"/>
        <w:ind w:left="709"/>
        <w:rPr>
          <w:rFonts w:eastAsia="Times New Roman" w:cs="Times New Roman"/>
          <w:szCs w:val="24"/>
        </w:rPr>
      </w:pPr>
      <w:r>
        <w:rPr>
          <w:rFonts w:eastAsia="Times New Roman" w:cs="Times New Roman"/>
          <w:szCs w:val="24"/>
        </w:rPr>
        <w:t xml:space="preserve">г) </w:t>
      </w:r>
      <w:r w:rsidR="00F22127" w:rsidRPr="00E11486">
        <w:rPr>
          <w:rFonts w:eastAsia="Times New Roman" w:cs="Times New Roman"/>
          <w:szCs w:val="24"/>
        </w:rPr>
        <w:t>Вы полагаете, что не все можно решить с помощью новых технологий?</w:t>
      </w:r>
    </w:p>
    <w:p w:rsidR="007526AA" w:rsidRDefault="007526AA" w:rsidP="00F22127">
      <w:pPr>
        <w:widowControl w:val="0"/>
        <w:tabs>
          <w:tab w:val="left" w:pos="1170"/>
        </w:tabs>
        <w:ind w:firstLine="709"/>
        <w:jc w:val="both"/>
        <w:rPr>
          <w:rFonts w:eastAsia="Times New Roman" w:cs="Times New Roman"/>
          <w:szCs w:val="24"/>
        </w:rPr>
      </w:pPr>
    </w:p>
    <w:p w:rsidR="00F22127" w:rsidRPr="00E11486" w:rsidRDefault="00F22127" w:rsidP="00F22127">
      <w:pPr>
        <w:widowControl w:val="0"/>
        <w:tabs>
          <w:tab w:val="left" w:pos="1170"/>
        </w:tabs>
        <w:ind w:firstLine="709"/>
        <w:jc w:val="both"/>
        <w:rPr>
          <w:rFonts w:eastAsia="Times New Roman" w:cs="Times New Roman"/>
          <w:szCs w:val="24"/>
        </w:rPr>
      </w:pPr>
      <w:r w:rsidRPr="00E11486">
        <w:rPr>
          <w:rFonts w:eastAsia="Times New Roman" w:cs="Times New Roman"/>
          <w:szCs w:val="24"/>
        </w:rPr>
        <w:t>3. Менеджер объясняет молодому работнику, что надо придерживаться установленных правил, а не поступать по своему усмотрению, на что сотрудник отвечает: «Вы призываете к творчеству, а сами пресекаете всякую инициативу».</w:t>
      </w:r>
    </w:p>
    <w:p w:rsidR="00F22127" w:rsidRPr="00E11486" w:rsidRDefault="00F22127" w:rsidP="00F22127">
      <w:pPr>
        <w:widowControl w:val="0"/>
        <w:ind w:left="709"/>
        <w:rPr>
          <w:rFonts w:eastAsia="Times New Roman" w:cs="Times New Roman"/>
          <w:szCs w:val="24"/>
        </w:rPr>
      </w:pPr>
      <w:r w:rsidRPr="00E11486">
        <w:rPr>
          <w:rFonts w:eastAsia="Times New Roman" w:cs="Times New Roman"/>
          <w:szCs w:val="24"/>
        </w:rPr>
        <w:t>а</w:t>
      </w:r>
      <w:r w:rsidR="00E11486">
        <w:rPr>
          <w:rFonts w:eastAsia="Times New Roman" w:cs="Times New Roman"/>
          <w:szCs w:val="24"/>
        </w:rPr>
        <w:t xml:space="preserve">) </w:t>
      </w:r>
      <w:r w:rsidRPr="00E11486">
        <w:rPr>
          <w:rFonts w:eastAsia="Times New Roman" w:cs="Times New Roman"/>
          <w:szCs w:val="24"/>
        </w:rPr>
        <w:t>Почему вам не посоветоваться со мной, прежде чем что-либо предпринимать?</w:t>
      </w:r>
    </w:p>
    <w:p w:rsidR="00F22127" w:rsidRPr="00E11486" w:rsidRDefault="00E11486" w:rsidP="00F22127">
      <w:pPr>
        <w:widowControl w:val="0"/>
        <w:ind w:left="709"/>
        <w:rPr>
          <w:rFonts w:eastAsia="Times New Roman" w:cs="Times New Roman"/>
          <w:szCs w:val="24"/>
        </w:rPr>
      </w:pPr>
      <w:r>
        <w:rPr>
          <w:rFonts w:eastAsia="Times New Roman" w:cs="Times New Roman"/>
          <w:szCs w:val="24"/>
        </w:rPr>
        <w:t xml:space="preserve">б) </w:t>
      </w:r>
      <w:r w:rsidR="00F22127" w:rsidRPr="00E11486">
        <w:rPr>
          <w:rFonts w:eastAsia="Times New Roman" w:cs="Times New Roman"/>
          <w:szCs w:val="24"/>
        </w:rPr>
        <w:t>Вы полагаете, что рутинную работу должен выполнять кто-нибудь другой?</w:t>
      </w:r>
    </w:p>
    <w:p w:rsidR="00F22127" w:rsidRPr="00E11486" w:rsidRDefault="00E11486" w:rsidP="00F22127">
      <w:pPr>
        <w:widowControl w:val="0"/>
        <w:ind w:left="709"/>
        <w:rPr>
          <w:rFonts w:eastAsia="Times New Roman" w:cs="Times New Roman"/>
          <w:szCs w:val="24"/>
        </w:rPr>
      </w:pPr>
      <w:r>
        <w:rPr>
          <w:rFonts w:eastAsia="Times New Roman" w:cs="Times New Roman"/>
          <w:szCs w:val="24"/>
        </w:rPr>
        <w:t xml:space="preserve">в) </w:t>
      </w:r>
      <w:r w:rsidR="00F22127" w:rsidRPr="00E11486">
        <w:rPr>
          <w:rFonts w:eastAsia="Times New Roman" w:cs="Times New Roman"/>
          <w:szCs w:val="24"/>
        </w:rPr>
        <w:t>Вам не по душе, что вас критикуют?</w:t>
      </w:r>
    </w:p>
    <w:p w:rsidR="00F22127" w:rsidRPr="00E11486" w:rsidRDefault="00E11486" w:rsidP="00F22127">
      <w:pPr>
        <w:widowControl w:val="0"/>
        <w:ind w:left="709"/>
        <w:rPr>
          <w:rFonts w:eastAsia="Times New Roman" w:cs="Times New Roman"/>
          <w:szCs w:val="24"/>
        </w:rPr>
      </w:pPr>
      <w:r>
        <w:rPr>
          <w:rFonts w:eastAsia="Times New Roman" w:cs="Times New Roman"/>
          <w:szCs w:val="24"/>
        </w:rPr>
        <w:t xml:space="preserve">г) </w:t>
      </w:r>
      <w:r w:rsidR="00F22127" w:rsidRPr="00E11486">
        <w:rPr>
          <w:rFonts w:eastAsia="Times New Roman" w:cs="Times New Roman"/>
          <w:szCs w:val="24"/>
        </w:rPr>
        <w:t>По-видимому, вас следует больше учить</w:t>
      </w:r>
      <w:r>
        <w:rPr>
          <w:rFonts w:eastAsia="Times New Roman" w:cs="Times New Roman"/>
          <w:szCs w:val="24"/>
        </w:rPr>
        <w:t>.</w:t>
      </w:r>
    </w:p>
    <w:p w:rsidR="007526AA" w:rsidRDefault="007526AA" w:rsidP="00F22127">
      <w:pPr>
        <w:widowControl w:val="0"/>
        <w:tabs>
          <w:tab w:val="left" w:pos="1160"/>
        </w:tabs>
        <w:ind w:firstLine="709"/>
        <w:jc w:val="both"/>
        <w:rPr>
          <w:rFonts w:eastAsia="Times New Roman" w:cs="Times New Roman"/>
          <w:szCs w:val="24"/>
        </w:rPr>
      </w:pPr>
    </w:p>
    <w:p w:rsidR="00F22127" w:rsidRPr="00E11486" w:rsidRDefault="00F22127" w:rsidP="00F22127">
      <w:pPr>
        <w:widowControl w:val="0"/>
        <w:tabs>
          <w:tab w:val="left" w:pos="1160"/>
        </w:tabs>
        <w:ind w:firstLine="709"/>
        <w:jc w:val="both"/>
        <w:rPr>
          <w:rFonts w:eastAsia="Times New Roman" w:cs="Times New Roman"/>
          <w:szCs w:val="24"/>
        </w:rPr>
      </w:pPr>
      <w:r w:rsidRPr="00E11486">
        <w:rPr>
          <w:rFonts w:eastAsia="Times New Roman" w:cs="Times New Roman"/>
          <w:szCs w:val="24"/>
        </w:rPr>
        <w:t>4. Новый сотрудник работает на предприятии первый месяц. В беседе с руководителем отмечает, что не чувствует себя полноправным членом коллектива. Все приятные люди, но они держатся своим кругом, а он ощущает себя чужим. Может это ему кажется, точного отв</w:t>
      </w:r>
      <w:r w:rsidRPr="00E11486">
        <w:rPr>
          <w:rFonts w:eastAsia="Times New Roman" w:cs="Times New Roman"/>
          <w:szCs w:val="24"/>
        </w:rPr>
        <w:t>е</w:t>
      </w:r>
      <w:r w:rsidRPr="00E11486">
        <w:rPr>
          <w:rFonts w:eastAsia="Times New Roman" w:cs="Times New Roman"/>
          <w:szCs w:val="24"/>
        </w:rPr>
        <w:t>та у него нет.</w:t>
      </w:r>
    </w:p>
    <w:p w:rsidR="00F22127" w:rsidRPr="00E11486" w:rsidRDefault="00E11486" w:rsidP="00F22127">
      <w:pPr>
        <w:widowControl w:val="0"/>
        <w:tabs>
          <w:tab w:val="left" w:pos="1160"/>
        </w:tabs>
        <w:ind w:firstLine="709"/>
        <w:rPr>
          <w:rFonts w:eastAsia="Times New Roman" w:cs="Times New Roman"/>
          <w:szCs w:val="24"/>
        </w:rPr>
      </w:pPr>
      <w:r>
        <w:rPr>
          <w:rFonts w:eastAsia="Times New Roman" w:cs="Times New Roman"/>
          <w:szCs w:val="24"/>
        </w:rPr>
        <w:t xml:space="preserve">а) </w:t>
      </w:r>
      <w:r w:rsidR="00F22127" w:rsidRPr="00E11486">
        <w:rPr>
          <w:rFonts w:eastAsia="Times New Roman" w:cs="Times New Roman"/>
          <w:szCs w:val="24"/>
        </w:rPr>
        <w:t>Почему вам не сделать что-нибудь для группы?</w:t>
      </w:r>
    </w:p>
    <w:p w:rsidR="00F22127" w:rsidRPr="00E11486" w:rsidRDefault="00E11486" w:rsidP="00F22127">
      <w:pPr>
        <w:widowControl w:val="0"/>
        <w:ind w:firstLine="709"/>
        <w:rPr>
          <w:rFonts w:eastAsia="Times New Roman" w:cs="Times New Roman"/>
          <w:szCs w:val="24"/>
        </w:rPr>
      </w:pPr>
      <w:r>
        <w:rPr>
          <w:rFonts w:eastAsia="Times New Roman" w:cs="Times New Roman"/>
          <w:szCs w:val="24"/>
        </w:rPr>
        <w:t xml:space="preserve">б) </w:t>
      </w:r>
      <w:r w:rsidR="00F22127" w:rsidRPr="00E11486">
        <w:rPr>
          <w:rFonts w:eastAsia="Times New Roman" w:cs="Times New Roman"/>
          <w:szCs w:val="24"/>
        </w:rPr>
        <w:t>Вы думаете, что чем-то не нравитесь коллективу?</w:t>
      </w:r>
    </w:p>
    <w:p w:rsidR="00F22127" w:rsidRPr="00E11486" w:rsidRDefault="00E11486" w:rsidP="00F22127">
      <w:pPr>
        <w:widowControl w:val="0"/>
        <w:ind w:firstLine="709"/>
        <w:rPr>
          <w:rFonts w:eastAsia="Times New Roman" w:cs="Times New Roman"/>
          <w:szCs w:val="24"/>
        </w:rPr>
      </w:pPr>
      <w:r>
        <w:rPr>
          <w:rFonts w:eastAsia="Times New Roman" w:cs="Times New Roman"/>
          <w:szCs w:val="24"/>
        </w:rPr>
        <w:t xml:space="preserve">в) </w:t>
      </w:r>
      <w:r w:rsidR="00F22127" w:rsidRPr="00E11486">
        <w:rPr>
          <w:rFonts w:eastAsia="Times New Roman" w:cs="Times New Roman"/>
          <w:szCs w:val="24"/>
        </w:rPr>
        <w:t>Вам кажется, что группа вас не принимает?</w:t>
      </w:r>
    </w:p>
    <w:p w:rsidR="00F22127" w:rsidRPr="00E11486" w:rsidRDefault="00E11486" w:rsidP="00F22127">
      <w:pPr>
        <w:widowControl w:val="0"/>
        <w:ind w:firstLine="709"/>
        <w:rPr>
          <w:rFonts w:eastAsia="Times New Roman" w:cs="Times New Roman"/>
          <w:szCs w:val="24"/>
        </w:rPr>
      </w:pPr>
      <w:r>
        <w:rPr>
          <w:rFonts w:eastAsia="Times New Roman" w:cs="Times New Roman"/>
          <w:szCs w:val="24"/>
        </w:rPr>
        <w:t xml:space="preserve">г) </w:t>
      </w:r>
      <w:r w:rsidR="00F22127" w:rsidRPr="00E11486">
        <w:rPr>
          <w:rFonts w:eastAsia="Times New Roman" w:cs="Times New Roman"/>
          <w:szCs w:val="24"/>
        </w:rPr>
        <w:t>Вы полагаете, что они должны считать вас своим.</w:t>
      </w:r>
    </w:p>
    <w:p w:rsidR="00E11486" w:rsidRDefault="00E11486" w:rsidP="00F22127">
      <w:pPr>
        <w:widowControl w:val="0"/>
        <w:autoSpaceDE w:val="0"/>
        <w:autoSpaceDN w:val="0"/>
        <w:ind w:firstLine="709"/>
        <w:jc w:val="both"/>
        <w:rPr>
          <w:szCs w:val="24"/>
        </w:rPr>
      </w:pPr>
      <w:r>
        <w:rPr>
          <w:szCs w:val="24"/>
        </w:rPr>
        <w:br w:type="page"/>
      </w:r>
    </w:p>
    <w:p w:rsidR="00FB1EB5" w:rsidRDefault="00FB1EB5" w:rsidP="00FB1EB5">
      <w:pPr>
        <w:jc w:val="center"/>
        <w:rPr>
          <w:rFonts w:cs="Times New Roman"/>
          <w:b/>
          <w:sz w:val="28"/>
        </w:rPr>
      </w:pPr>
      <w:r w:rsidRPr="004B4095">
        <w:rPr>
          <w:rFonts w:cs="Times New Roman"/>
          <w:b/>
          <w:sz w:val="28"/>
        </w:rPr>
        <w:lastRenderedPageBreak/>
        <w:t xml:space="preserve">УК </w:t>
      </w:r>
      <w:r>
        <w:rPr>
          <w:rFonts w:cs="Times New Roman"/>
          <w:b/>
          <w:sz w:val="28"/>
        </w:rPr>
        <w:t>– 6</w:t>
      </w:r>
    </w:p>
    <w:p w:rsidR="00FB1EB5" w:rsidRPr="002235DF" w:rsidRDefault="00FB1EB5" w:rsidP="00FB1EB5">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3"/>
        <w:gridCol w:w="3544"/>
        <w:gridCol w:w="1947"/>
      </w:tblGrid>
      <w:tr w:rsidR="00FB1EB5" w:rsidRPr="00D76D48" w:rsidTr="003E3370">
        <w:tc>
          <w:tcPr>
            <w:tcW w:w="976" w:type="pct"/>
            <w:tcBorders>
              <w:top w:val="single" w:sz="4" w:space="0" w:color="auto"/>
              <w:left w:val="single" w:sz="4" w:space="0" w:color="auto"/>
              <w:bottom w:val="single" w:sz="4" w:space="0" w:color="auto"/>
              <w:right w:val="single" w:sz="4" w:space="0" w:color="auto"/>
            </w:tcBorders>
            <w:vAlign w:val="center"/>
            <w:hideMark/>
          </w:tcPr>
          <w:p w:rsidR="00FB1EB5" w:rsidRPr="000876C5" w:rsidRDefault="00FB1EB5" w:rsidP="002E09BB">
            <w:pPr>
              <w:ind w:left="176"/>
              <w:jc w:val="center"/>
              <w:rPr>
                <w:rFonts w:eastAsia="Calibri" w:cs="Times New Roman"/>
                <w:b/>
                <w:color w:val="000000"/>
                <w:szCs w:val="24"/>
              </w:rPr>
            </w:pPr>
            <w:r w:rsidRPr="000876C5">
              <w:rPr>
                <w:rFonts w:eastAsia="Calibri" w:cs="Times New Roman"/>
                <w:b/>
                <w:szCs w:val="24"/>
              </w:rPr>
              <w:t>Наименов</w:t>
            </w:r>
            <w:r w:rsidRPr="000876C5">
              <w:rPr>
                <w:rFonts w:eastAsia="Calibri" w:cs="Times New Roman"/>
                <w:b/>
                <w:szCs w:val="24"/>
              </w:rPr>
              <w:t>а</w:t>
            </w:r>
            <w:r w:rsidRPr="000876C5">
              <w:rPr>
                <w:rFonts w:eastAsia="Calibri" w:cs="Times New Roman"/>
                <w:b/>
                <w:szCs w:val="24"/>
              </w:rPr>
              <w:t>ние</w:t>
            </w:r>
          </w:p>
          <w:p w:rsidR="00FB1EB5" w:rsidRPr="000876C5" w:rsidRDefault="00FB1EB5" w:rsidP="002E09BB">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277" w:type="pct"/>
            <w:tcBorders>
              <w:top w:val="single" w:sz="4" w:space="0" w:color="auto"/>
              <w:left w:val="single" w:sz="4" w:space="0" w:color="auto"/>
              <w:bottom w:val="single" w:sz="4" w:space="0" w:color="auto"/>
              <w:right w:val="single" w:sz="4" w:space="0" w:color="auto"/>
            </w:tcBorders>
            <w:vAlign w:val="center"/>
            <w:hideMark/>
          </w:tcPr>
          <w:p w:rsidR="00FB1EB5" w:rsidRPr="000876C5" w:rsidRDefault="00FB1EB5" w:rsidP="002E09BB">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773" w:type="pct"/>
            <w:tcBorders>
              <w:top w:val="single" w:sz="4" w:space="0" w:color="auto"/>
              <w:left w:val="single" w:sz="4" w:space="0" w:color="auto"/>
              <w:bottom w:val="single" w:sz="4" w:space="0" w:color="auto"/>
              <w:right w:val="single" w:sz="4" w:space="0" w:color="auto"/>
            </w:tcBorders>
            <w:vAlign w:val="center"/>
          </w:tcPr>
          <w:p w:rsidR="00FB1EB5" w:rsidRDefault="00FB1EB5" w:rsidP="002E09BB">
            <w:pPr>
              <w:ind w:left="176"/>
              <w:jc w:val="center"/>
              <w:rPr>
                <w:rFonts w:cs="Times New Roman"/>
                <w:b/>
              </w:rPr>
            </w:pPr>
            <w:r w:rsidRPr="004B4095">
              <w:rPr>
                <w:rFonts w:cs="Times New Roman"/>
                <w:b/>
              </w:rPr>
              <w:t>Критерии</w:t>
            </w:r>
          </w:p>
          <w:p w:rsidR="00FB1EB5" w:rsidRPr="002235DF" w:rsidRDefault="00FB1EB5" w:rsidP="002E09BB">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FB1EB5" w:rsidRDefault="00FB1EB5" w:rsidP="002E09BB">
            <w:pPr>
              <w:ind w:left="176"/>
              <w:jc w:val="center"/>
              <w:rPr>
                <w:rFonts w:cs="Times New Roman"/>
                <w:b/>
              </w:rPr>
            </w:pPr>
            <w:r w:rsidRPr="002235DF">
              <w:rPr>
                <w:rFonts w:cs="Times New Roman"/>
                <w:b/>
              </w:rPr>
              <w:t>Максимально возможное</w:t>
            </w:r>
          </w:p>
          <w:p w:rsidR="00FB1EB5" w:rsidRDefault="00FB1EB5" w:rsidP="002E09BB">
            <w:pPr>
              <w:ind w:left="176"/>
              <w:jc w:val="center"/>
              <w:rPr>
                <w:rFonts w:cs="Times New Roman"/>
                <w:b/>
              </w:rPr>
            </w:pPr>
            <w:r w:rsidRPr="002235DF">
              <w:rPr>
                <w:rFonts w:cs="Times New Roman"/>
                <w:b/>
              </w:rPr>
              <w:t>количество</w:t>
            </w:r>
          </w:p>
          <w:p w:rsidR="00FB1EB5" w:rsidRPr="002235DF" w:rsidRDefault="00FB1EB5" w:rsidP="002E09BB">
            <w:pPr>
              <w:ind w:left="176"/>
              <w:jc w:val="center"/>
              <w:rPr>
                <w:rFonts w:cs="Times New Roman"/>
                <w:b/>
              </w:rPr>
            </w:pPr>
            <w:r w:rsidRPr="002235DF">
              <w:rPr>
                <w:rFonts w:cs="Times New Roman"/>
                <w:b/>
              </w:rPr>
              <w:t>баллов</w:t>
            </w:r>
          </w:p>
        </w:tc>
      </w:tr>
      <w:tr w:rsidR="00FB1EB5" w:rsidRPr="00D76D48" w:rsidTr="003E3370">
        <w:tc>
          <w:tcPr>
            <w:tcW w:w="976" w:type="pct"/>
            <w:tcBorders>
              <w:top w:val="single" w:sz="4" w:space="0" w:color="auto"/>
              <w:left w:val="single" w:sz="4" w:space="0" w:color="auto"/>
              <w:bottom w:val="single" w:sz="4" w:space="0" w:color="auto"/>
              <w:right w:val="single" w:sz="4" w:space="0" w:color="auto"/>
            </w:tcBorders>
            <w:vAlign w:val="center"/>
          </w:tcPr>
          <w:p w:rsidR="00FB1EB5" w:rsidRPr="000876C5" w:rsidRDefault="003E3370" w:rsidP="002E09BB">
            <w:pPr>
              <w:rPr>
                <w:rFonts w:eastAsia="Calibri" w:cs="Times New Roman"/>
                <w:szCs w:val="24"/>
              </w:rPr>
            </w:pPr>
            <w:r w:rsidRPr="000876C5">
              <w:rPr>
                <w:rFonts w:eastAsia="Calibri" w:cs="Times New Roman"/>
                <w:szCs w:val="24"/>
              </w:rPr>
              <w:t>Практическое задание (задача)</w:t>
            </w:r>
          </w:p>
        </w:tc>
        <w:tc>
          <w:tcPr>
            <w:tcW w:w="1277" w:type="pct"/>
            <w:tcBorders>
              <w:top w:val="single" w:sz="4" w:space="0" w:color="auto"/>
              <w:left w:val="single" w:sz="4" w:space="0" w:color="auto"/>
              <w:bottom w:val="single" w:sz="4" w:space="0" w:color="auto"/>
              <w:right w:val="single" w:sz="4" w:space="0" w:color="auto"/>
            </w:tcBorders>
            <w:vAlign w:val="center"/>
          </w:tcPr>
          <w:p w:rsidR="003E3370" w:rsidRPr="00D76D48" w:rsidRDefault="003E3370" w:rsidP="003E3370">
            <w:pPr>
              <w:pStyle w:val="a6"/>
              <w:numPr>
                <w:ilvl w:val="0"/>
                <w:numId w:val="1"/>
              </w:numPr>
              <w:tabs>
                <w:tab w:val="left" w:pos="0"/>
                <w:tab w:val="left" w:pos="3206"/>
              </w:tabs>
              <w:autoSpaceDE/>
              <w:autoSpaceDN/>
              <w:spacing w:line="274" w:lineRule="exact"/>
              <w:ind w:left="176" w:hanging="176"/>
              <w:rPr>
                <w:szCs w:val="24"/>
              </w:rPr>
            </w:pPr>
            <w:r w:rsidRPr="00D76D48">
              <w:rPr>
                <w:szCs w:val="24"/>
              </w:rPr>
              <w:t>способность анал</w:t>
            </w:r>
            <w:r w:rsidRPr="00D76D48">
              <w:rPr>
                <w:szCs w:val="24"/>
              </w:rPr>
              <w:t>и</w:t>
            </w:r>
            <w:r w:rsidRPr="00D76D48">
              <w:rPr>
                <w:szCs w:val="24"/>
              </w:rPr>
              <w:t xml:space="preserve">зировать и </w:t>
            </w:r>
            <w:r w:rsidRPr="00776BB3">
              <w:rPr>
                <w:szCs w:val="24"/>
              </w:rPr>
              <w:t>систем</w:t>
            </w:r>
            <w:r w:rsidRPr="00776BB3">
              <w:rPr>
                <w:szCs w:val="24"/>
              </w:rPr>
              <w:t>а</w:t>
            </w:r>
            <w:r w:rsidRPr="00776BB3">
              <w:rPr>
                <w:szCs w:val="24"/>
              </w:rPr>
              <w:t>тизировать</w:t>
            </w:r>
            <w:r w:rsidRPr="00D76D48">
              <w:rPr>
                <w:szCs w:val="24"/>
              </w:rPr>
              <w:t xml:space="preserve"> исхо</w:t>
            </w:r>
            <w:r w:rsidRPr="00D76D48">
              <w:rPr>
                <w:szCs w:val="24"/>
              </w:rPr>
              <w:t>д</w:t>
            </w:r>
            <w:r w:rsidRPr="00D76D48">
              <w:rPr>
                <w:szCs w:val="24"/>
              </w:rPr>
              <w:t>ную информацию;</w:t>
            </w:r>
          </w:p>
          <w:p w:rsidR="003E3370" w:rsidRPr="00D76D48" w:rsidRDefault="003E3370" w:rsidP="003E3370">
            <w:pPr>
              <w:pStyle w:val="a6"/>
              <w:numPr>
                <w:ilvl w:val="0"/>
                <w:numId w:val="1"/>
              </w:numPr>
              <w:tabs>
                <w:tab w:val="left" w:pos="0"/>
                <w:tab w:val="left" w:pos="3206"/>
              </w:tabs>
              <w:autoSpaceDE/>
              <w:autoSpaceDN/>
              <w:spacing w:line="274" w:lineRule="exact"/>
              <w:ind w:left="176" w:hanging="176"/>
              <w:rPr>
                <w:szCs w:val="24"/>
              </w:rPr>
            </w:pPr>
            <w:r w:rsidRPr="00D76D48">
              <w:rPr>
                <w:szCs w:val="24"/>
              </w:rPr>
              <w:t>полнота и обосн</w:t>
            </w:r>
            <w:r w:rsidRPr="00D76D48">
              <w:rPr>
                <w:szCs w:val="24"/>
              </w:rPr>
              <w:t>о</w:t>
            </w:r>
            <w:r w:rsidRPr="00D76D48">
              <w:rPr>
                <w:szCs w:val="24"/>
              </w:rPr>
              <w:t>ванность сделанных выводов на основе интерпретации и</w:t>
            </w:r>
            <w:r w:rsidRPr="00D76D48">
              <w:rPr>
                <w:szCs w:val="24"/>
              </w:rPr>
              <w:t>н</w:t>
            </w:r>
            <w:r w:rsidRPr="00D76D48">
              <w:rPr>
                <w:szCs w:val="24"/>
              </w:rPr>
              <w:t>формации;</w:t>
            </w:r>
          </w:p>
          <w:p w:rsidR="00FB1EB5" w:rsidRPr="00D76D48" w:rsidRDefault="003E3370" w:rsidP="00C65436">
            <w:pPr>
              <w:pStyle w:val="a6"/>
              <w:numPr>
                <w:ilvl w:val="0"/>
                <w:numId w:val="1"/>
              </w:numPr>
              <w:tabs>
                <w:tab w:val="left" w:pos="0"/>
                <w:tab w:val="left" w:pos="3206"/>
              </w:tabs>
              <w:autoSpaceDE/>
              <w:autoSpaceDN/>
              <w:spacing w:line="274" w:lineRule="exact"/>
              <w:ind w:left="176" w:hanging="176"/>
              <w:rPr>
                <w:rFonts w:eastAsia="Calibri"/>
                <w:szCs w:val="24"/>
              </w:rPr>
            </w:pPr>
            <w:r w:rsidRPr="00D76D48">
              <w:rPr>
                <w:szCs w:val="24"/>
              </w:rPr>
              <w:t xml:space="preserve"> достаточность п</w:t>
            </w:r>
            <w:r w:rsidRPr="00D76D48">
              <w:rPr>
                <w:szCs w:val="24"/>
              </w:rPr>
              <w:t>о</w:t>
            </w:r>
            <w:r w:rsidRPr="00D76D48">
              <w:rPr>
                <w:szCs w:val="24"/>
              </w:rPr>
              <w:t>яснений.</w:t>
            </w:r>
          </w:p>
        </w:tc>
        <w:tc>
          <w:tcPr>
            <w:tcW w:w="1773" w:type="pct"/>
            <w:tcBorders>
              <w:top w:val="single" w:sz="4" w:space="0" w:color="auto"/>
              <w:left w:val="single" w:sz="4" w:space="0" w:color="auto"/>
              <w:bottom w:val="single" w:sz="4" w:space="0" w:color="auto"/>
              <w:right w:val="single" w:sz="4" w:space="0" w:color="auto"/>
            </w:tcBorders>
            <w:vAlign w:val="center"/>
          </w:tcPr>
          <w:p w:rsidR="000300B7" w:rsidRPr="000300B7" w:rsidRDefault="008A1495" w:rsidP="008A1495">
            <w:pPr>
              <w:tabs>
                <w:tab w:val="left" w:pos="144"/>
                <w:tab w:val="left" w:pos="851"/>
                <w:tab w:val="left" w:pos="1212"/>
              </w:tabs>
              <w:rPr>
                <w:rFonts w:cs="Times New Roman"/>
              </w:rPr>
            </w:pPr>
            <w:r>
              <w:t>Соответствие содержания эссе заявленной теме. Чёткая комп</w:t>
            </w:r>
            <w:r>
              <w:t>о</w:t>
            </w:r>
            <w:r>
              <w:t>зиция и структура текста. Л</w:t>
            </w:r>
            <w:r>
              <w:t>о</w:t>
            </w:r>
            <w:r>
              <w:t>гичность и последовательность изложения материала. Умение обобщать, анализировать ра</w:t>
            </w:r>
            <w:r>
              <w:t>з</w:t>
            </w:r>
            <w:r>
              <w:t>личные точки зрения по ра</w:t>
            </w:r>
            <w:r>
              <w:t>с</w:t>
            </w:r>
            <w:r>
              <w:t>сматриваемому вопросу, обо</w:t>
            </w:r>
            <w:r>
              <w:t>с</w:t>
            </w:r>
            <w:r>
              <w:t>новывать собственные выводы</w:t>
            </w:r>
          </w:p>
        </w:tc>
        <w:tc>
          <w:tcPr>
            <w:tcW w:w="974" w:type="pct"/>
            <w:tcBorders>
              <w:top w:val="single" w:sz="4" w:space="0" w:color="auto"/>
              <w:left w:val="single" w:sz="4" w:space="0" w:color="auto"/>
              <w:bottom w:val="single" w:sz="4" w:space="0" w:color="auto"/>
              <w:right w:val="single" w:sz="4" w:space="0" w:color="auto"/>
            </w:tcBorders>
            <w:vAlign w:val="center"/>
          </w:tcPr>
          <w:p w:rsidR="00FB1EB5" w:rsidRPr="000876C5" w:rsidRDefault="00FB1EB5" w:rsidP="002E09BB">
            <w:pPr>
              <w:tabs>
                <w:tab w:val="left" w:pos="144"/>
                <w:tab w:val="left" w:pos="851"/>
                <w:tab w:val="left" w:pos="1212"/>
              </w:tabs>
              <w:jc w:val="center"/>
              <w:rPr>
                <w:rFonts w:eastAsia="Calibri" w:cs="Times New Roman"/>
                <w:color w:val="000000"/>
                <w:szCs w:val="24"/>
              </w:rPr>
            </w:pPr>
            <w:r>
              <w:rPr>
                <w:rFonts w:cs="Times New Roman"/>
              </w:rPr>
              <w:t>10 баллов</w:t>
            </w:r>
          </w:p>
        </w:tc>
      </w:tr>
      <w:tr w:rsidR="00FB1EB5" w:rsidRPr="00D76D48" w:rsidTr="002E09BB">
        <w:tc>
          <w:tcPr>
            <w:tcW w:w="4026" w:type="pct"/>
            <w:gridSpan w:val="3"/>
            <w:tcBorders>
              <w:top w:val="single" w:sz="4" w:space="0" w:color="auto"/>
              <w:left w:val="single" w:sz="4" w:space="0" w:color="auto"/>
              <w:bottom w:val="single" w:sz="4" w:space="0" w:color="auto"/>
              <w:right w:val="single" w:sz="4" w:space="0" w:color="auto"/>
            </w:tcBorders>
            <w:vAlign w:val="center"/>
          </w:tcPr>
          <w:p w:rsidR="00FB1EB5" w:rsidRPr="002235DF" w:rsidRDefault="00FB1EB5" w:rsidP="002E09BB">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FB1EB5" w:rsidRPr="002235DF" w:rsidRDefault="00FB1EB5" w:rsidP="000300B7">
            <w:pPr>
              <w:widowControl w:val="0"/>
              <w:tabs>
                <w:tab w:val="left" w:pos="0"/>
                <w:tab w:val="left" w:pos="154"/>
                <w:tab w:val="left" w:pos="993"/>
              </w:tabs>
              <w:jc w:val="center"/>
              <w:rPr>
                <w:rFonts w:cs="Times New Roman"/>
                <w:b/>
              </w:rPr>
            </w:pPr>
            <w:r>
              <w:rPr>
                <w:rFonts w:cs="Times New Roman"/>
                <w:b/>
              </w:rPr>
              <w:t>1</w:t>
            </w:r>
            <w:r w:rsidR="000300B7">
              <w:rPr>
                <w:rFonts w:cs="Times New Roman"/>
                <w:b/>
              </w:rPr>
              <w:t>0</w:t>
            </w:r>
            <w:r w:rsidRPr="002235DF">
              <w:rPr>
                <w:rFonts w:cs="Times New Roman"/>
                <w:b/>
              </w:rPr>
              <w:t xml:space="preserve"> баллов</w:t>
            </w:r>
          </w:p>
        </w:tc>
      </w:tr>
    </w:tbl>
    <w:p w:rsidR="00F22127" w:rsidRDefault="00F22127" w:rsidP="00F22127">
      <w:pPr>
        <w:widowControl w:val="0"/>
        <w:autoSpaceDE w:val="0"/>
        <w:autoSpaceDN w:val="0"/>
        <w:ind w:firstLine="709"/>
        <w:jc w:val="both"/>
        <w:rPr>
          <w:szCs w:val="24"/>
        </w:rPr>
      </w:pPr>
    </w:p>
    <w:p w:rsidR="008A1495" w:rsidRDefault="008A1495" w:rsidP="00F22127">
      <w:pPr>
        <w:widowControl w:val="0"/>
        <w:autoSpaceDE w:val="0"/>
        <w:autoSpaceDN w:val="0"/>
        <w:ind w:firstLine="709"/>
        <w:jc w:val="both"/>
        <w:rPr>
          <w:szCs w:val="24"/>
        </w:rPr>
      </w:pPr>
    </w:p>
    <w:p w:rsidR="003E3370" w:rsidRPr="00B85D35" w:rsidRDefault="003E3370" w:rsidP="003E3370">
      <w:pPr>
        <w:jc w:val="center"/>
        <w:rPr>
          <w:rFonts w:eastAsia="Calibri"/>
          <w:b/>
          <w:szCs w:val="24"/>
        </w:rPr>
      </w:pPr>
      <w:r w:rsidRPr="00B85D35">
        <w:rPr>
          <w:rFonts w:eastAsia="Calibri"/>
          <w:b/>
          <w:szCs w:val="24"/>
        </w:rPr>
        <w:t>Практическое задание (задача)</w:t>
      </w:r>
    </w:p>
    <w:p w:rsidR="003E3370" w:rsidRDefault="003E3370" w:rsidP="00F22127">
      <w:pPr>
        <w:widowControl w:val="0"/>
        <w:autoSpaceDE w:val="0"/>
        <w:autoSpaceDN w:val="0"/>
        <w:ind w:firstLine="709"/>
        <w:jc w:val="both"/>
        <w:rPr>
          <w:szCs w:val="24"/>
        </w:rPr>
      </w:pPr>
    </w:p>
    <w:p w:rsidR="003E3370" w:rsidRDefault="003E3370" w:rsidP="00F22127">
      <w:pPr>
        <w:widowControl w:val="0"/>
        <w:autoSpaceDE w:val="0"/>
        <w:autoSpaceDN w:val="0"/>
        <w:ind w:firstLine="709"/>
        <w:jc w:val="both"/>
        <w:rPr>
          <w:szCs w:val="24"/>
        </w:rPr>
      </w:pPr>
      <w:r>
        <w:rPr>
          <w:szCs w:val="24"/>
        </w:rPr>
        <w:t>Написать небольшое эссе по одной из тем:</w:t>
      </w:r>
    </w:p>
    <w:p w:rsidR="003E3370" w:rsidRDefault="003E3370" w:rsidP="00F22127">
      <w:pPr>
        <w:widowControl w:val="0"/>
        <w:autoSpaceDE w:val="0"/>
        <w:autoSpaceDN w:val="0"/>
        <w:ind w:firstLine="709"/>
        <w:jc w:val="both"/>
        <w:rPr>
          <w:szCs w:val="24"/>
        </w:rPr>
      </w:pPr>
    </w:p>
    <w:p w:rsidR="003E3370" w:rsidRDefault="003E3370" w:rsidP="00F22127">
      <w:pPr>
        <w:widowControl w:val="0"/>
        <w:autoSpaceDE w:val="0"/>
        <w:autoSpaceDN w:val="0"/>
        <w:ind w:firstLine="709"/>
        <w:jc w:val="both"/>
        <w:rPr>
          <w:szCs w:val="24"/>
        </w:rPr>
      </w:pPr>
    </w:p>
    <w:p w:rsidR="008A1495" w:rsidRDefault="008A1495" w:rsidP="003E3370">
      <w:pPr>
        <w:pStyle w:val="a6"/>
        <w:numPr>
          <w:ilvl w:val="0"/>
          <w:numId w:val="17"/>
        </w:numPr>
        <w:jc w:val="both"/>
      </w:pPr>
      <w:r>
        <w:t xml:space="preserve">Основные правила </w:t>
      </w:r>
      <w:proofErr w:type="spellStart"/>
      <w:r>
        <w:t>самомотивации</w:t>
      </w:r>
      <w:proofErr w:type="spellEnd"/>
    </w:p>
    <w:p w:rsidR="008A1495" w:rsidRDefault="008A1495" w:rsidP="00F22127">
      <w:pPr>
        <w:widowControl w:val="0"/>
        <w:autoSpaceDE w:val="0"/>
        <w:autoSpaceDN w:val="0"/>
        <w:ind w:firstLine="709"/>
        <w:jc w:val="both"/>
      </w:pPr>
    </w:p>
    <w:p w:rsidR="008A1495" w:rsidRDefault="008A1495" w:rsidP="003E3370">
      <w:pPr>
        <w:pStyle w:val="a6"/>
        <w:numPr>
          <w:ilvl w:val="0"/>
          <w:numId w:val="17"/>
        </w:numPr>
        <w:jc w:val="both"/>
      </w:pPr>
      <w:r>
        <w:t>Технологии личностного роста и саморазвития</w:t>
      </w:r>
    </w:p>
    <w:p w:rsidR="008A1495" w:rsidRDefault="008A1495" w:rsidP="00F22127">
      <w:pPr>
        <w:widowControl w:val="0"/>
        <w:autoSpaceDE w:val="0"/>
        <w:autoSpaceDN w:val="0"/>
        <w:ind w:firstLine="709"/>
        <w:jc w:val="both"/>
      </w:pPr>
    </w:p>
    <w:p w:rsidR="008A1495" w:rsidRDefault="008A1495" w:rsidP="003E3370">
      <w:pPr>
        <w:pStyle w:val="a6"/>
        <w:numPr>
          <w:ilvl w:val="0"/>
          <w:numId w:val="17"/>
        </w:numPr>
        <w:jc w:val="both"/>
      </w:pPr>
      <w:r>
        <w:t>Ресурсы для личностного роста: где взять и как использовать</w:t>
      </w:r>
    </w:p>
    <w:p w:rsidR="008A1495" w:rsidRDefault="008A1495" w:rsidP="00F22127">
      <w:pPr>
        <w:widowControl w:val="0"/>
        <w:autoSpaceDE w:val="0"/>
        <w:autoSpaceDN w:val="0"/>
        <w:ind w:firstLine="709"/>
        <w:jc w:val="both"/>
      </w:pPr>
    </w:p>
    <w:p w:rsidR="008A1495" w:rsidRDefault="008A1495" w:rsidP="003E3370">
      <w:pPr>
        <w:pStyle w:val="a6"/>
        <w:numPr>
          <w:ilvl w:val="0"/>
          <w:numId w:val="17"/>
        </w:numPr>
        <w:jc w:val="both"/>
      </w:pPr>
      <w:r>
        <w:t>Развитие уверенности в себе: подходы и методы</w:t>
      </w:r>
    </w:p>
    <w:p w:rsidR="003E3370" w:rsidRDefault="003E3370">
      <w:pPr>
        <w:spacing w:after="200" w:line="276" w:lineRule="auto"/>
      </w:pPr>
      <w:r>
        <w:br w:type="page"/>
      </w:r>
    </w:p>
    <w:p w:rsidR="003E3370" w:rsidRDefault="003E3370" w:rsidP="003E3370">
      <w:pPr>
        <w:jc w:val="center"/>
        <w:rPr>
          <w:rFonts w:cs="Times New Roman"/>
          <w:b/>
          <w:sz w:val="28"/>
        </w:rPr>
      </w:pPr>
      <w:r>
        <w:rPr>
          <w:rFonts w:cs="Times New Roman"/>
          <w:b/>
          <w:sz w:val="28"/>
        </w:rPr>
        <w:lastRenderedPageBreak/>
        <w:t>ОПК-1</w:t>
      </w:r>
    </w:p>
    <w:p w:rsidR="003E3370" w:rsidRPr="002235DF" w:rsidRDefault="003E3370" w:rsidP="003E3370">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3"/>
        <w:gridCol w:w="3544"/>
        <w:gridCol w:w="1947"/>
      </w:tblGrid>
      <w:tr w:rsidR="00CF6B58" w:rsidRPr="00D76D48" w:rsidTr="003E3370">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ind w:left="176"/>
              <w:jc w:val="center"/>
              <w:rPr>
                <w:rFonts w:eastAsia="Calibri" w:cs="Times New Roman"/>
                <w:b/>
                <w:color w:val="000000"/>
                <w:szCs w:val="24"/>
              </w:rPr>
            </w:pPr>
            <w:r w:rsidRPr="000876C5">
              <w:rPr>
                <w:rFonts w:eastAsia="Calibri" w:cs="Times New Roman"/>
                <w:b/>
                <w:szCs w:val="24"/>
              </w:rPr>
              <w:t>Наименов</w:t>
            </w:r>
            <w:r w:rsidRPr="000876C5">
              <w:rPr>
                <w:rFonts w:eastAsia="Calibri" w:cs="Times New Roman"/>
                <w:b/>
                <w:szCs w:val="24"/>
              </w:rPr>
              <w:t>а</w:t>
            </w:r>
            <w:r w:rsidRPr="000876C5">
              <w:rPr>
                <w:rFonts w:eastAsia="Calibri" w:cs="Times New Roman"/>
                <w:b/>
                <w:szCs w:val="24"/>
              </w:rPr>
              <w:t>ние</w:t>
            </w:r>
          </w:p>
          <w:p w:rsidR="00CF6B58" w:rsidRPr="000876C5" w:rsidRDefault="00CF6B58" w:rsidP="0054533D">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773" w:type="pct"/>
            <w:tcBorders>
              <w:top w:val="single" w:sz="4" w:space="0" w:color="auto"/>
              <w:left w:val="single" w:sz="4" w:space="0" w:color="auto"/>
              <w:bottom w:val="single" w:sz="4" w:space="0" w:color="auto"/>
              <w:right w:val="single" w:sz="4" w:space="0" w:color="auto"/>
            </w:tcBorders>
            <w:vAlign w:val="center"/>
          </w:tcPr>
          <w:p w:rsidR="00CF6B58" w:rsidRDefault="00CF6B58" w:rsidP="0054533D">
            <w:pPr>
              <w:ind w:left="176"/>
              <w:jc w:val="center"/>
              <w:rPr>
                <w:rFonts w:cs="Times New Roman"/>
                <w:b/>
              </w:rPr>
            </w:pPr>
            <w:r w:rsidRPr="004B4095">
              <w:rPr>
                <w:rFonts w:cs="Times New Roman"/>
                <w:b/>
              </w:rPr>
              <w:t>Критерии</w:t>
            </w:r>
          </w:p>
          <w:p w:rsidR="00CF6B58" w:rsidRPr="002235DF" w:rsidRDefault="00CF6B58" w:rsidP="0054533D">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CF6B58" w:rsidRDefault="00CF6B58" w:rsidP="0054533D">
            <w:pPr>
              <w:ind w:left="176"/>
              <w:jc w:val="center"/>
              <w:rPr>
                <w:rFonts w:cs="Times New Roman"/>
                <w:b/>
              </w:rPr>
            </w:pPr>
            <w:r w:rsidRPr="002235DF">
              <w:rPr>
                <w:rFonts w:cs="Times New Roman"/>
                <w:b/>
              </w:rPr>
              <w:t>Максимально возможное</w:t>
            </w:r>
          </w:p>
          <w:p w:rsidR="00CF6B58" w:rsidRDefault="00CF6B58" w:rsidP="0054533D">
            <w:pPr>
              <w:ind w:left="176"/>
              <w:jc w:val="center"/>
              <w:rPr>
                <w:rFonts w:cs="Times New Roman"/>
                <w:b/>
              </w:rPr>
            </w:pPr>
            <w:r w:rsidRPr="002235DF">
              <w:rPr>
                <w:rFonts w:cs="Times New Roman"/>
                <w:b/>
              </w:rPr>
              <w:t>количество</w:t>
            </w:r>
          </w:p>
          <w:p w:rsidR="00CF6B58" w:rsidRPr="002235DF" w:rsidRDefault="00CF6B58" w:rsidP="0054533D">
            <w:pPr>
              <w:ind w:left="176"/>
              <w:jc w:val="center"/>
              <w:rPr>
                <w:rFonts w:cs="Times New Roman"/>
                <w:b/>
              </w:rPr>
            </w:pPr>
            <w:r w:rsidRPr="002235DF">
              <w:rPr>
                <w:rFonts w:cs="Times New Roman"/>
                <w:b/>
              </w:rPr>
              <w:t>баллов</w:t>
            </w:r>
          </w:p>
        </w:tc>
      </w:tr>
      <w:tr w:rsidR="003E3370" w:rsidRPr="00D76D48" w:rsidTr="00DF65FD">
        <w:tc>
          <w:tcPr>
            <w:tcW w:w="976" w:type="pct"/>
            <w:tcBorders>
              <w:top w:val="single" w:sz="4" w:space="0" w:color="auto"/>
              <w:left w:val="single" w:sz="4" w:space="0" w:color="auto"/>
              <w:bottom w:val="single" w:sz="4" w:space="0" w:color="auto"/>
              <w:right w:val="single" w:sz="4" w:space="0" w:color="auto"/>
            </w:tcBorders>
            <w:vAlign w:val="center"/>
          </w:tcPr>
          <w:p w:rsidR="003E3370" w:rsidRPr="000876C5" w:rsidRDefault="003E3370" w:rsidP="00DF65FD">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3E3370" w:rsidRPr="00D76D48" w:rsidRDefault="003E3370" w:rsidP="00DF65FD">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3E3370" w:rsidRPr="000300B7" w:rsidRDefault="003E3370" w:rsidP="00DF65FD">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3E3370" w:rsidRPr="000876C5" w:rsidRDefault="003E3370" w:rsidP="00DF65FD">
            <w:pPr>
              <w:tabs>
                <w:tab w:val="left" w:pos="144"/>
                <w:tab w:val="left" w:pos="851"/>
                <w:tab w:val="left" w:pos="1212"/>
              </w:tabs>
              <w:jc w:val="center"/>
              <w:rPr>
                <w:rFonts w:eastAsia="Calibri" w:cs="Times New Roman"/>
                <w:color w:val="000000"/>
                <w:szCs w:val="24"/>
              </w:rPr>
            </w:pPr>
          </w:p>
        </w:tc>
      </w:tr>
      <w:tr w:rsidR="00CF6B58" w:rsidRPr="00D76D48" w:rsidTr="00DF65F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DF65FD">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D76D48" w:rsidRDefault="00CF6B58" w:rsidP="00DF65FD">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CF6B58" w:rsidRPr="000300B7" w:rsidRDefault="00CF6B58" w:rsidP="00DF65FD">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DF65FD">
            <w:pPr>
              <w:tabs>
                <w:tab w:val="left" w:pos="144"/>
                <w:tab w:val="left" w:pos="851"/>
                <w:tab w:val="left" w:pos="1212"/>
              </w:tabs>
              <w:jc w:val="center"/>
              <w:rPr>
                <w:rFonts w:eastAsia="Calibri" w:cs="Times New Roman"/>
                <w:color w:val="000000"/>
                <w:szCs w:val="24"/>
              </w:rPr>
            </w:pPr>
          </w:p>
        </w:tc>
      </w:tr>
      <w:tr w:rsidR="00CF6B58" w:rsidRPr="00D76D48" w:rsidTr="00DF65F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DF65FD">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D76D48" w:rsidRDefault="00CF6B58" w:rsidP="00DF65FD">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CF6B58" w:rsidRPr="000300B7" w:rsidRDefault="00CF6B58" w:rsidP="00DF65FD">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DF65FD">
            <w:pPr>
              <w:tabs>
                <w:tab w:val="left" w:pos="144"/>
                <w:tab w:val="left" w:pos="851"/>
                <w:tab w:val="left" w:pos="1212"/>
              </w:tabs>
              <w:jc w:val="center"/>
              <w:rPr>
                <w:rFonts w:eastAsia="Calibri" w:cs="Times New Roman"/>
                <w:color w:val="000000"/>
                <w:szCs w:val="24"/>
              </w:rPr>
            </w:pPr>
          </w:p>
        </w:tc>
      </w:tr>
      <w:tr w:rsidR="00CF6B58" w:rsidRPr="00D76D48" w:rsidTr="00DF65FD">
        <w:tc>
          <w:tcPr>
            <w:tcW w:w="4026" w:type="pct"/>
            <w:gridSpan w:val="3"/>
            <w:tcBorders>
              <w:top w:val="single" w:sz="4" w:space="0" w:color="auto"/>
              <w:left w:val="single" w:sz="4" w:space="0" w:color="auto"/>
              <w:bottom w:val="single" w:sz="4" w:space="0" w:color="auto"/>
              <w:right w:val="single" w:sz="4" w:space="0" w:color="auto"/>
            </w:tcBorders>
            <w:vAlign w:val="center"/>
          </w:tcPr>
          <w:p w:rsidR="00CF6B58" w:rsidRPr="002235DF" w:rsidRDefault="00CF6B58" w:rsidP="0054533D">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2235DF" w:rsidRDefault="00CF6B58" w:rsidP="0054533D">
            <w:pPr>
              <w:widowControl w:val="0"/>
              <w:tabs>
                <w:tab w:val="left" w:pos="0"/>
                <w:tab w:val="left" w:pos="154"/>
                <w:tab w:val="left" w:pos="993"/>
              </w:tabs>
              <w:jc w:val="center"/>
              <w:rPr>
                <w:rFonts w:cs="Times New Roman"/>
                <w:b/>
              </w:rPr>
            </w:pPr>
          </w:p>
        </w:tc>
      </w:tr>
    </w:tbl>
    <w:p w:rsidR="008A1495" w:rsidRDefault="008A1495" w:rsidP="00F22127">
      <w:pPr>
        <w:widowControl w:val="0"/>
        <w:autoSpaceDE w:val="0"/>
        <w:autoSpaceDN w:val="0"/>
        <w:ind w:firstLine="709"/>
        <w:jc w:val="both"/>
      </w:pPr>
    </w:p>
    <w:p w:rsidR="00CF6B58" w:rsidRDefault="00CF6B58">
      <w:pPr>
        <w:spacing w:after="200" w:line="276" w:lineRule="auto"/>
        <w:rPr>
          <w:szCs w:val="24"/>
        </w:rPr>
      </w:pPr>
      <w:r>
        <w:rPr>
          <w:szCs w:val="24"/>
        </w:rPr>
        <w:br w:type="page"/>
      </w:r>
    </w:p>
    <w:p w:rsidR="00CF6B58" w:rsidRDefault="00CF6B58" w:rsidP="00CF6B58">
      <w:pPr>
        <w:jc w:val="center"/>
        <w:rPr>
          <w:rFonts w:cs="Times New Roman"/>
          <w:b/>
          <w:sz w:val="28"/>
        </w:rPr>
      </w:pPr>
      <w:r>
        <w:rPr>
          <w:rFonts w:cs="Times New Roman"/>
          <w:b/>
          <w:sz w:val="28"/>
        </w:rPr>
        <w:lastRenderedPageBreak/>
        <w:t>ОПК-2</w:t>
      </w:r>
    </w:p>
    <w:p w:rsidR="00CF6B58" w:rsidRPr="002235DF" w:rsidRDefault="00CF6B58" w:rsidP="00CF6B58">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3"/>
        <w:gridCol w:w="3544"/>
        <w:gridCol w:w="1947"/>
      </w:tblGrid>
      <w:tr w:rsidR="00CF6B58" w:rsidRPr="00D76D48" w:rsidTr="0054533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ind w:left="176"/>
              <w:jc w:val="center"/>
              <w:rPr>
                <w:rFonts w:eastAsia="Calibri" w:cs="Times New Roman"/>
                <w:b/>
                <w:color w:val="000000"/>
                <w:szCs w:val="24"/>
              </w:rPr>
            </w:pPr>
            <w:r w:rsidRPr="000876C5">
              <w:rPr>
                <w:rFonts w:eastAsia="Calibri" w:cs="Times New Roman"/>
                <w:b/>
                <w:szCs w:val="24"/>
              </w:rPr>
              <w:t>Наименов</w:t>
            </w:r>
            <w:r w:rsidRPr="000876C5">
              <w:rPr>
                <w:rFonts w:eastAsia="Calibri" w:cs="Times New Roman"/>
                <w:b/>
                <w:szCs w:val="24"/>
              </w:rPr>
              <w:t>а</w:t>
            </w:r>
            <w:r w:rsidRPr="000876C5">
              <w:rPr>
                <w:rFonts w:eastAsia="Calibri" w:cs="Times New Roman"/>
                <w:b/>
                <w:szCs w:val="24"/>
              </w:rPr>
              <w:t>ние</w:t>
            </w:r>
          </w:p>
          <w:p w:rsidR="00CF6B58" w:rsidRPr="000876C5" w:rsidRDefault="00CF6B58" w:rsidP="0054533D">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773" w:type="pct"/>
            <w:tcBorders>
              <w:top w:val="single" w:sz="4" w:space="0" w:color="auto"/>
              <w:left w:val="single" w:sz="4" w:space="0" w:color="auto"/>
              <w:bottom w:val="single" w:sz="4" w:space="0" w:color="auto"/>
              <w:right w:val="single" w:sz="4" w:space="0" w:color="auto"/>
            </w:tcBorders>
            <w:vAlign w:val="center"/>
          </w:tcPr>
          <w:p w:rsidR="00CF6B58" w:rsidRDefault="00CF6B58" w:rsidP="0054533D">
            <w:pPr>
              <w:ind w:left="176"/>
              <w:jc w:val="center"/>
              <w:rPr>
                <w:rFonts w:cs="Times New Roman"/>
                <w:b/>
              </w:rPr>
            </w:pPr>
            <w:r w:rsidRPr="004B4095">
              <w:rPr>
                <w:rFonts w:cs="Times New Roman"/>
                <w:b/>
              </w:rPr>
              <w:t>Критерии</w:t>
            </w:r>
          </w:p>
          <w:p w:rsidR="00CF6B58" w:rsidRPr="002235DF" w:rsidRDefault="00CF6B58" w:rsidP="0054533D">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CF6B58" w:rsidRDefault="00CF6B58" w:rsidP="0054533D">
            <w:pPr>
              <w:ind w:left="176"/>
              <w:jc w:val="center"/>
              <w:rPr>
                <w:rFonts w:cs="Times New Roman"/>
                <w:b/>
              </w:rPr>
            </w:pPr>
            <w:r w:rsidRPr="002235DF">
              <w:rPr>
                <w:rFonts w:cs="Times New Roman"/>
                <w:b/>
              </w:rPr>
              <w:t>Максимально возможное</w:t>
            </w:r>
          </w:p>
          <w:p w:rsidR="00CF6B58" w:rsidRDefault="00CF6B58" w:rsidP="0054533D">
            <w:pPr>
              <w:ind w:left="176"/>
              <w:jc w:val="center"/>
              <w:rPr>
                <w:rFonts w:cs="Times New Roman"/>
                <w:b/>
              </w:rPr>
            </w:pPr>
            <w:r w:rsidRPr="002235DF">
              <w:rPr>
                <w:rFonts w:cs="Times New Roman"/>
                <w:b/>
              </w:rPr>
              <w:t>количество</w:t>
            </w:r>
          </w:p>
          <w:p w:rsidR="00CF6B58" w:rsidRPr="002235DF" w:rsidRDefault="00CF6B58" w:rsidP="0054533D">
            <w:pPr>
              <w:ind w:left="176"/>
              <w:jc w:val="center"/>
              <w:rPr>
                <w:rFonts w:cs="Times New Roman"/>
                <w:b/>
              </w:rPr>
            </w:pPr>
            <w:r w:rsidRPr="002235DF">
              <w:rPr>
                <w:rFonts w:cs="Times New Roman"/>
                <w:b/>
              </w:rPr>
              <w:t>баллов</w:t>
            </w:r>
          </w:p>
        </w:tc>
      </w:tr>
      <w:tr w:rsidR="00CF6B58" w:rsidRPr="00D76D48" w:rsidTr="0054533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D76D48" w:rsidRDefault="00CF6B58" w:rsidP="0054533D">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CF6B58" w:rsidRPr="000300B7" w:rsidRDefault="00CF6B58" w:rsidP="0054533D">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tabs>
                <w:tab w:val="left" w:pos="144"/>
                <w:tab w:val="left" w:pos="851"/>
                <w:tab w:val="left" w:pos="1212"/>
              </w:tabs>
              <w:jc w:val="center"/>
              <w:rPr>
                <w:rFonts w:eastAsia="Calibri" w:cs="Times New Roman"/>
                <w:color w:val="000000"/>
                <w:szCs w:val="24"/>
              </w:rPr>
            </w:pPr>
          </w:p>
        </w:tc>
      </w:tr>
      <w:tr w:rsidR="00CF6B58" w:rsidRPr="00D76D48" w:rsidTr="0054533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D76D48" w:rsidRDefault="00CF6B58" w:rsidP="0054533D">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CF6B58" w:rsidRPr="000300B7" w:rsidRDefault="00CF6B58" w:rsidP="0054533D">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tabs>
                <w:tab w:val="left" w:pos="144"/>
                <w:tab w:val="left" w:pos="851"/>
                <w:tab w:val="left" w:pos="1212"/>
              </w:tabs>
              <w:jc w:val="center"/>
              <w:rPr>
                <w:rFonts w:eastAsia="Calibri" w:cs="Times New Roman"/>
                <w:color w:val="000000"/>
                <w:szCs w:val="24"/>
              </w:rPr>
            </w:pPr>
          </w:p>
        </w:tc>
      </w:tr>
      <w:tr w:rsidR="00CF6B58" w:rsidRPr="00D76D48" w:rsidTr="0054533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D76D48" w:rsidRDefault="00CF6B58" w:rsidP="0054533D">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CF6B58" w:rsidRPr="000300B7" w:rsidRDefault="00CF6B58" w:rsidP="0054533D">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tabs>
                <w:tab w:val="left" w:pos="144"/>
                <w:tab w:val="left" w:pos="851"/>
                <w:tab w:val="left" w:pos="1212"/>
              </w:tabs>
              <w:jc w:val="center"/>
              <w:rPr>
                <w:rFonts w:eastAsia="Calibri" w:cs="Times New Roman"/>
                <w:color w:val="000000"/>
                <w:szCs w:val="24"/>
              </w:rPr>
            </w:pPr>
          </w:p>
        </w:tc>
      </w:tr>
      <w:tr w:rsidR="00CF6B58" w:rsidRPr="00D76D48" w:rsidTr="0054533D">
        <w:tc>
          <w:tcPr>
            <w:tcW w:w="4026" w:type="pct"/>
            <w:gridSpan w:val="3"/>
            <w:tcBorders>
              <w:top w:val="single" w:sz="4" w:space="0" w:color="auto"/>
              <w:left w:val="single" w:sz="4" w:space="0" w:color="auto"/>
              <w:bottom w:val="single" w:sz="4" w:space="0" w:color="auto"/>
              <w:right w:val="single" w:sz="4" w:space="0" w:color="auto"/>
            </w:tcBorders>
            <w:vAlign w:val="center"/>
          </w:tcPr>
          <w:p w:rsidR="00CF6B58" w:rsidRPr="002235DF" w:rsidRDefault="00CF6B58" w:rsidP="0054533D">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2235DF" w:rsidRDefault="00CF6B58" w:rsidP="0054533D">
            <w:pPr>
              <w:widowControl w:val="0"/>
              <w:tabs>
                <w:tab w:val="left" w:pos="0"/>
                <w:tab w:val="left" w:pos="154"/>
                <w:tab w:val="left" w:pos="993"/>
              </w:tabs>
              <w:jc w:val="center"/>
              <w:rPr>
                <w:rFonts w:cs="Times New Roman"/>
                <w:b/>
              </w:rPr>
            </w:pPr>
          </w:p>
        </w:tc>
      </w:tr>
    </w:tbl>
    <w:p w:rsidR="00CF6B58" w:rsidRDefault="00CF6B58" w:rsidP="00CF6B58">
      <w:pPr>
        <w:widowControl w:val="0"/>
        <w:autoSpaceDE w:val="0"/>
        <w:autoSpaceDN w:val="0"/>
        <w:ind w:firstLine="709"/>
        <w:jc w:val="both"/>
      </w:pPr>
    </w:p>
    <w:p w:rsidR="00CF6B58" w:rsidRDefault="00CF6B58">
      <w:pPr>
        <w:spacing w:after="200" w:line="276" w:lineRule="auto"/>
        <w:rPr>
          <w:szCs w:val="24"/>
        </w:rPr>
      </w:pPr>
      <w:r>
        <w:rPr>
          <w:szCs w:val="24"/>
        </w:rPr>
        <w:br w:type="page"/>
      </w:r>
    </w:p>
    <w:p w:rsidR="00CF6B58" w:rsidRDefault="00CF6B58" w:rsidP="00CF6B58">
      <w:pPr>
        <w:jc w:val="center"/>
        <w:rPr>
          <w:rFonts w:cs="Times New Roman"/>
          <w:b/>
          <w:sz w:val="28"/>
        </w:rPr>
      </w:pPr>
      <w:r>
        <w:rPr>
          <w:rFonts w:cs="Times New Roman"/>
          <w:b/>
          <w:sz w:val="28"/>
        </w:rPr>
        <w:lastRenderedPageBreak/>
        <w:t>ПК-1</w:t>
      </w:r>
    </w:p>
    <w:p w:rsidR="00CF6B58" w:rsidRPr="002235DF" w:rsidRDefault="00CF6B58" w:rsidP="00CF6B58">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3"/>
        <w:gridCol w:w="3544"/>
        <w:gridCol w:w="1947"/>
      </w:tblGrid>
      <w:tr w:rsidR="00CF6B58" w:rsidRPr="00D76D48" w:rsidTr="0054533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ind w:left="176"/>
              <w:jc w:val="center"/>
              <w:rPr>
                <w:rFonts w:eastAsia="Calibri" w:cs="Times New Roman"/>
                <w:b/>
                <w:color w:val="000000"/>
                <w:szCs w:val="24"/>
              </w:rPr>
            </w:pPr>
            <w:r w:rsidRPr="000876C5">
              <w:rPr>
                <w:rFonts w:eastAsia="Calibri" w:cs="Times New Roman"/>
                <w:b/>
                <w:szCs w:val="24"/>
              </w:rPr>
              <w:t>Наименов</w:t>
            </w:r>
            <w:r w:rsidRPr="000876C5">
              <w:rPr>
                <w:rFonts w:eastAsia="Calibri" w:cs="Times New Roman"/>
                <w:b/>
                <w:szCs w:val="24"/>
              </w:rPr>
              <w:t>а</w:t>
            </w:r>
            <w:r w:rsidRPr="000876C5">
              <w:rPr>
                <w:rFonts w:eastAsia="Calibri" w:cs="Times New Roman"/>
                <w:b/>
                <w:szCs w:val="24"/>
              </w:rPr>
              <w:t>ние</w:t>
            </w:r>
          </w:p>
          <w:p w:rsidR="00CF6B58" w:rsidRPr="000876C5" w:rsidRDefault="00CF6B58" w:rsidP="0054533D">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773" w:type="pct"/>
            <w:tcBorders>
              <w:top w:val="single" w:sz="4" w:space="0" w:color="auto"/>
              <w:left w:val="single" w:sz="4" w:space="0" w:color="auto"/>
              <w:bottom w:val="single" w:sz="4" w:space="0" w:color="auto"/>
              <w:right w:val="single" w:sz="4" w:space="0" w:color="auto"/>
            </w:tcBorders>
            <w:vAlign w:val="center"/>
          </w:tcPr>
          <w:p w:rsidR="00CF6B58" w:rsidRDefault="00CF6B58" w:rsidP="0054533D">
            <w:pPr>
              <w:ind w:left="176"/>
              <w:jc w:val="center"/>
              <w:rPr>
                <w:rFonts w:cs="Times New Roman"/>
                <w:b/>
              </w:rPr>
            </w:pPr>
            <w:r w:rsidRPr="004B4095">
              <w:rPr>
                <w:rFonts w:cs="Times New Roman"/>
                <w:b/>
              </w:rPr>
              <w:t>Критерии</w:t>
            </w:r>
          </w:p>
          <w:p w:rsidR="00CF6B58" w:rsidRPr="002235DF" w:rsidRDefault="00CF6B58" w:rsidP="0054533D">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CF6B58" w:rsidRDefault="00CF6B58" w:rsidP="0054533D">
            <w:pPr>
              <w:ind w:left="176"/>
              <w:jc w:val="center"/>
              <w:rPr>
                <w:rFonts w:cs="Times New Roman"/>
                <w:b/>
              </w:rPr>
            </w:pPr>
            <w:r w:rsidRPr="002235DF">
              <w:rPr>
                <w:rFonts w:cs="Times New Roman"/>
                <w:b/>
              </w:rPr>
              <w:t>Максимально возможное</w:t>
            </w:r>
          </w:p>
          <w:p w:rsidR="00CF6B58" w:rsidRDefault="00CF6B58" w:rsidP="0054533D">
            <w:pPr>
              <w:ind w:left="176"/>
              <w:jc w:val="center"/>
              <w:rPr>
                <w:rFonts w:cs="Times New Roman"/>
                <w:b/>
              </w:rPr>
            </w:pPr>
            <w:r w:rsidRPr="002235DF">
              <w:rPr>
                <w:rFonts w:cs="Times New Roman"/>
                <w:b/>
              </w:rPr>
              <w:t>количество</w:t>
            </w:r>
          </w:p>
          <w:p w:rsidR="00CF6B58" w:rsidRPr="002235DF" w:rsidRDefault="00CF6B58" w:rsidP="0054533D">
            <w:pPr>
              <w:ind w:left="176"/>
              <w:jc w:val="center"/>
              <w:rPr>
                <w:rFonts w:cs="Times New Roman"/>
                <w:b/>
              </w:rPr>
            </w:pPr>
            <w:r w:rsidRPr="002235DF">
              <w:rPr>
                <w:rFonts w:cs="Times New Roman"/>
                <w:b/>
              </w:rPr>
              <w:t>баллов</w:t>
            </w:r>
          </w:p>
        </w:tc>
      </w:tr>
      <w:tr w:rsidR="00CF6B58" w:rsidRPr="00D76D48" w:rsidTr="0054533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D76D48" w:rsidRDefault="00CF6B58" w:rsidP="0054533D">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CF6B58" w:rsidRPr="000300B7" w:rsidRDefault="00CF6B58" w:rsidP="0054533D">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tabs>
                <w:tab w:val="left" w:pos="144"/>
                <w:tab w:val="left" w:pos="851"/>
                <w:tab w:val="left" w:pos="1212"/>
              </w:tabs>
              <w:jc w:val="center"/>
              <w:rPr>
                <w:rFonts w:eastAsia="Calibri" w:cs="Times New Roman"/>
                <w:color w:val="000000"/>
                <w:szCs w:val="24"/>
              </w:rPr>
            </w:pPr>
          </w:p>
        </w:tc>
      </w:tr>
      <w:tr w:rsidR="00CF6B58" w:rsidRPr="00D76D48" w:rsidTr="0054533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D76D48" w:rsidRDefault="00CF6B58" w:rsidP="0054533D">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CF6B58" w:rsidRPr="000300B7" w:rsidRDefault="00CF6B58" w:rsidP="0054533D">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tabs>
                <w:tab w:val="left" w:pos="144"/>
                <w:tab w:val="left" w:pos="851"/>
                <w:tab w:val="left" w:pos="1212"/>
              </w:tabs>
              <w:jc w:val="center"/>
              <w:rPr>
                <w:rFonts w:eastAsia="Calibri" w:cs="Times New Roman"/>
                <w:color w:val="000000"/>
                <w:szCs w:val="24"/>
              </w:rPr>
            </w:pPr>
          </w:p>
        </w:tc>
      </w:tr>
      <w:tr w:rsidR="00CF6B58" w:rsidRPr="00D76D48" w:rsidTr="0054533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D76D48" w:rsidRDefault="00CF6B58" w:rsidP="0054533D">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CF6B58" w:rsidRPr="000300B7" w:rsidRDefault="00CF6B58" w:rsidP="0054533D">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tabs>
                <w:tab w:val="left" w:pos="144"/>
                <w:tab w:val="left" w:pos="851"/>
                <w:tab w:val="left" w:pos="1212"/>
              </w:tabs>
              <w:jc w:val="center"/>
              <w:rPr>
                <w:rFonts w:eastAsia="Calibri" w:cs="Times New Roman"/>
                <w:color w:val="000000"/>
                <w:szCs w:val="24"/>
              </w:rPr>
            </w:pPr>
          </w:p>
        </w:tc>
      </w:tr>
      <w:tr w:rsidR="00CF6B58" w:rsidRPr="00D76D48" w:rsidTr="0054533D">
        <w:tc>
          <w:tcPr>
            <w:tcW w:w="4026" w:type="pct"/>
            <w:gridSpan w:val="3"/>
            <w:tcBorders>
              <w:top w:val="single" w:sz="4" w:space="0" w:color="auto"/>
              <w:left w:val="single" w:sz="4" w:space="0" w:color="auto"/>
              <w:bottom w:val="single" w:sz="4" w:space="0" w:color="auto"/>
              <w:right w:val="single" w:sz="4" w:space="0" w:color="auto"/>
            </w:tcBorders>
            <w:vAlign w:val="center"/>
          </w:tcPr>
          <w:p w:rsidR="00CF6B58" w:rsidRPr="002235DF" w:rsidRDefault="00CF6B58" w:rsidP="0054533D">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2235DF" w:rsidRDefault="00CF6B58" w:rsidP="0054533D">
            <w:pPr>
              <w:widowControl w:val="0"/>
              <w:tabs>
                <w:tab w:val="left" w:pos="0"/>
                <w:tab w:val="left" w:pos="154"/>
                <w:tab w:val="left" w:pos="993"/>
              </w:tabs>
              <w:jc w:val="center"/>
              <w:rPr>
                <w:rFonts w:cs="Times New Roman"/>
                <w:b/>
              </w:rPr>
            </w:pPr>
          </w:p>
        </w:tc>
      </w:tr>
    </w:tbl>
    <w:p w:rsidR="00CF6B58" w:rsidRDefault="00CF6B58" w:rsidP="00CF6B58">
      <w:pPr>
        <w:widowControl w:val="0"/>
        <w:autoSpaceDE w:val="0"/>
        <w:autoSpaceDN w:val="0"/>
        <w:ind w:firstLine="709"/>
        <w:jc w:val="both"/>
      </w:pPr>
    </w:p>
    <w:p w:rsidR="00CF6B58" w:rsidRDefault="00CF6B58">
      <w:pPr>
        <w:spacing w:after="200" w:line="276" w:lineRule="auto"/>
        <w:rPr>
          <w:szCs w:val="24"/>
        </w:rPr>
      </w:pPr>
      <w:r>
        <w:rPr>
          <w:szCs w:val="24"/>
        </w:rPr>
        <w:br w:type="page"/>
      </w:r>
    </w:p>
    <w:p w:rsidR="00CF6B58" w:rsidRDefault="00CF6B58" w:rsidP="00CF6B58">
      <w:pPr>
        <w:jc w:val="center"/>
        <w:rPr>
          <w:rFonts w:cs="Times New Roman"/>
          <w:b/>
          <w:sz w:val="28"/>
        </w:rPr>
      </w:pPr>
      <w:r>
        <w:rPr>
          <w:rFonts w:cs="Times New Roman"/>
          <w:b/>
          <w:sz w:val="28"/>
        </w:rPr>
        <w:lastRenderedPageBreak/>
        <w:t>ПК-2</w:t>
      </w:r>
    </w:p>
    <w:p w:rsidR="00CF6B58" w:rsidRPr="002235DF" w:rsidRDefault="00CF6B58" w:rsidP="00CF6B58">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3"/>
        <w:gridCol w:w="3544"/>
        <w:gridCol w:w="1947"/>
      </w:tblGrid>
      <w:tr w:rsidR="00CF6B58" w:rsidRPr="00D76D48" w:rsidTr="0054533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ind w:left="176"/>
              <w:jc w:val="center"/>
              <w:rPr>
                <w:rFonts w:eastAsia="Calibri" w:cs="Times New Roman"/>
                <w:b/>
                <w:color w:val="000000"/>
                <w:szCs w:val="24"/>
              </w:rPr>
            </w:pPr>
            <w:r w:rsidRPr="000876C5">
              <w:rPr>
                <w:rFonts w:eastAsia="Calibri" w:cs="Times New Roman"/>
                <w:b/>
                <w:szCs w:val="24"/>
              </w:rPr>
              <w:t>Наименов</w:t>
            </w:r>
            <w:r w:rsidRPr="000876C5">
              <w:rPr>
                <w:rFonts w:eastAsia="Calibri" w:cs="Times New Roman"/>
                <w:b/>
                <w:szCs w:val="24"/>
              </w:rPr>
              <w:t>а</w:t>
            </w:r>
            <w:r w:rsidRPr="000876C5">
              <w:rPr>
                <w:rFonts w:eastAsia="Calibri" w:cs="Times New Roman"/>
                <w:b/>
                <w:szCs w:val="24"/>
              </w:rPr>
              <w:t>ние</w:t>
            </w:r>
          </w:p>
          <w:p w:rsidR="00CF6B58" w:rsidRPr="000876C5" w:rsidRDefault="00CF6B58" w:rsidP="0054533D">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773" w:type="pct"/>
            <w:tcBorders>
              <w:top w:val="single" w:sz="4" w:space="0" w:color="auto"/>
              <w:left w:val="single" w:sz="4" w:space="0" w:color="auto"/>
              <w:bottom w:val="single" w:sz="4" w:space="0" w:color="auto"/>
              <w:right w:val="single" w:sz="4" w:space="0" w:color="auto"/>
            </w:tcBorders>
            <w:vAlign w:val="center"/>
          </w:tcPr>
          <w:p w:rsidR="00CF6B58" w:rsidRDefault="00CF6B58" w:rsidP="0054533D">
            <w:pPr>
              <w:ind w:left="176"/>
              <w:jc w:val="center"/>
              <w:rPr>
                <w:rFonts w:cs="Times New Roman"/>
                <w:b/>
              </w:rPr>
            </w:pPr>
            <w:r w:rsidRPr="004B4095">
              <w:rPr>
                <w:rFonts w:cs="Times New Roman"/>
                <w:b/>
              </w:rPr>
              <w:t>Критерии</w:t>
            </w:r>
          </w:p>
          <w:p w:rsidR="00CF6B58" w:rsidRPr="002235DF" w:rsidRDefault="00CF6B58" w:rsidP="0054533D">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CF6B58" w:rsidRDefault="00CF6B58" w:rsidP="0054533D">
            <w:pPr>
              <w:ind w:left="176"/>
              <w:jc w:val="center"/>
              <w:rPr>
                <w:rFonts w:cs="Times New Roman"/>
                <w:b/>
              </w:rPr>
            </w:pPr>
            <w:r w:rsidRPr="002235DF">
              <w:rPr>
                <w:rFonts w:cs="Times New Roman"/>
                <w:b/>
              </w:rPr>
              <w:t>Максимально возможное</w:t>
            </w:r>
          </w:p>
          <w:p w:rsidR="00CF6B58" w:rsidRDefault="00CF6B58" w:rsidP="0054533D">
            <w:pPr>
              <w:ind w:left="176"/>
              <w:jc w:val="center"/>
              <w:rPr>
                <w:rFonts w:cs="Times New Roman"/>
                <w:b/>
              </w:rPr>
            </w:pPr>
            <w:r w:rsidRPr="002235DF">
              <w:rPr>
                <w:rFonts w:cs="Times New Roman"/>
                <w:b/>
              </w:rPr>
              <w:t>количество</w:t>
            </w:r>
          </w:p>
          <w:p w:rsidR="00CF6B58" w:rsidRPr="002235DF" w:rsidRDefault="00CF6B58" w:rsidP="0054533D">
            <w:pPr>
              <w:ind w:left="176"/>
              <w:jc w:val="center"/>
              <w:rPr>
                <w:rFonts w:cs="Times New Roman"/>
                <w:b/>
              </w:rPr>
            </w:pPr>
            <w:r w:rsidRPr="002235DF">
              <w:rPr>
                <w:rFonts w:cs="Times New Roman"/>
                <w:b/>
              </w:rPr>
              <w:t>баллов</w:t>
            </w:r>
          </w:p>
        </w:tc>
      </w:tr>
      <w:tr w:rsidR="00CF6B58" w:rsidRPr="00D76D48" w:rsidTr="0054533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D76D48" w:rsidRDefault="00CF6B58" w:rsidP="0054533D">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CF6B58" w:rsidRPr="000300B7" w:rsidRDefault="00CF6B58" w:rsidP="0054533D">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tabs>
                <w:tab w:val="left" w:pos="144"/>
                <w:tab w:val="left" w:pos="851"/>
                <w:tab w:val="left" w:pos="1212"/>
              </w:tabs>
              <w:jc w:val="center"/>
              <w:rPr>
                <w:rFonts w:eastAsia="Calibri" w:cs="Times New Roman"/>
                <w:color w:val="000000"/>
                <w:szCs w:val="24"/>
              </w:rPr>
            </w:pPr>
          </w:p>
        </w:tc>
      </w:tr>
      <w:tr w:rsidR="00CF6B58" w:rsidRPr="00D76D48" w:rsidTr="0054533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D76D48" w:rsidRDefault="00CF6B58" w:rsidP="0054533D">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CF6B58" w:rsidRPr="000300B7" w:rsidRDefault="00CF6B58" w:rsidP="0054533D">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tabs>
                <w:tab w:val="left" w:pos="144"/>
                <w:tab w:val="left" w:pos="851"/>
                <w:tab w:val="left" w:pos="1212"/>
              </w:tabs>
              <w:jc w:val="center"/>
              <w:rPr>
                <w:rFonts w:eastAsia="Calibri" w:cs="Times New Roman"/>
                <w:color w:val="000000"/>
                <w:szCs w:val="24"/>
              </w:rPr>
            </w:pPr>
          </w:p>
        </w:tc>
      </w:tr>
      <w:tr w:rsidR="00CF6B58" w:rsidRPr="00D76D48" w:rsidTr="0054533D">
        <w:tc>
          <w:tcPr>
            <w:tcW w:w="976"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CF6B58" w:rsidRPr="00D76D48" w:rsidRDefault="00CF6B58" w:rsidP="0054533D">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CF6B58" w:rsidRPr="000300B7" w:rsidRDefault="00CF6B58" w:rsidP="0054533D">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0876C5" w:rsidRDefault="00CF6B58" w:rsidP="0054533D">
            <w:pPr>
              <w:tabs>
                <w:tab w:val="left" w:pos="144"/>
                <w:tab w:val="left" w:pos="851"/>
                <w:tab w:val="left" w:pos="1212"/>
              </w:tabs>
              <w:jc w:val="center"/>
              <w:rPr>
                <w:rFonts w:eastAsia="Calibri" w:cs="Times New Roman"/>
                <w:color w:val="000000"/>
                <w:szCs w:val="24"/>
              </w:rPr>
            </w:pPr>
          </w:p>
        </w:tc>
      </w:tr>
      <w:tr w:rsidR="00CF6B58" w:rsidRPr="00D76D48" w:rsidTr="0054533D">
        <w:tc>
          <w:tcPr>
            <w:tcW w:w="4026" w:type="pct"/>
            <w:gridSpan w:val="3"/>
            <w:tcBorders>
              <w:top w:val="single" w:sz="4" w:space="0" w:color="auto"/>
              <w:left w:val="single" w:sz="4" w:space="0" w:color="auto"/>
              <w:bottom w:val="single" w:sz="4" w:space="0" w:color="auto"/>
              <w:right w:val="single" w:sz="4" w:space="0" w:color="auto"/>
            </w:tcBorders>
            <w:vAlign w:val="center"/>
          </w:tcPr>
          <w:p w:rsidR="00CF6B58" w:rsidRPr="002235DF" w:rsidRDefault="00CF6B58" w:rsidP="0054533D">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CF6B58" w:rsidRPr="002235DF" w:rsidRDefault="00CF6B58" w:rsidP="0054533D">
            <w:pPr>
              <w:widowControl w:val="0"/>
              <w:tabs>
                <w:tab w:val="left" w:pos="0"/>
                <w:tab w:val="left" w:pos="154"/>
                <w:tab w:val="left" w:pos="993"/>
              </w:tabs>
              <w:jc w:val="center"/>
              <w:rPr>
                <w:rFonts w:cs="Times New Roman"/>
                <w:b/>
              </w:rPr>
            </w:pPr>
          </w:p>
        </w:tc>
      </w:tr>
    </w:tbl>
    <w:p w:rsidR="00CF6B58" w:rsidRDefault="00CF6B58" w:rsidP="00CF6B58">
      <w:pPr>
        <w:widowControl w:val="0"/>
        <w:autoSpaceDE w:val="0"/>
        <w:autoSpaceDN w:val="0"/>
        <w:ind w:firstLine="709"/>
        <w:jc w:val="both"/>
      </w:pPr>
    </w:p>
    <w:p w:rsidR="008A1495" w:rsidRDefault="008A1495" w:rsidP="00F22127">
      <w:pPr>
        <w:widowControl w:val="0"/>
        <w:autoSpaceDE w:val="0"/>
        <w:autoSpaceDN w:val="0"/>
        <w:ind w:firstLine="709"/>
        <w:jc w:val="both"/>
        <w:rPr>
          <w:szCs w:val="24"/>
        </w:rPr>
      </w:pPr>
    </w:p>
    <w:sectPr w:rsidR="008A1495" w:rsidSect="000876C5">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7D4F"/>
    <w:multiLevelType w:val="hybridMultilevel"/>
    <w:tmpl w:val="1A2C90CE"/>
    <w:lvl w:ilvl="0" w:tplc="4388216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CB15CF"/>
    <w:multiLevelType w:val="hybridMultilevel"/>
    <w:tmpl w:val="C16ABAEE"/>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1E514A"/>
    <w:multiLevelType w:val="hybridMultilevel"/>
    <w:tmpl w:val="814CA914"/>
    <w:lvl w:ilvl="0" w:tplc="92461338">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608F7"/>
    <w:multiLevelType w:val="hybridMultilevel"/>
    <w:tmpl w:val="1D384E36"/>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05324B"/>
    <w:multiLevelType w:val="hybridMultilevel"/>
    <w:tmpl w:val="6CD80E00"/>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3E5FAF"/>
    <w:multiLevelType w:val="hybridMultilevel"/>
    <w:tmpl w:val="20C81C9E"/>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716CC5"/>
    <w:multiLevelType w:val="hybridMultilevel"/>
    <w:tmpl w:val="3C9218D6"/>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9317E6"/>
    <w:multiLevelType w:val="hybridMultilevel"/>
    <w:tmpl w:val="FE1E7E06"/>
    <w:lvl w:ilvl="0" w:tplc="645ECF00">
      <w:start w:val="1"/>
      <w:numFmt w:val="russianLower"/>
      <w:lvlText w:val="%1)"/>
      <w:lvlJc w:val="left"/>
      <w:pPr>
        <w:ind w:left="1470" w:hanging="360"/>
      </w:pPr>
      <w:rPr>
        <w:rFonts w:ascii="Times New Roman" w:hAnsi="Times New Roman" w:cs="Arial" w:hint="default"/>
        <w:b w:val="0"/>
        <w:bCs/>
        <w:i w:val="0"/>
        <w:spacing w:val="-1"/>
        <w:w w:val="100"/>
        <w:sz w:val="24"/>
        <w:szCs w:val="28"/>
      </w:rPr>
    </w:lvl>
    <w:lvl w:ilvl="1" w:tplc="645ECF00">
      <w:start w:val="1"/>
      <w:numFmt w:val="russianLower"/>
      <w:lvlText w:val="%2)"/>
      <w:lvlJc w:val="left"/>
      <w:pPr>
        <w:ind w:left="2190" w:hanging="360"/>
      </w:pPr>
      <w:rPr>
        <w:rFonts w:ascii="Times New Roman" w:hAnsi="Times New Roman" w:cs="Arial" w:hint="default"/>
        <w:b w:val="0"/>
        <w:bCs/>
        <w:i w:val="0"/>
        <w:spacing w:val="-1"/>
        <w:w w:val="100"/>
        <w:sz w:val="24"/>
        <w:szCs w:val="28"/>
      </w:rPr>
    </w:lvl>
    <w:lvl w:ilvl="2" w:tplc="138E7E8E">
      <w:start w:val="1"/>
      <w:numFmt w:val="decimal"/>
      <w:lvlText w:val="%3."/>
      <w:lvlJc w:val="left"/>
      <w:pPr>
        <w:ind w:left="3090" w:hanging="360"/>
      </w:pPr>
      <w:rPr>
        <w:rFonts w:hint="default"/>
      </w:r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8">
    <w:nsid w:val="502C60B7"/>
    <w:multiLevelType w:val="hybridMultilevel"/>
    <w:tmpl w:val="4E6AB28A"/>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E10E66"/>
    <w:multiLevelType w:val="hybridMultilevel"/>
    <w:tmpl w:val="7B5E4BFA"/>
    <w:lvl w:ilvl="0" w:tplc="A2180372">
      <w:start w:val="1"/>
      <w:numFmt w:val="decimal"/>
      <w:lvlText w:val="%1."/>
      <w:lvlJc w:val="left"/>
      <w:pPr>
        <w:ind w:left="750" w:hanging="390"/>
      </w:pPr>
      <w:rPr>
        <w:rFonts w:ascii="Times New Roman" w:hAnsi="Times New Roman" w:cs="Times New Roman" w:hint="default"/>
        <w:b w:val="0"/>
      </w:rPr>
    </w:lvl>
    <w:lvl w:ilvl="1" w:tplc="4746DC5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D460A6"/>
    <w:multiLevelType w:val="hybridMultilevel"/>
    <w:tmpl w:val="1214C92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4827BE"/>
    <w:multiLevelType w:val="multilevel"/>
    <w:tmpl w:val="A9EAE4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4D168C7"/>
    <w:multiLevelType w:val="hybridMultilevel"/>
    <w:tmpl w:val="CD6ADC4E"/>
    <w:lvl w:ilvl="0" w:tplc="9E409F60">
      <w:start w:val="1"/>
      <w:numFmt w:val="decimal"/>
      <w:lvlText w:val="%1."/>
      <w:lvlJc w:val="left"/>
      <w:pPr>
        <w:ind w:left="360" w:hanging="360"/>
      </w:pPr>
      <w:rPr>
        <w:rFonts w:hint="default"/>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9E657F9"/>
    <w:multiLevelType w:val="hybridMultilevel"/>
    <w:tmpl w:val="8C307F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3FB3448"/>
    <w:multiLevelType w:val="hybridMultilevel"/>
    <w:tmpl w:val="F3BAEF02"/>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621427"/>
    <w:multiLevelType w:val="hybridMultilevel"/>
    <w:tmpl w:val="4184C70C"/>
    <w:lvl w:ilvl="0" w:tplc="A338328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D21413D"/>
    <w:multiLevelType w:val="hybridMultilevel"/>
    <w:tmpl w:val="E0547F6E"/>
    <w:lvl w:ilvl="0" w:tplc="645ECF00">
      <w:start w:val="1"/>
      <w:numFmt w:val="russianLower"/>
      <w:lvlText w:val="%1)"/>
      <w:lvlJc w:val="left"/>
      <w:pPr>
        <w:ind w:left="1470" w:hanging="360"/>
      </w:pPr>
      <w:rPr>
        <w:rFonts w:ascii="Times New Roman" w:hAnsi="Times New Roman" w:cs="Arial" w:hint="default"/>
        <w:b w:val="0"/>
        <w:bCs/>
        <w:i w:val="0"/>
        <w:spacing w:val="-1"/>
        <w:w w:val="100"/>
        <w:sz w:val="24"/>
        <w:szCs w:val="28"/>
      </w:rPr>
    </w:lvl>
    <w:lvl w:ilvl="1" w:tplc="645ECF00">
      <w:start w:val="1"/>
      <w:numFmt w:val="russianLower"/>
      <w:lvlText w:val="%2)"/>
      <w:lvlJc w:val="left"/>
      <w:pPr>
        <w:ind w:left="2190" w:hanging="360"/>
      </w:pPr>
      <w:rPr>
        <w:rFonts w:ascii="Times New Roman" w:hAnsi="Times New Roman" w:cs="Arial" w:hint="default"/>
        <w:b w:val="0"/>
        <w:bCs/>
        <w:i w:val="0"/>
        <w:spacing w:val="-1"/>
        <w:w w:val="100"/>
        <w:sz w:val="24"/>
        <w:szCs w:val="28"/>
      </w:r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num w:numId="1">
    <w:abstractNumId w:val="2"/>
  </w:num>
  <w:num w:numId="2">
    <w:abstractNumId w:val="0"/>
  </w:num>
  <w:num w:numId="3">
    <w:abstractNumId w:val="10"/>
  </w:num>
  <w:num w:numId="4">
    <w:abstractNumId w:val="4"/>
  </w:num>
  <w:num w:numId="5">
    <w:abstractNumId w:val="1"/>
  </w:num>
  <w:num w:numId="6">
    <w:abstractNumId w:val="6"/>
  </w:num>
  <w:num w:numId="7">
    <w:abstractNumId w:val="8"/>
  </w:num>
  <w:num w:numId="8">
    <w:abstractNumId w:val="5"/>
  </w:num>
  <w:num w:numId="9">
    <w:abstractNumId w:val="15"/>
  </w:num>
  <w:num w:numId="10">
    <w:abstractNumId w:val="9"/>
  </w:num>
  <w:num w:numId="11">
    <w:abstractNumId w:val="12"/>
  </w:num>
  <w:num w:numId="12">
    <w:abstractNumId w:val="3"/>
  </w:num>
  <w:num w:numId="13">
    <w:abstractNumId w:val="14"/>
  </w:num>
  <w:num w:numId="14">
    <w:abstractNumId w:val="16"/>
  </w:num>
  <w:num w:numId="15">
    <w:abstractNumId w:val="7"/>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F5"/>
    <w:rsid w:val="000300B7"/>
    <w:rsid w:val="00034A4C"/>
    <w:rsid w:val="00042046"/>
    <w:rsid w:val="00042A85"/>
    <w:rsid w:val="000478E1"/>
    <w:rsid w:val="00053EE7"/>
    <w:rsid w:val="00060DF2"/>
    <w:rsid w:val="000876C5"/>
    <w:rsid w:val="000B6346"/>
    <w:rsid w:val="00102998"/>
    <w:rsid w:val="0011462C"/>
    <w:rsid w:val="00133D3C"/>
    <w:rsid w:val="00150155"/>
    <w:rsid w:val="00187794"/>
    <w:rsid w:val="001A5FB7"/>
    <w:rsid w:val="001B0D5B"/>
    <w:rsid w:val="001E3283"/>
    <w:rsid w:val="002235DF"/>
    <w:rsid w:val="002266A4"/>
    <w:rsid w:val="002839B3"/>
    <w:rsid w:val="00286927"/>
    <w:rsid w:val="00296F49"/>
    <w:rsid w:val="002A616B"/>
    <w:rsid w:val="002B7795"/>
    <w:rsid w:val="002E09BB"/>
    <w:rsid w:val="003173D4"/>
    <w:rsid w:val="0032188B"/>
    <w:rsid w:val="00347E81"/>
    <w:rsid w:val="003611E7"/>
    <w:rsid w:val="00392FB3"/>
    <w:rsid w:val="003A0D7F"/>
    <w:rsid w:val="003E3370"/>
    <w:rsid w:val="003F6D09"/>
    <w:rsid w:val="00433730"/>
    <w:rsid w:val="00450256"/>
    <w:rsid w:val="0045426F"/>
    <w:rsid w:val="004662F4"/>
    <w:rsid w:val="004701F5"/>
    <w:rsid w:val="00475422"/>
    <w:rsid w:val="004A30B6"/>
    <w:rsid w:val="004B4095"/>
    <w:rsid w:val="004C1BC3"/>
    <w:rsid w:val="004F39F8"/>
    <w:rsid w:val="00501A3F"/>
    <w:rsid w:val="005232E3"/>
    <w:rsid w:val="005320B2"/>
    <w:rsid w:val="0054353F"/>
    <w:rsid w:val="0054759D"/>
    <w:rsid w:val="0055664D"/>
    <w:rsid w:val="00560B81"/>
    <w:rsid w:val="005742C2"/>
    <w:rsid w:val="005A053B"/>
    <w:rsid w:val="005B3CDA"/>
    <w:rsid w:val="005D3396"/>
    <w:rsid w:val="005F2FDE"/>
    <w:rsid w:val="00605774"/>
    <w:rsid w:val="006136B1"/>
    <w:rsid w:val="0062534E"/>
    <w:rsid w:val="00635781"/>
    <w:rsid w:val="006427A8"/>
    <w:rsid w:val="006459BE"/>
    <w:rsid w:val="00653192"/>
    <w:rsid w:val="006562B1"/>
    <w:rsid w:val="006F54DA"/>
    <w:rsid w:val="00724EB9"/>
    <w:rsid w:val="00727E36"/>
    <w:rsid w:val="00740335"/>
    <w:rsid w:val="007526AA"/>
    <w:rsid w:val="00756070"/>
    <w:rsid w:val="00776BB3"/>
    <w:rsid w:val="007C490D"/>
    <w:rsid w:val="007D5D19"/>
    <w:rsid w:val="007E42AD"/>
    <w:rsid w:val="00830CC5"/>
    <w:rsid w:val="00832662"/>
    <w:rsid w:val="00842B9A"/>
    <w:rsid w:val="008602ED"/>
    <w:rsid w:val="00867472"/>
    <w:rsid w:val="00880A08"/>
    <w:rsid w:val="008A1495"/>
    <w:rsid w:val="008B1F1C"/>
    <w:rsid w:val="008E0A3A"/>
    <w:rsid w:val="008E7CCD"/>
    <w:rsid w:val="008F5583"/>
    <w:rsid w:val="00907F68"/>
    <w:rsid w:val="0091250C"/>
    <w:rsid w:val="0091354E"/>
    <w:rsid w:val="0092745C"/>
    <w:rsid w:val="00944936"/>
    <w:rsid w:val="00975B71"/>
    <w:rsid w:val="00985B22"/>
    <w:rsid w:val="009975F6"/>
    <w:rsid w:val="00A025EC"/>
    <w:rsid w:val="00A20948"/>
    <w:rsid w:val="00A23677"/>
    <w:rsid w:val="00A85C7D"/>
    <w:rsid w:val="00A86107"/>
    <w:rsid w:val="00AD2AEA"/>
    <w:rsid w:val="00AF0640"/>
    <w:rsid w:val="00AF1EBD"/>
    <w:rsid w:val="00B01186"/>
    <w:rsid w:val="00B605A9"/>
    <w:rsid w:val="00B6372A"/>
    <w:rsid w:val="00B81646"/>
    <w:rsid w:val="00B94010"/>
    <w:rsid w:val="00BA0994"/>
    <w:rsid w:val="00BA596E"/>
    <w:rsid w:val="00BB4F58"/>
    <w:rsid w:val="00BC5DBF"/>
    <w:rsid w:val="00BC6DFD"/>
    <w:rsid w:val="00BE76C6"/>
    <w:rsid w:val="00C65436"/>
    <w:rsid w:val="00C709CB"/>
    <w:rsid w:val="00C7742F"/>
    <w:rsid w:val="00CB386B"/>
    <w:rsid w:val="00CE70D6"/>
    <w:rsid w:val="00CF540E"/>
    <w:rsid w:val="00CF6B58"/>
    <w:rsid w:val="00D02CCC"/>
    <w:rsid w:val="00D23B3C"/>
    <w:rsid w:val="00D50835"/>
    <w:rsid w:val="00D54EC4"/>
    <w:rsid w:val="00D554F9"/>
    <w:rsid w:val="00D939A6"/>
    <w:rsid w:val="00DB42EA"/>
    <w:rsid w:val="00DD1E59"/>
    <w:rsid w:val="00DE5F25"/>
    <w:rsid w:val="00E03257"/>
    <w:rsid w:val="00E063DA"/>
    <w:rsid w:val="00E06495"/>
    <w:rsid w:val="00E11486"/>
    <w:rsid w:val="00E13848"/>
    <w:rsid w:val="00E32A2A"/>
    <w:rsid w:val="00E4342B"/>
    <w:rsid w:val="00E95049"/>
    <w:rsid w:val="00E965CB"/>
    <w:rsid w:val="00EB3CCE"/>
    <w:rsid w:val="00EB586C"/>
    <w:rsid w:val="00ED2F5B"/>
    <w:rsid w:val="00ED5CB8"/>
    <w:rsid w:val="00F22127"/>
    <w:rsid w:val="00F242CB"/>
    <w:rsid w:val="00F2668D"/>
    <w:rsid w:val="00F322F7"/>
    <w:rsid w:val="00F67C5A"/>
    <w:rsid w:val="00F84758"/>
    <w:rsid w:val="00FA50BB"/>
    <w:rsid w:val="00FB1EB5"/>
    <w:rsid w:val="00FD3EDD"/>
    <w:rsid w:val="00FD4C3A"/>
    <w:rsid w:val="00FE4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4D"/>
    <w:pPr>
      <w:spacing w:after="0" w:line="240" w:lineRule="auto"/>
    </w:pPr>
    <w:rPr>
      <w:rFonts w:ascii="Times New Roman" w:hAnsi="Times New Roman"/>
      <w:sz w:val="24"/>
    </w:rPr>
  </w:style>
  <w:style w:type="paragraph" w:styleId="2">
    <w:name w:val="heading 2"/>
    <w:basedOn w:val="a"/>
    <w:next w:val="a"/>
    <w:link w:val="20"/>
    <w:uiPriority w:val="9"/>
    <w:semiHidden/>
    <w:unhideWhenUsed/>
    <w:qFormat/>
    <w:rsid w:val="004B4095"/>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50835"/>
    <w:pPr>
      <w:widowControl w:val="0"/>
      <w:autoSpaceDE w:val="0"/>
      <w:autoSpaceDN w:val="0"/>
    </w:pPr>
    <w:rPr>
      <w:rFonts w:eastAsia="Times New Roman" w:cs="Times New Roman"/>
      <w:lang w:eastAsia="ru-RU" w:bidi="ru-RU"/>
    </w:rPr>
  </w:style>
  <w:style w:type="character" w:customStyle="1" w:styleId="fontstyle01">
    <w:name w:val="fontstyle01"/>
    <w:basedOn w:val="a0"/>
    <w:rsid w:val="00D50835"/>
    <w:rPr>
      <w:rFonts w:ascii="TimesNewRomanPSMT" w:hAnsi="TimesNewRomanPSMT" w:hint="default"/>
      <w:b w:val="0"/>
      <w:bCs w:val="0"/>
      <w:i w:val="0"/>
      <w:iCs w:val="0"/>
      <w:color w:val="000000"/>
      <w:sz w:val="24"/>
      <w:szCs w:val="24"/>
    </w:rPr>
  </w:style>
  <w:style w:type="character" w:customStyle="1" w:styleId="fontstyle21">
    <w:name w:val="fontstyle21"/>
    <w:basedOn w:val="a0"/>
    <w:rsid w:val="00D50835"/>
    <w:rPr>
      <w:rFonts w:ascii="Times New Roman" w:hAnsi="Times New Roman" w:cs="Times New Roman" w:hint="default"/>
      <w:b/>
      <w:bCs/>
      <w:i w:val="0"/>
      <w:iCs w:val="0"/>
      <w:color w:val="000000"/>
      <w:sz w:val="20"/>
      <w:szCs w:val="20"/>
    </w:rPr>
  </w:style>
  <w:style w:type="paragraph" w:styleId="a4">
    <w:name w:val="Balloon Text"/>
    <w:basedOn w:val="a"/>
    <w:link w:val="a5"/>
    <w:uiPriority w:val="99"/>
    <w:semiHidden/>
    <w:unhideWhenUsed/>
    <w:rsid w:val="00E06495"/>
    <w:rPr>
      <w:rFonts w:ascii="Tahoma" w:hAnsi="Tahoma" w:cs="Tahoma"/>
      <w:sz w:val="16"/>
      <w:szCs w:val="16"/>
    </w:rPr>
  </w:style>
  <w:style w:type="character" w:customStyle="1" w:styleId="a5">
    <w:name w:val="Текст выноски Знак"/>
    <w:basedOn w:val="a0"/>
    <w:link w:val="a4"/>
    <w:uiPriority w:val="99"/>
    <w:semiHidden/>
    <w:rsid w:val="00E06495"/>
    <w:rPr>
      <w:rFonts w:ascii="Tahoma" w:hAnsi="Tahoma" w:cs="Tahoma"/>
      <w:sz w:val="16"/>
      <w:szCs w:val="16"/>
    </w:rPr>
  </w:style>
  <w:style w:type="paragraph" w:customStyle="1" w:styleId="ConsPlusNormal">
    <w:name w:val="ConsPlusNormal"/>
    <w:rsid w:val="00AF0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List Paragraph"/>
    <w:basedOn w:val="a"/>
    <w:link w:val="a7"/>
    <w:uiPriority w:val="34"/>
    <w:qFormat/>
    <w:rsid w:val="000876C5"/>
    <w:pPr>
      <w:widowControl w:val="0"/>
      <w:autoSpaceDE w:val="0"/>
      <w:autoSpaceDN w:val="0"/>
      <w:ind w:left="720"/>
      <w:contextualSpacing/>
    </w:pPr>
    <w:rPr>
      <w:rFonts w:eastAsia="Times New Roman" w:cs="Times New Roman"/>
      <w:lang w:eastAsia="ru-RU" w:bidi="ru-RU"/>
    </w:rPr>
  </w:style>
  <w:style w:type="character" w:customStyle="1" w:styleId="a7">
    <w:name w:val="Абзац списка Знак"/>
    <w:link w:val="a6"/>
    <w:uiPriority w:val="34"/>
    <w:locked/>
    <w:rsid w:val="000876C5"/>
    <w:rPr>
      <w:rFonts w:ascii="Times New Roman" w:eastAsia="Times New Roman" w:hAnsi="Times New Roman" w:cs="Times New Roman"/>
      <w:lang w:eastAsia="ru-RU" w:bidi="ru-RU"/>
    </w:rPr>
  </w:style>
  <w:style w:type="character" w:customStyle="1" w:styleId="a8">
    <w:name w:val="Гипертекстовая ссылка"/>
    <w:basedOn w:val="a0"/>
    <w:uiPriority w:val="99"/>
    <w:rsid w:val="00653192"/>
    <w:rPr>
      <w:color w:val="106BBE"/>
    </w:rPr>
  </w:style>
  <w:style w:type="character" w:customStyle="1" w:styleId="20">
    <w:name w:val="Заголовок 2 Знак"/>
    <w:basedOn w:val="a0"/>
    <w:link w:val="2"/>
    <w:uiPriority w:val="9"/>
    <w:semiHidden/>
    <w:rsid w:val="004B4095"/>
    <w:rPr>
      <w:rFonts w:asciiTheme="majorHAnsi" w:eastAsiaTheme="majorEastAsia" w:hAnsiTheme="majorHAnsi" w:cstheme="majorBidi"/>
      <w:b/>
      <w:bCs/>
      <w:color w:val="4F81BD" w:themeColor="accent1"/>
      <w:sz w:val="26"/>
      <w:szCs w:val="26"/>
      <w:lang w:eastAsia="ru-RU" w:bidi="ru-RU"/>
    </w:rPr>
  </w:style>
  <w:style w:type="paragraph" w:styleId="a9">
    <w:name w:val="Normal (Web)"/>
    <w:basedOn w:val="a"/>
    <w:uiPriority w:val="99"/>
    <w:unhideWhenUsed/>
    <w:rsid w:val="002235DF"/>
    <w:pPr>
      <w:spacing w:before="100" w:beforeAutospacing="1" w:after="100" w:afterAutospacing="1"/>
    </w:pPr>
    <w:rPr>
      <w:rFonts w:eastAsia="Times New Roman" w:cs="Times New Roman"/>
      <w:szCs w:val="24"/>
      <w:lang w:eastAsia="ru-RU"/>
    </w:rPr>
  </w:style>
  <w:style w:type="paragraph" w:styleId="aa">
    <w:name w:val="Body Text"/>
    <w:basedOn w:val="a"/>
    <w:link w:val="ab"/>
    <w:uiPriority w:val="1"/>
    <w:unhideWhenUsed/>
    <w:qFormat/>
    <w:rsid w:val="002235DF"/>
    <w:pPr>
      <w:widowControl w:val="0"/>
      <w:autoSpaceDE w:val="0"/>
      <w:autoSpaceDN w:val="0"/>
      <w:ind w:left="1755" w:hanging="361"/>
    </w:pPr>
    <w:rPr>
      <w:rFonts w:eastAsia="Times New Roman" w:cs="Times New Roman"/>
      <w:sz w:val="28"/>
      <w:szCs w:val="28"/>
      <w:lang w:eastAsia="ru-RU" w:bidi="ru-RU"/>
    </w:rPr>
  </w:style>
  <w:style w:type="character" w:customStyle="1" w:styleId="ab">
    <w:name w:val="Основной текст Знак"/>
    <w:basedOn w:val="a0"/>
    <w:link w:val="aa"/>
    <w:uiPriority w:val="1"/>
    <w:rsid w:val="002235DF"/>
    <w:rPr>
      <w:rFonts w:ascii="Times New Roman" w:eastAsia="Times New Roman" w:hAnsi="Times New Roman" w:cs="Times New Roman"/>
      <w:sz w:val="28"/>
      <w:szCs w:val="28"/>
      <w:lang w:eastAsia="ru-RU" w:bidi="ru-RU"/>
    </w:rPr>
  </w:style>
  <w:style w:type="table" w:customStyle="1" w:styleId="21">
    <w:name w:val="Сетка таблицы2"/>
    <w:basedOn w:val="a1"/>
    <w:next w:val="a3"/>
    <w:uiPriority w:val="59"/>
    <w:rsid w:val="008B1F1C"/>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4D"/>
    <w:pPr>
      <w:spacing w:after="0" w:line="240" w:lineRule="auto"/>
    </w:pPr>
    <w:rPr>
      <w:rFonts w:ascii="Times New Roman" w:hAnsi="Times New Roman"/>
      <w:sz w:val="24"/>
    </w:rPr>
  </w:style>
  <w:style w:type="paragraph" w:styleId="2">
    <w:name w:val="heading 2"/>
    <w:basedOn w:val="a"/>
    <w:next w:val="a"/>
    <w:link w:val="20"/>
    <w:uiPriority w:val="9"/>
    <w:semiHidden/>
    <w:unhideWhenUsed/>
    <w:qFormat/>
    <w:rsid w:val="004B4095"/>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50835"/>
    <w:pPr>
      <w:widowControl w:val="0"/>
      <w:autoSpaceDE w:val="0"/>
      <w:autoSpaceDN w:val="0"/>
    </w:pPr>
    <w:rPr>
      <w:rFonts w:eastAsia="Times New Roman" w:cs="Times New Roman"/>
      <w:lang w:eastAsia="ru-RU" w:bidi="ru-RU"/>
    </w:rPr>
  </w:style>
  <w:style w:type="character" w:customStyle="1" w:styleId="fontstyle01">
    <w:name w:val="fontstyle01"/>
    <w:basedOn w:val="a0"/>
    <w:rsid w:val="00D50835"/>
    <w:rPr>
      <w:rFonts w:ascii="TimesNewRomanPSMT" w:hAnsi="TimesNewRomanPSMT" w:hint="default"/>
      <w:b w:val="0"/>
      <w:bCs w:val="0"/>
      <w:i w:val="0"/>
      <w:iCs w:val="0"/>
      <w:color w:val="000000"/>
      <w:sz w:val="24"/>
      <w:szCs w:val="24"/>
    </w:rPr>
  </w:style>
  <w:style w:type="character" w:customStyle="1" w:styleId="fontstyle21">
    <w:name w:val="fontstyle21"/>
    <w:basedOn w:val="a0"/>
    <w:rsid w:val="00D50835"/>
    <w:rPr>
      <w:rFonts w:ascii="Times New Roman" w:hAnsi="Times New Roman" w:cs="Times New Roman" w:hint="default"/>
      <w:b/>
      <w:bCs/>
      <w:i w:val="0"/>
      <w:iCs w:val="0"/>
      <w:color w:val="000000"/>
      <w:sz w:val="20"/>
      <w:szCs w:val="20"/>
    </w:rPr>
  </w:style>
  <w:style w:type="paragraph" w:styleId="a4">
    <w:name w:val="Balloon Text"/>
    <w:basedOn w:val="a"/>
    <w:link w:val="a5"/>
    <w:uiPriority w:val="99"/>
    <w:semiHidden/>
    <w:unhideWhenUsed/>
    <w:rsid w:val="00E06495"/>
    <w:rPr>
      <w:rFonts w:ascii="Tahoma" w:hAnsi="Tahoma" w:cs="Tahoma"/>
      <w:sz w:val="16"/>
      <w:szCs w:val="16"/>
    </w:rPr>
  </w:style>
  <w:style w:type="character" w:customStyle="1" w:styleId="a5">
    <w:name w:val="Текст выноски Знак"/>
    <w:basedOn w:val="a0"/>
    <w:link w:val="a4"/>
    <w:uiPriority w:val="99"/>
    <w:semiHidden/>
    <w:rsid w:val="00E06495"/>
    <w:rPr>
      <w:rFonts w:ascii="Tahoma" w:hAnsi="Tahoma" w:cs="Tahoma"/>
      <w:sz w:val="16"/>
      <w:szCs w:val="16"/>
    </w:rPr>
  </w:style>
  <w:style w:type="paragraph" w:customStyle="1" w:styleId="ConsPlusNormal">
    <w:name w:val="ConsPlusNormal"/>
    <w:rsid w:val="00AF0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List Paragraph"/>
    <w:basedOn w:val="a"/>
    <w:link w:val="a7"/>
    <w:uiPriority w:val="34"/>
    <w:qFormat/>
    <w:rsid w:val="000876C5"/>
    <w:pPr>
      <w:widowControl w:val="0"/>
      <w:autoSpaceDE w:val="0"/>
      <w:autoSpaceDN w:val="0"/>
      <w:ind w:left="720"/>
      <w:contextualSpacing/>
    </w:pPr>
    <w:rPr>
      <w:rFonts w:eastAsia="Times New Roman" w:cs="Times New Roman"/>
      <w:lang w:eastAsia="ru-RU" w:bidi="ru-RU"/>
    </w:rPr>
  </w:style>
  <w:style w:type="character" w:customStyle="1" w:styleId="a7">
    <w:name w:val="Абзац списка Знак"/>
    <w:link w:val="a6"/>
    <w:uiPriority w:val="34"/>
    <w:locked/>
    <w:rsid w:val="000876C5"/>
    <w:rPr>
      <w:rFonts w:ascii="Times New Roman" w:eastAsia="Times New Roman" w:hAnsi="Times New Roman" w:cs="Times New Roman"/>
      <w:lang w:eastAsia="ru-RU" w:bidi="ru-RU"/>
    </w:rPr>
  </w:style>
  <w:style w:type="character" w:customStyle="1" w:styleId="a8">
    <w:name w:val="Гипертекстовая ссылка"/>
    <w:basedOn w:val="a0"/>
    <w:uiPriority w:val="99"/>
    <w:rsid w:val="00653192"/>
    <w:rPr>
      <w:color w:val="106BBE"/>
    </w:rPr>
  </w:style>
  <w:style w:type="character" w:customStyle="1" w:styleId="20">
    <w:name w:val="Заголовок 2 Знак"/>
    <w:basedOn w:val="a0"/>
    <w:link w:val="2"/>
    <w:uiPriority w:val="9"/>
    <w:semiHidden/>
    <w:rsid w:val="004B4095"/>
    <w:rPr>
      <w:rFonts w:asciiTheme="majorHAnsi" w:eastAsiaTheme="majorEastAsia" w:hAnsiTheme="majorHAnsi" w:cstheme="majorBidi"/>
      <w:b/>
      <w:bCs/>
      <w:color w:val="4F81BD" w:themeColor="accent1"/>
      <w:sz w:val="26"/>
      <w:szCs w:val="26"/>
      <w:lang w:eastAsia="ru-RU" w:bidi="ru-RU"/>
    </w:rPr>
  </w:style>
  <w:style w:type="paragraph" w:styleId="a9">
    <w:name w:val="Normal (Web)"/>
    <w:basedOn w:val="a"/>
    <w:uiPriority w:val="99"/>
    <w:unhideWhenUsed/>
    <w:rsid w:val="002235DF"/>
    <w:pPr>
      <w:spacing w:before="100" w:beforeAutospacing="1" w:after="100" w:afterAutospacing="1"/>
    </w:pPr>
    <w:rPr>
      <w:rFonts w:eastAsia="Times New Roman" w:cs="Times New Roman"/>
      <w:szCs w:val="24"/>
      <w:lang w:eastAsia="ru-RU"/>
    </w:rPr>
  </w:style>
  <w:style w:type="paragraph" w:styleId="aa">
    <w:name w:val="Body Text"/>
    <w:basedOn w:val="a"/>
    <w:link w:val="ab"/>
    <w:uiPriority w:val="1"/>
    <w:unhideWhenUsed/>
    <w:qFormat/>
    <w:rsid w:val="002235DF"/>
    <w:pPr>
      <w:widowControl w:val="0"/>
      <w:autoSpaceDE w:val="0"/>
      <w:autoSpaceDN w:val="0"/>
      <w:ind w:left="1755" w:hanging="361"/>
    </w:pPr>
    <w:rPr>
      <w:rFonts w:eastAsia="Times New Roman" w:cs="Times New Roman"/>
      <w:sz w:val="28"/>
      <w:szCs w:val="28"/>
      <w:lang w:eastAsia="ru-RU" w:bidi="ru-RU"/>
    </w:rPr>
  </w:style>
  <w:style w:type="character" w:customStyle="1" w:styleId="ab">
    <w:name w:val="Основной текст Знак"/>
    <w:basedOn w:val="a0"/>
    <w:link w:val="aa"/>
    <w:uiPriority w:val="1"/>
    <w:rsid w:val="002235DF"/>
    <w:rPr>
      <w:rFonts w:ascii="Times New Roman" w:eastAsia="Times New Roman" w:hAnsi="Times New Roman" w:cs="Times New Roman"/>
      <w:sz w:val="28"/>
      <w:szCs w:val="28"/>
      <w:lang w:eastAsia="ru-RU" w:bidi="ru-RU"/>
    </w:rPr>
  </w:style>
  <w:style w:type="table" w:customStyle="1" w:styleId="21">
    <w:name w:val="Сетка таблицы2"/>
    <w:basedOn w:val="a1"/>
    <w:next w:val="a3"/>
    <w:uiPriority w:val="59"/>
    <w:rsid w:val="008B1F1C"/>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53">
      <w:bodyDiv w:val="1"/>
      <w:marLeft w:val="0"/>
      <w:marRight w:val="0"/>
      <w:marTop w:val="0"/>
      <w:marBottom w:val="0"/>
      <w:divBdr>
        <w:top w:val="none" w:sz="0" w:space="0" w:color="auto"/>
        <w:left w:val="none" w:sz="0" w:space="0" w:color="auto"/>
        <w:bottom w:val="none" w:sz="0" w:space="0" w:color="auto"/>
        <w:right w:val="none" w:sz="0" w:space="0" w:color="auto"/>
      </w:divBdr>
    </w:div>
    <w:div w:id="236551399">
      <w:bodyDiv w:val="1"/>
      <w:marLeft w:val="0"/>
      <w:marRight w:val="0"/>
      <w:marTop w:val="0"/>
      <w:marBottom w:val="0"/>
      <w:divBdr>
        <w:top w:val="none" w:sz="0" w:space="0" w:color="auto"/>
        <w:left w:val="none" w:sz="0" w:space="0" w:color="auto"/>
        <w:bottom w:val="none" w:sz="0" w:space="0" w:color="auto"/>
        <w:right w:val="none" w:sz="0" w:space="0" w:color="auto"/>
      </w:divBdr>
    </w:div>
    <w:div w:id="378435301">
      <w:bodyDiv w:val="1"/>
      <w:marLeft w:val="0"/>
      <w:marRight w:val="0"/>
      <w:marTop w:val="0"/>
      <w:marBottom w:val="0"/>
      <w:divBdr>
        <w:top w:val="none" w:sz="0" w:space="0" w:color="auto"/>
        <w:left w:val="none" w:sz="0" w:space="0" w:color="auto"/>
        <w:bottom w:val="none" w:sz="0" w:space="0" w:color="auto"/>
        <w:right w:val="none" w:sz="0" w:space="0" w:color="auto"/>
      </w:divBdr>
    </w:div>
    <w:div w:id="532622403">
      <w:bodyDiv w:val="1"/>
      <w:marLeft w:val="0"/>
      <w:marRight w:val="0"/>
      <w:marTop w:val="0"/>
      <w:marBottom w:val="0"/>
      <w:divBdr>
        <w:top w:val="none" w:sz="0" w:space="0" w:color="auto"/>
        <w:left w:val="none" w:sz="0" w:space="0" w:color="auto"/>
        <w:bottom w:val="none" w:sz="0" w:space="0" w:color="auto"/>
        <w:right w:val="none" w:sz="0" w:space="0" w:color="auto"/>
      </w:divBdr>
    </w:div>
    <w:div w:id="729689976">
      <w:bodyDiv w:val="1"/>
      <w:marLeft w:val="0"/>
      <w:marRight w:val="0"/>
      <w:marTop w:val="0"/>
      <w:marBottom w:val="0"/>
      <w:divBdr>
        <w:top w:val="none" w:sz="0" w:space="0" w:color="auto"/>
        <w:left w:val="none" w:sz="0" w:space="0" w:color="auto"/>
        <w:bottom w:val="none" w:sz="0" w:space="0" w:color="auto"/>
        <w:right w:val="none" w:sz="0" w:space="0" w:color="auto"/>
      </w:divBdr>
    </w:div>
    <w:div w:id="845635482">
      <w:bodyDiv w:val="1"/>
      <w:marLeft w:val="0"/>
      <w:marRight w:val="0"/>
      <w:marTop w:val="0"/>
      <w:marBottom w:val="0"/>
      <w:divBdr>
        <w:top w:val="none" w:sz="0" w:space="0" w:color="auto"/>
        <w:left w:val="none" w:sz="0" w:space="0" w:color="auto"/>
        <w:bottom w:val="none" w:sz="0" w:space="0" w:color="auto"/>
        <w:right w:val="none" w:sz="0" w:space="0" w:color="auto"/>
      </w:divBdr>
    </w:div>
    <w:div w:id="1212886246">
      <w:bodyDiv w:val="1"/>
      <w:marLeft w:val="0"/>
      <w:marRight w:val="0"/>
      <w:marTop w:val="0"/>
      <w:marBottom w:val="0"/>
      <w:divBdr>
        <w:top w:val="none" w:sz="0" w:space="0" w:color="auto"/>
        <w:left w:val="none" w:sz="0" w:space="0" w:color="auto"/>
        <w:bottom w:val="none" w:sz="0" w:space="0" w:color="auto"/>
        <w:right w:val="none" w:sz="0" w:space="0" w:color="auto"/>
      </w:divBdr>
    </w:div>
    <w:div w:id="1285230966">
      <w:bodyDiv w:val="1"/>
      <w:marLeft w:val="0"/>
      <w:marRight w:val="0"/>
      <w:marTop w:val="0"/>
      <w:marBottom w:val="0"/>
      <w:divBdr>
        <w:top w:val="none" w:sz="0" w:space="0" w:color="auto"/>
        <w:left w:val="none" w:sz="0" w:space="0" w:color="auto"/>
        <w:bottom w:val="none" w:sz="0" w:space="0" w:color="auto"/>
        <w:right w:val="none" w:sz="0" w:space="0" w:color="auto"/>
      </w:divBdr>
    </w:div>
    <w:div w:id="1613241861">
      <w:bodyDiv w:val="1"/>
      <w:marLeft w:val="0"/>
      <w:marRight w:val="0"/>
      <w:marTop w:val="0"/>
      <w:marBottom w:val="0"/>
      <w:divBdr>
        <w:top w:val="none" w:sz="0" w:space="0" w:color="auto"/>
        <w:left w:val="none" w:sz="0" w:space="0" w:color="auto"/>
        <w:bottom w:val="none" w:sz="0" w:space="0" w:color="auto"/>
        <w:right w:val="none" w:sz="0" w:space="0" w:color="auto"/>
      </w:divBdr>
    </w:div>
    <w:div w:id="1765954844">
      <w:bodyDiv w:val="1"/>
      <w:marLeft w:val="0"/>
      <w:marRight w:val="0"/>
      <w:marTop w:val="0"/>
      <w:marBottom w:val="0"/>
      <w:divBdr>
        <w:top w:val="none" w:sz="0" w:space="0" w:color="auto"/>
        <w:left w:val="none" w:sz="0" w:space="0" w:color="auto"/>
        <w:bottom w:val="none" w:sz="0" w:space="0" w:color="auto"/>
        <w:right w:val="none" w:sz="0" w:space="0" w:color="auto"/>
      </w:divBdr>
    </w:div>
    <w:div w:id="1893231905">
      <w:bodyDiv w:val="1"/>
      <w:marLeft w:val="0"/>
      <w:marRight w:val="0"/>
      <w:marTop w:val="0"/>
      <w:marBottom w:val="0"/>
      <w:divBdr>
        <w:top w:val="none" w:sz="0" w:space="0" w:color="auto"/>
        <w:left w:val="none" w:sz="0" w:space="0" w:color="auto"/>
        <w:bottom w:val="none" w:sz="0" w:space="0" w:color="auto"/>
        <w:right w:val="none" w:sz="0" w:space="0" w:color="auto"/>
      </w:divBdr>
    </w:div>
    <w:div w:id="2073649544">
      <w:bodyDiv w:val="1"/>
      <w:marLeft w:val="0"/>
      <w:marRight w:val="0"/>
      <w:marTop w:val="0"/>
      <w:marBottom w:val="0"/>
      <w:divBdr>
        <w:top w:val="none" w:sz="0" w:space="0" w:color="auto"/>
        <w:left w:val="none" w:sz="0" w:space="0" w:color="auto"/>
        <w:bottom w:val="none" w:sz="0" w:space="0" w:color="auto"/>
        <w:right w:val="none" w:sz="0" w:space="0" w:color="auto"/>
      </w:divBdr>
    </w:div>
    <w:div w:id="20799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420D1-67CF-4894-96C5-16FC003C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27</Pages>
  <Words>5732</Words>
  <Characters>32674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Любушкина Надежда Николаевна</dc:creator>
  <cp:lastModifiedBy>Поздеева Елена Евгеньевна</cp:lastModifiedBy>
  <cp:revision>30</cp:revision>
  <dcterms:created xsi:type="dcterms:W3CDTF">2022-03-28T23:35:00Z</dcterms:created>
  <dcterms:modified xsi:type="dcterms:W3CDTF">2022-04-08T03:26:00Z</dcterms:modified>
</cp:coreProperties>
</file>