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50" w:rsidRPr="00BE1DBC" w:rsidRDefault="00AE1150" w:rsidP="00AE1150">
      <w:pPr>
        <w:spacing w:line="360" w:lineRule="auto"/>
        <w:ind w:firstLine="0"/>
        <w:jc w:val="center"/>
        <w:rPr>
          <w:szCs w:val="28"/>
        </w:rPr>
      </w:pPr>
      <w:r w:rsidRPr="00BE1DBC">
        <w:rPr>
          <w:szCs w:val="28"/>
        </w:rPr>
        <w:t>Министерство науки и высшего образования Российской Федерации</w:t>
      </w:r>
    </w:p>
    <w:p w:rsidR="00AE1150" w:rsidRPr="00BE1DBC" w:rsidRDefault="00AE1150" w:rsidP="00AE1150">
      <w:pPr>
        <w:spacing w:line="360" w:lineRule="auto"/>
        <w:ind w:firstLine="0"/>
        <w:jc w:val="center"/>
        <w:rPr>
          <w:szCs w:val="28"/>
        </w:rPr>
      </w:pPr>
      <w:r>
        <w:rPr>
          <w:szCs w:val="28"/>
        </w:rPr>
        <w:t>Ф</w:t>
      </w:r>
      <w:r w:rsidRPr="00BE1DBC">
        <w:rPr>
          <w:szCs w:val="28"/>
        </w:rPr>
        <w:t xml:space="preserve">едеральное государственное бюджетное образовательное учреждение </w:t>
      </w:r>
    </w:p>
    <w:p w:rsidR="00AE1150" w:rsidRPr="00BE1DBC" w:rsidRDefault="00AE1150" w:rsidP="00AE1150">
      <w:pPr>
        <w:spacing w:line="360" w:lineRule="auto"/>
        <w:ind w:firstLine="0"/>
        <w:jc w:val="center"/>
        <w:rPr>
          <w:szCs w:val="28"/>
        </w:rPr>
      </w:pPr>
      <w:r w:rsidRPr="00BE1DBC">
        <w:rPr>
          <w:szCs w:val="28"/>
        </w:rPr>
        <w:t>высшего образования</w:t>
      </w:r>
    </w:p>
    <w:p w:rsidR="00AE1150" w:rsidRPr="00BE1DBC" w:rsidRDefault="00AE1150" w:rsidP="00AE1150">
      <w:pPr>
        <w:spacing w:line="360" w:lineRule="auto"/>
        <w:ind w:firstLine="0"/>
        <w:jc w:val="center"/>
        <w:rPr>
          <w:szCs w:val="28"/>
        </w:rPr>
      </w:pPr>
      <w:r w:rsidRPr="00BE1DBC">
        <w:rPr>
          <w:szCs w:val="28"/>
        </w:rPr>
        <w:t xml:space="preserve"> «Комсомольский-на-Амуре государственный университет»</w:t>
      </w:r>
    </w:p>
    <w:p w:rsidR="00AE1150" w:rsidRPr="00BE1DBC" w:rsidRDefault="00AE1150" w:rsidP="00AE1150">
      <w:pPr>
        <w:spacing w:line="360" w:lineRule="auto"/>
        <w:ind w:firstLine="0"/>
        <w:jc w:val="center"/>
        <w:rPr>
          <w:szCs w:val="28"/>
        </w:rPr>
      </w:pPr>
    </w:p>
    <w:p w:rsidR="00AE1150" w:rsidRPr="00BE1DBC" w:rsidRDefault="00AE1150" w:rsidP="00AE1150">
      <w:pPr>
        <w:ind w:firstLine="0"/>
        <w:jc w:val="center"/>
        <w:rPr>
          <w:szCs w:val="28"/>
        </w:rPr>
      </w:pPr>
    </w:p>
    <w:p w:rsidR="00AE1150" w:rsidRPr="00BE1DBC" w:rsidRDefault="00AE1150" w:rsidP="00AE1150">
      <w:pPr>
        <w:ind w:firstLine="0"/>
        <w:jc w:val="center"/>
        <w:rPr>
          <w:szCs w:val="28"/>
        </w:rPr>
      </w:pP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18415</wp:posOffset>
                </wp:positionV>
                <wp:extent cx="3198495" cy="1983105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8495" cy="198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272" w:rsidRPr="000F1F85" w:rsidRDefault="00F63272" w:rsidP="00AE1150">
                            <w:pPr>
                              <w:spacing w:line="360" w:lineRule="auto"/>
                              <w:ind w:firstLine="0"/>
                              <w:jc w:val="left"/>
                              <w:rPr>
                                <w:szCs w:val="28"/>
                              </w:rPr>
                            </w:pPr>
                            <w:r w:rsidRPr="000F1F85">
                              <w:rPr>
                                <w:szCs w:val="28"/>
                              </w:rPr>
                              <w:t>УТВЕРЖДАЮ</w:t>
                            </w:r>
                          </w:p>
                          <w:p w:rsidR="00F63272" w:rsidRPr="000F1F85" w:rsidRDefault="00F63272" w:rsidP="00AE1150">
                            <w:pPr>
                              <w:spacing w:line="360" w:lineRule="auto"/>
                              <w:ind w:firstLine="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Декан </w:t>
                            </w:r>
                            <w:r w:rsidRPr="00D32538">
                              <w:rPr>
                                <w:i/>
                                <w:color w:val="FF0000"/>
                                <w:szCs w:val="28"/>
                              </w:rPr>
                              <w:t>факультета наименование</w:t>
                            </w:r>
                          </w:p>
                          <w:p w:rsidR="00F63272" w:rsidRPr="00D32538" w:rsidRDefault="00F63272" w:rsidP="00AE1150">
                            <w:pPr>
                              <w:spacing w:line="360" w:lineRule="auto"/>
                              <w:ind w:firstLine="0"/>
                              <w:jc w:val="left"/>
                              <w:rPr>
                                <w:color w:val="FF0000"/>
                                <w:szCs w:val="28"/>
                              </w:rPr>
                            </w:pPr>
                            <w:r w:rsidRPr="00D32538">
                              <w:rPr>
                                <w:color w:val="FF0000"/>
                                <w:szCs w:val="28"/>
                              </w:rPr>
                              <w:t xml:space="preserve">И.О. Фамилия </w:t>
                            </w:r>
                          </w:p>
                          <w:p w:rsidR="00F63272" w:rsidRPr="000F1F85" w:rsidRDefault="00F63272" w:rsidP="00AE1150">
                            <w:pPr>
                              <w:spacing w:line="360" w:lineRule="auto"/>
                              <w:ind w:firstLine="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«</w:t>
                            </w:r>
                            <w:r w:rsidRPr="00D32538">
                              <w:rPr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color w:val="FF0000"/>
                                <w:szCs w:val="28"/>
                                <w:u w:val="single"/>
                              </w:rPr>
                              <w:t>27</w:t>
                            </w:r>
                            <w:r w:rsidRPr="00D32538">
                              <w:rPr>
                                <w:color w:val="FF0000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szCs w:val="28"/>
                              </w:rPr>
                              <w:t xml:space="preserve">»  </w:t>
                            </w:r>
                            <w:r>
                              <w:rPr>
                                <w:szCs w:val="28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color w:val="FF0000"/>
                                <w:szCs w:val="28"/>
                                <w:u w:val="single"/>
                              </w:rPr>
                              <w:t>февраля</w:t>
                            </w:r>
                            <w:r w:rsidRPr="00A17869">
                              <w:rPr>
                                <w:color w:val="FF0000"/>
                                <w:szCs w:val="28"/>
                                <w:u w:val="single"/>
                              </w:rPr>
                              <w:t xml:space="preserve">       </w:t>
                            </w:r>
                            <w:r w:rsidRPr="00A17869">
                              <w:rPr>
                                <w:color w:val="FF0000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Cs w:val="28"/>
                              </w:rPr>
                              <w:t>2026</w:t>
                            </w:r>
                            <w:r w:rsidRPr="000F1F85">
                              <w:rPr>
                                <w:szCs w:val="28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28.45pt;margin-top:1.45pt;width:251.85pt;height:15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" filled="f" stroked="f">
                <v:textbox>
                  <w:txbxContent>
                    <w:p w:rsidR="00613623" w:rsidRPr="000F1F85" w:rsidRDefault="00613623" w:rsidP="00AE1150">
                      <w:pPr>
                        <w:spacing w:line="360" w:lineRule="auto"/>
                        <w:ind w:firstLine="0"/>
                        <w:jc w:val="left"/>
                        <w:rPr>
                          <w:szCs w:val="28"/>
                        </w:rPr>
                      </w:pPr>
                      <w:r w:rsidRPr="000F1F85">
                        <w:rPr>
                          <w:szCs w:val="28"/>
                        </w:rPr>
                        <w:t>УТВЕРЖДАЮ</w:t>
                      </w:r>
                    </w:p>
                    <w:p w:rsidR="00613623" w:rsidRPr="000F1F85" w:rsidRDefault="00613623" w:rsidP="00AE1150">
                      <w:pPr>
                        <w:spacing w:line="360" w:lineRule="auto"/>
                        <w:ind w:firstLine="0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Декан </w:t>
                      </w:r>
                      <w:r w:rsidRPr="00D32538">
                        <w:rPr>
                          <w:i/>
                          <w:color w:val="FF0000"/>
                          <w:szCs w:val="28"/>
                        </w:rPr>
                        <w:t>факультета наименование</w:t>
                      </w:r>
                    </w:p>
                    <w:p w:rsidR="00613623" w:rsidRPr="00D32538" w:rsidRDefault="00613623" w:rsidP="00AE1150">
                      <w:pPr>
                        <w:spacing w:line="360" w:lineRule="auto"/>
                        <w:ind w:firstLine="0"/>
                        <w:jc w:val="left"/>
                        <w:rPr>
                          <w:color w:val="FF0000"/>
                          <w:szCs w:val="28"/>
                        </w:rPr>
                      </w:pPr>
                      <w:r w:rsidRPr="00D32538">
                        <w:rPr>
                          <w:color w:val="FF0000"/>
                          <w:szCs w:val="28"/>
                        </w:rPr>
                        <w:t xml:space="preserve">И.О. Фамилия </w:t>
                      </w:r>
                    </w:p>
                    <w:p w:rsidR="00613623" w:rsidRPr="000F1F85" w:rsidRDefault="00613623" w:rsidP="00AE1150">
                      <w:pPr>
                        <w:spacing w:line="360" w:lineRule="auto"/>
                        <w:ind w:firstLine="0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«</w:t>
                      </w:r>
                      <w:r w:rsidRPr="00D32538">
                        <w:rPr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color w:val="FF0000"/>
                          <w:szCs w:val="28"/>
                          <w:u w:val="single"/>
                        </w:rPr>
                        <w:t>27</w:t>
                      </w:r>
                      <w:r w:rsidRPr="00D32538">
                        <w:rPr>
                          <w:color w:val="FF0000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szCs w:val="28"/>
                        </w:rPr>
                        <w:t xml:space="preserve">»  </w:t>
                      </w:r>
                      <w:r>
                        <w:rPr>
                          <w:szCs w:val="28"/>
                          <w:u w:val="single"/>
                        </w:rPr>
                        <w:t xml:space="preserve">      </w:t>
                      </w:r>
                      <w:r>
                        <w:rPr>
                          <w:color w:val="FF0000"/>
                          <w:szCs w:val="28"/>
                          <w:u w:val="single"/>
                        </w:rPr>
                        <w:t>февраля</w:t>
                      </w:r>
                      <w:r w:rsidRPr="00A17869">
                        <w:rPr>
                          <w:color w:val="FF0000"/>
                          <w:szCs w:val="28"/>
                          <w:u w:val="single"/>
                        </w:rPr>
                        <w:t xml:space="preserve">       </w:t>
                      </w:r>
                      <w:r w:rsidRPr="00A17869">
                        <w:rPr>
                          <w:color w:val="FF0000"/>
                          <w:szCs w:val="28"/>
                        </w:rPr>
                        <w:t xml:space="preserve">  </w:t>
                      </w:r>
                      <w:r>
                        <w:rPr>
                          <w:szCs w:val="28"/>
                        </w:rPr>
                        <w:t>2026</w:t>
                      </w:r>
                      <w:r w:rsidRPr="000F1F85">
                        <w:rPr>
                          <w:szCs w:val="28"/>
                        </w:rPr>
                        <w:t xml:space="preserve"> г.</w:t>
                      </w:r>
                    </w:p>
                  </w:txbxContent>
                </v:textbox>
              </v:rect>
            </w:pict>
          </mc:Fallback>
        </mc:AlternateContent>
      </w:r>
    </w:p>
    <w:p w:rsidR="00AE1150" w:rsidRPr="00BE1DBC" w:rsidRDefault="00AE1150" w:rsidP="00AE1150">
      <w:pPr>
        <w:ind w:firstLine="0"/>
        <w:jc w:val="center"/>
        <w:rPr>
          <w:szCs w:val="28"/>
        </w:rPr>
      </w:pPr>
    </w:p>
    <w:p w:rsidR="00AE1150" w:rsidRPr="00BE1DBC" w:rsidRDefault="00AE1150" w:rsidP="00AE1150">
      <w:pPr>
        <w:ind w:firstLine="0"/>
        <w:jc w:val="center"/>
        <w:rPr>
          <w:szCs w:val="28"/>
        </w:rPr>
      </w:pPr>
    </w:p>
    <w:p w:rsidR="00AE1150" w:rsidRPr="00BE1DBC" w:rsidRDefault="00AE1150" w:rsidP="00AE1150">
      <w:pPr>
        <w:ind w:firstLine="0"/>
        <w:jc w:val="center"/>
        <w:rPr>
          <w:szCs w:val="28"/>
        </w:rPr>
      </w:pPr>
    </w:p>
    <w:p w:rsidR="00AE1150" w:rsidRPr="00BE1DBC" w:rsidRDefault="00AE1150" w:rsidP="00AE1150">
      <w:pPr>
        <w:ind w:firstLine="0"/>
        <w:jc w:val="center"/>
        <w:rPr>
          <w:szCs w:val="28"/>
        </w:rPr>
      </w:pPr>
    </w:p>
    <w:p w:rsidR="00AE1150" w:rsidRPr="00BE1DBC" w:rsidRDefault="00AE1150" w:rsidP="00AE1150">
      <w:pPr>
        <w:ind w:firstLine="0"/>
        <w:jc w:val="center"/>
        <w:rPr>
          <w:szCs w:val="28"/>
        </w:rPr>
      </w:pPr>
    </w:p>
    <w:p w:rsidR="00AE1150" w:rsidRPr="00BE1DBC" w:rsidRDefault="00AE1150" w:rsidP="00AE1150">
      <w:pPr>
        <w:ind w:firstLine="0"/>
        <w:jc w:val="center"/>
        <w:rPr>
          <w:b/>
          <w:szCs w:val="28"/>
        </w:rPr>
      </w:pPr>
    </w:p>
    <w:p w:rsidR="00AE1150" w:rsidRPr="00BE1DBC" w:rsidRDefault="00AE1150" w:rsidP="00AE1150">
      <w:pPr>
        <w:ind w:firstLine="0"/>
        <w:jc w:val="center"/>
        <w:rPr>
          <w:b/>
          <w:szCs w:val="28"/>
        </w:rPr>
      </w:pPr>
    </w:p>
    <w:p w:rsidR="00AE1150" w:rsidRPr="00BE1DBC" w:rsidRDefault="00AE1150" w:rsidP="00AE1150">
      <w:pPr>
        <w:ind w:firstLine="0"/>
        <w:jc w:val="center"/>
        <w:rPr>
          <w:b/>
          <w:szCs w:val="28"/>
        </w:rPr>
      </w:pPr>
    </w:p>
    <w:p w:rsidR="00AE1150" w:rsidRPr="00BE1DBC" w:rsidRDefault="00AE1150" w:rsidP="00AE1150">
      <w:pPr>
        <w:ind w:firstLine="0"/>
        <w:jc w:val="center"/>
        <w:rPr>
          <w:b/>
          <w:szCs w:val="28"/>
        </w:rPr>
      </w:pPr>
    </w:p>
    <w:p w:rsidR="00423129" w:rsidRDefault="00423129" w:rsidP="00AE1150">
      <w:pPr>
        <w:spacing w:line="360" w:lineRule="auto"/>
        <w:ind w:firstLine="0"/>
        <w:jc w:val="center"/>
        <w:rPr>
          <w:b/>
          <w:szCs w:val="28"/>
        </w:rPr>
      </w:pPr>
      <w:r w:rsidRPr="00423129">
        <w:rPr>
          <w:b/>
          <w:szCs w:val="28"/>
        </w:rPr>
        <w:t xml:space="preserve">ОЦЕНОЧНЫЕ МАТЕРИАЛЫ </w:t>
      </w:r>
    </w:p>
    <w:p w:rsidR="00423129" w:rsidRDefault="00423129" w:rsidP="00AE1150">
      <w:pPr>
        <w:spacing w:line="360" w:lineRule="auto"/>
        <w:ind w:firstLine="0"/>
        <w:jc w:val="center"/>
        <w:rPr>
          <w:b/>
          <w:szCs w:val="28"/>
        </w:rPr>
      </w:pPr>
      <w:r w:rsidRPr="00423129">
        <w:rPr>
          <w:b/>
          <w:szCs w:val="28"/>
        </w:rPr>
        <w:t>ДЛЯ ПРОВЕРКИ СФОРМИРОВАННО</w:t>
      </w:r>
      <w:r>
        <w:rPr>
          <w:b/>
          <w:szCs w:val="28"/>
        </w:rPr>
        <w:t xml:space="preserve">СТИ </w:t>
      </w:r>
    </w:p>
    <w:p w:rsidR="00423129" w:rsidRDefault="00423129" w:rsidP="00AE1150">
      <w:pPr>
        <w:spacing w:line="36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ОБЩЕПРОФЕССИОНАЛЬНЫХ И ПРОФЕССИОНАЛЬНЫХ </w:t>
      </w:r>
    </w:p>
    <w:p w:rsidR="00AE1150" w:rsidRDefault="00423129" w:rsidP="00AE1150">
      <w:pPr>
        <w:spacing w:line="360" w:lineRule="auto"/>
        <w:ind w:firstLine="0"/>
        <w:jc w:val="center"/>
        <w:rPr>
          <w:szCs w:val="28"/>
        </w:rPr>
      </w:pPr>
      <w:r>
        <w:rPr>
          <w:b/>
          <w:szCs w:val="28"/>
        </w:rPr>
        <w:t>КОМПЕТЕНЦИЙ ОПОП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E1150" w:rsidTr="00AE1150">
        <w:tc>
          <w:tcPr>
            <w:tcW w:w="9571" w:type="dxa"/>
          </w:tcPr>
          <w:p w:rsidR="00AE1150" w:rsidRPr="00AE1150" w:rsidRDefault="00AE1150" w:rsidP="00AE1150">
            <w:pPr>
              <w:spacing w:line="360" w:lineRule="auto"/>
              <w:ind w:firstLine="0"/>
              <w:jc w:val="center"/>
              <w:rPr>
                <w:sz w:val="24"/>
                <w:szCs w:val="28"/>
              </w:rPr>
            </w:pPr>
          </w:p>
        </w:tc>
      </w:tr>
      <w:tr w:rsidR="00AE1150" w:rsidTr="00AE1150">
        <w:tc>
          <w:tcPr>
            <w:tcW w:w="9571" w:type="dxa"/>
          </w:tcPr>
          <w:p w:rsidR="00AE1150" w:rsidRPr="00AE1150" w:rsidRDefault="00AE1150" w:rsidP="00AE1150">
            <w:pPr>
              <w:spacing w:line="360" w:lineRule="auto"/>
              <w:ind w:firstLine="0"/>
              <w:jc w:val="center"/>
              <w:rPr>
                <w:i/>
                <w:szCs w:val="28"/>
              </w:rPr>
            </w:pPr>
            <w:r w:rsidRPr="00AE1150">
              <w:rPr>
                <w:i/>
                <w:sz w:val="24"/>
                <w:szCs w:val="28"/>
              </w:rPr>
              <w:t>направленность (профиль)</w:t>
            </w:r>
            <w:r>
              <w:rPr>
                <w:i/>
                <w:sz w:val="24"/>
                <w:szCs w:val="28"/>
              </w:rPr>
              <w:t xml:space="preserve"> / специализация</w:t>
            </w:r>
          </w:p>
        </w:tc>
      </w:tr>
    </w:tbl>
    <w:p w:rsidR="00AE1150" w:rsidRDefault="00AE1150" w:rsidP="00AE1150">
      <w:pPr>
        <w:spacing w:line="360" w:lineRule="auto"/>
        <w:ind w:firstLine="0"/>
        <w:jc w:val="center"/>
        <w:rPr>
          <w:szCs w:val="28"/>
        </w:rPr>
      </w:pPr>
      <w:r>
        <w:rPr>
          <w:rStyle w:val="fontstyle01"/>
        </w:rPr>
        <w:t>реализуемой в рамках направления подготовки / специальности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E1150" w:rsidTr="00E74270">
        <w:tc>
          <w:tcPr>
            <w:tcW w:w="9571" w:type="dxa"/>
          </w:tcPr>
          <w:p w:rsidR="00AE1150" w:rsidRPr="00AE1150" w:rsidRDefault="00AE1150" w:rsidP="00E74270">
            <w:pPr>
              <w:spacing w:line="360" w:lineRule="auto"/>
              <w:ind w:firstLine="0"/>
              <w:jc w:val="center"/>
              <w:rPr>
                <w:sz w:val="24"/>
                <w:szCs w:val="28"/>
              </w:rPr>
            </w:pPr>
          </w:p>
        </w:tc>
      </w:tr>
      <w:tr w:rsidR="00AE1150" w:rsidTr="00FB60F0">
        <w:tc>
          <w:tcPr>
            <w:tcW w:w="9571" w:type="dxa"/>
            <w:tcBorders>
              <w:bottom w:val="nil"/>
            </w:tcBorders>
          </w:tcPr>
          <w:p w:rsidR="00AE1150" w:rsidRPr="00AE1150" w:rsidRDefault="00AE1150" w:rsidP="00E74270">
            <w:pPr>
              <w:spacing w:line="360" w:lineRule="auto"/>
              <w:ind w:firstLine="0"/>
              <w:jc w:val="center"/>
              <w:rPr>
                <w:i/>
                <w:sz w:val="24"/>
                <w:szCs w:val="28"/>
              </w:rPr>
            </w:pPr>
            <w:r w:rsidRPr="00AE1150">
              <w:rPr>
                <w:i/>
                <w:sz w:val="24"/>
                <w:szCs w:val="28"/>
              </w:rPr>
              <w:t>код и наименование направления подготовки / специальности</w:t>
            </w:r>
          </w:p>
        </w:tc>
      </w:tr>
    </w:tbl>
    <w:p w:rsidR="00AE1150" w:rsidRPr="00BE1DBC" w:rsidRDefault="00AE1150" w:rsidP="00AE1150">
      <w:pPr>
        <w:spacing w:line="360" w:lineRule="auto"/>
        <w:ind w:firstLine="0"/>
        <w:jc w:val="center"/>
        <w:rPr>
          <w:szCs w:val="28"/>
        </w:rPr>
      </w:pPr>
    </w:p>
    <w:tbl>
      <w:tblPr>
        <w:tblStyle w:val="a3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2693"/>
        <w:gridCol w:w="2233"/>
      </w:tblGrid>
      <w:tr w:rsidR="000A0ACB" w:rsidTr="00F97E99">
        <w:trPr>
          <w:trHeight w:val="567"/>
        </w:trPr>
        <w:tc>
          <w:tcPr>
            <w:tcW w:w="5495" w:type="dxa"/>
          </w:tcPr>
          <w:p w:rsidR="000A0ACB" w:rsidRDefault="000A0ACB" w:rsidP="00A3092E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Руководитель образовательной программы</w:t>
            </w:r>
          </w:p>
        </w:tc>
        <w:tc>
          <w:tcPr>
            <w:tcW w:w="2693" w:type="dxa"/>
          </w:tcPr>
          <w:p w:rsidR="000A0ACB" w:rsidRPr="00D452C4" w:rsidRDefault="00D452C4" w:rsidP="00A3092E">
            <w:pPr>
              <w:ind w:firstLine="0"/>
              <w:jc w:val="center"/>
              <w:rPr>
                <w:i/>
                <w:szCs w:val="28"/>
              </w:rPr>
            </w:pPr>
            <w:r w:rsidRPr="00D452C4">
              <w:rPr>
                <w:i/>
                <w:szCs w:val="28"/>
              </w:rPr>
              <w:t>И.О. Фамилия</w:t>
            </w:r>
          </w:p>
        </w:tc>
        <w:tc>
          <w:tcPr>
            <w:tcW w:w="2233" w:type="dxa"/>
          </w:tcPr>
          <w:p w:rsidR="000A0ACB" w:rsidRDefault="000A0ACB" w:rsidP="00A3092E">
            <w:pPr>
              <w:ind w:firstLine="0"/>
              <w:jc w:val="left"/>
              <w:rPr>
                <w:szCs w:val="28"/>
              </w:rPr>
            </w:pPr>
          </w:p>
        </w:tc>
      </w:tr>
      <w:tr w:rsidR="000A0ACB" w:rsidTr="00F97E99">
        <w:trPr>
          <w:trHeight w:val="567"/>
        </w:trPr>
        <w:tc>
          <w:tcPr>
            <w:tcW w:w="5495" w:type="dxa"/>
          </w:tcPr>
          <w:p w:rsidR="000A0ACB" w:rsidRDefault="000A0ACB" w:rsidP="000A0ACB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Зав. </w:t>
            </w:r>
            <w:r w:rsidRPr="003B08A8">
              <w:rPr>
                <w:i/>
                <w:szCs w:val="28"/>
              </w:rPr>
              <w:t>кафедрой</w:t>
            </w:r>
            <w:r w:rsidRPr="003B08A8">
              <w:rPr>
                <w:szCs w:val="28"/>
              </w:rPr>
              <w:t xml:space="preserve"> </w:t>
            </w:r>
            <w:r w:rsidR="00D452C4" w:rsidRPr="00D32538">
              <w:rPr>
                <w:i/>
                <w:color w:val="FF0000"/>
                <w:szCs w:val="28"/>
              </w:rPr>
              <w:t>наименование</w:t>
            </w:r>
          </w:p>
        </w:tc>
        <w:tc>
          <w:tcPr>
            <w:tcW w:w="2693" w:type="dxa"/>
          </w:tcPr>
          <w:p w:rsidR="000A0ACB" w:rsidRDefault="00D452C4" w:rsidP="00A3092E">
            <w:pPr>
              <w:ind w:firstLine="0"/>
              <w:jc w:val="center"/>
              <w:rPr>
                <w:szCs w:val="28"/>
              </w:rPr>
            </w:pPr>
            <w:r w:rsidRPr="00D452C4">
              <w:rPr>
                <w:i/>
                <w:szCs w:val="28"/>
              </w:rPr>
              <w:t>И.О. Фамилия</w:t>
            </w:r>
          </w:p>
        </w:tc>
        <w:tc>
          <w:tcPr>
            <w:tcW w:w="2233" w:type="dxa"/>
          </w:tcPr>
          <w:p w:rsidR="000A0ACB" w:rsidRDefault="000A0ACB" w:rsidP="00A3092E">
            <w:pPr>
              <w:ind w:firstLine="0"/>
              <w:rPr>
                <w:szCs w:val="28"/>
              </w:rPr>
            </w:pPr>
          </w:p>
        </w:tc>
      </w:tr>
    </w:tbl>
    <w:p w:rsidR="00AE1150" w:rsidRDefault="00AE1150" w:rsidP="00AE1150">
      <w:pPr>
        <w:spacing w:line="360" w:lineRule="auto"/>
        <w:ind w:firstLine="0"/>
        <w:jc w:val="center"/>
        <w:rPr>
          <w:szCs w:val="28"/>
        </w:rPr>
      </w:pPr>
      <w:r>
        <w:rPr>
          <w:szCs w:val="28"/>
        </w:rPr>
        <w:t xml:space="preserve"> </w:t>
      </w:r>
    </w:p>
    <w:p w:rsidR="00AE1150" w:rsidRDefault="00AE1150" w:rsidP="00AE1150">
      <w:pPr>
        <w:spacing w:line="360" w:lineRule="auto"/>
        <w:ind w:firstLine="0"/>
        <w:jc w:val="center"/>
        <w:rPr>
          <w:szCs w:val="28"/>
        </w:rPr>
      </w:pPr>
    </w:p>
    <w:p w:rsidR="00AE1150" w:rsidRDefault="00AE1150" w:rsidP="00AE1150">
      <w:pPr>
        <w:spacing w:line="360" w:lineRule="auto"/>
        <w:ind w:firstLine="0"/>
        <w:jc w:val="center"/>
        <w:rPr>
          <w:szCs w:val="28"/>
        </w:rPr>
      </w:pPr>
    </w:p>
    <w:p w:rsidR="00AE1150" w:rsidRDefault="00AE1150" w:rsidP="00AE1150">
      <w:pPr>
        <w:ind w:firstLine="0"/>
        <w:jc w:val="center"/>
        <w:rPr>
          <w:szCs w:val="28"/>
        </w:rPr>
      </w:pPr>
    </w:p>
    <w:p w:rsidR="00AE1150" w:rsidRDefault="00AE1150" w:rsidP="00AE1150">
      <w:pPr>
        <w:ind w:firstLine="0"/>
        <w:jc w:val="center"/>
        <w:rPr>
          <w:szCs w:val="28"/>
        </w:rPr>
      </w:pPr>
    </w:p>
    <w:p w:rsidR="009720F6" w:rsidRDefault="009720F6" w:rsidP="00AE1150">
      <w:pPr>
        <w:ind w:firstLine="0"/>
        <w:jc w:val="center"/>
        <w:rPr>
          <w:szCs w:val="28"/>
        </w:rPr>
      </w:pPr>
    </w:p>
    <w:p w:rsidR="00AE1150" w:rsidRPr="00BE1DBC" w:rsidRDefault="00F97E99" w:rsidP="00AE1150">
      <w:pPr>
        <w:ind w:firstLine="0"/>
        <w:jc w:val="center"/>
        <w:rPr>
          <w:szCs w:val="28"/>
        </w:rPr>
      </w:pPr>
      <w:r>
        <w:rPr>
          <w:szCs w:val="28"/>
        </w:rPr>
        <w:t>2026</w:t>
      </w:r>
    </w:p>
    <w:p w:rsidR="00AE1150" w:rsidRDefault="000A0ACB" w:rsidP="009720F6">
      <w:pPr>
        <w:spacing w:after="200" w:line="276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br w:type="page"/>
      </w:r>
      <w:r w:rsidR="00AE1150" w:rsidRPr="00BE1DBC">
        <w:rPr>
          <w:b/>
          <w:szCs w:val="28"/>
        </w:rPr>
        <w:lastRenderedPageBreak/>
        <w:t>Содержание</w:t>
      </w:r>
    </w:p>
    <w:p w:rsidR="00AE1150" w:rsidRDefault="00AE1150" w:rsidP="00AE1150">
      <w:pPr>
        <w:jc w:val="center"/>
        <w:rPr>
          <w:b/>
          <w:szCs w:val="28"/>
        </w:rPr>
      </w:pP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Cs w:val="22"/>
          <w:lang w:eastAsia="en-US"/>
        </w:rPr>
        <w:id w:val="608325141"/>
        <w:docPartObj>
          <w:docPartGallery w:val="Table of Contents"/>
          <w:docPartUnique/>
        </w:docPartObj>
      </w:sdtPr>
      <w:sdtEndPr/>
      <w:sdtContent>
        <w:p w:rsidR="00041EC3" w:rsidRPr="00A8473C" w:rsidRDefault="00041EC3">
          <w:pPr>
            <w:pStyle w:val="ac"/>
            <w:rPr>
              <w:color w:val="FF0000"/>
            </w:rPr>
          </w:pPr>
        </w:p>
        <w:p w:rsidR="009720F6" w:rsidRDefault="00041EC3">
          <w:pPr>
            <w:pStyle w:val="1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r w:rsidRPr="00A8473C">
            <w:rPr>
              <w:color w:val="FF0000"/>
            </w:rPr>
            <w:fldChar w:fldCharType="begin"/>
          </w:r>
          <w:r w:rsidRPr="00A8473C">
            <w:rPr>
              <w:color w:val="FF0000"/>
            </w:rPr>
            <w:instrText xml:space="preserve"> TOC \o "1-3" \h \z \u </w:instrText>
          </w:r>
          <w:r w:rsidRPr="00A8473C">
            <w:rPr>
              <w:color w:val="FF0000"/>
            </w:rPr>
            <w:fldChar w:fldCharType="separate"/>
          </w:r>
          <w:hyperlink w:anchor="_Toc216724745" w:history="1">
            <w:r w:rsidR="009720F6" w:rsidRPr="00EE52BE">
              <w:rPr>
                <w:rStyle w:val="ad"/>
                <w:noProof/>
              </w:rPr>
              <w:t>1</w:t>
            </w:r>
            <w:r w:rsidR="009720F6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9720F6" w:rsidRPr="00EE52BE">
              <w:rPr>
                <w:rStyle w:val="ad"/>
                <w:noProof/>
              </w:rPr>
              <w:t>ОПК-1</w:t>
            </w:r>
            <w:r w:rsidR="009720F6">
              <w:rPr>
                <w:noProof/>
                <w:webHidden/>
              </w:rPr>
              <w:tab/>
            </w:r>
            <w:r w:rsidR="009720F6">
              <w:rPr>
                <w:noProof/>
                <w:webHidden/>
              </w:rPr>
              <w:fldChar w:fldCharType="begin"/>
            </w:r>
            <w:r w:rsidR="009720F6">
              <w:rPr>
                <w:noProof/>
                <w:webHidden/>
              </w:rPr>
              <w:instrText xml:space="preserve"> PAGEREF _Toc216724745 \h </w:instrText>
            </w:r>
            <w:r w:rsidR="009720F6">
              <w:rPr>
                <w:noProof/>
                <w:webHidden/>
              </w:rPr>
            </w:r>
            <w:r w:rsidR="009720F6">
              <w:rPr>
                <w:noProof/>
                <w:webHidden/>
              </w:rPr>
              <w:fldChar w:fldCharType="separate"/>
            </w:r>
            <w:r w:rsidR="009720F6">
              <w:rPr>
                <w:noProof/>
                <w:webHidden/>
              </w:rPr>
              <w:t>3</w:t>
            </w:r>
            <w:r w:rsidR="009720F6">
              <w:rPr>
                <w:noProof/>
                <w:webHidden/>
              </w:rPr>
              <w:fldChar w:fldCharType="end"/>
            </w:r>
          </w:hyperlink>
        </w:p>
        <w:p w:rsidR="009720F6" w:rsidRDefault="00F357D2">
          <w:pPr>
            <w:pStyle w:val="11"/>
            <w:tabs>
              <w:tab w:val="left" w:pos="440"/>
            </w:tabs>
            <w:rPr>
              <w:noProof/>
            </w:rPr>
          </w:pPr>
          <w:hyperlink w:anchor="_Toc216724746" w:history="1">
            <w:r w:rsidR="009720F6" w:rsidRPr="00EE52BE">
              <w:rPr>
                <w:rStyle w:val="ad"/>
                <w:noProof/>
              </w:rPr>
              <w:t>2</w:t>
            </w:r>
            <w:r w:rsidR="009720F6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9720F6" w:rsidRPr="00EE52BE">
              <w:rPr>
                <w:rStyle w:val="ad"/>
                <w:noProof/>
              </w:rPr>
              <w:t>ОПК-2</w:t>
            </w:r>
            <w:r w:rsidR="009720F6">
              <w:rPr>
                <w:noProof/>
                <w:webHidden/>
              </w:rPr>
              <w:tab/>
            </w:r>
            <w:r w:rsidR="009720F6">
              <w:rPr>
                <w:noProof/>
                <w:webHidden/>
              </w:rPr>
              <w:fldChar w:fldCharType="begin"/>
            </w:r>
            <w:r w:rsidR="009720F6">
              <w:rPr>
                <w:noProof/>
                <w:webHidden/>
              </w:rPr>
              <w:instrText xml:space="preserve"> PAGEREF _Toc216724746 \h </w:instrText>
            </w:r>
            <w:r w:rsidR="009720F6">
              <w:rPr>
                <w:noProof/>
                <w:webHidden/>
              </w:rPr>
            </w:r>
            <w:r w:rsidR="009720F6">
              <w:rPr>
                <w:noProof/>
                <w:webHidden/>
              </w:rPr>
              <w:fldChar w:fldCharType="separate"/>
            </w:r>
            <w:r w:rsidR="009720F6">
              <w:rPr>
                <w:noProof/>
                <w:webHidden/>
              </w:rPr>
              <w:t>3</w:t>
            </w:r>
            <w:r w:rsidR="009720F6">
              <w:rPr>
                <w:noProof/>
                <w:webHidden/>
              </w:rPr>
              <w:fldChar w:fldCharType="end"/>
            </w:r>
          </w:hyperlink>
        </w:p>
        <w:p w:rsidR="00F357D2" w:rsidRPr="00F357D2" w:rsidRDefault="00F357D2" w:rsidP="00F357D2">
          <w:r>
            <w:t>…..</w:t>
          </w:r>
        </w:p>
        <w:p w:rsidR="009720F6" w:rsidRDefault="00F357D2">
          <w:pPr>
            <w:pStyle w:val="1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16724747" w:history="1">
            <w:r w:rsidR="009720F6" w:rsidRPr="00EE52BE">
              <w:rPr>
                <w:rStyle w:val="ad"/>
                <w:noProof/>
              </w:rPr>
              <w:t>3</w:t>
            </w:r>
            <w:r w:rsidR="009720F6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9720F6" w:rsidRPr="00EE52BE">
              <w:rPr>
                <w:rStyle w:val="ad"/>
                <w:noProof/>
              </w:rPr>
              <w:t>ПК-1</w:t>
            </w:r>
            <w:r w:rsidR="009720F6">
              <w:rPr>
                <w:noProof/>
                <w:webHidden/>
              </w:rPr>
              <w:tab/>
            </w:r>
            <w:r w:rsidR="009720F6">
              <w:rPr>
                <w:noProof/>
                <w:webHidden/>
              </w:rPr>
              <w:fldChar w:fldCharType="begin"/>
            </w:r>
            <w:r w:rsidR="009720F6">
              <w:rPr>
                <w:noProof/>
                <w:webHidden/>
              </w:rPr>
              <w:instrText xml:space="preserve"> PAGEREF _Toc216724747 \h </w:instrText>
            </w:r>
            <w:r w:rsidR="009720F6">
              <w:rPr>
                <w:noProof/>
                <w:webHidden/>
              </w:rPr>
            </w:r>
            <w:r w:rsidR="009720F6">
              <w:rPr>
                <w:noProof/>
                <w:webHidden/>
              </w:rPr>
              <w:fldChar w:fldCharType="separate"/>
            </w:r>
            <w:r w:rsidR="009720F6">
              <w:rPr>
                <w:noProof/>
                <w:webHidden/>
              </w:rPr>
              <w:t>3</w:t>
            </w:r>
            <w:r w:rsidR="009720F6">
              <w:rPr>
                <w:noProof/>
                <w:webHidden/>
              </w:rPr>
              <w:fldChar w:fldCharType="end"/>
            </w:r>
          </w:hyperlink>
        </w:p>
        <w:p w:rsidR="009720F6" w:rsidRDefault="00F357D2">
          <w:pPr>
            <w:pStyle w:val="11"/>
            <w:tabs>
              <w:tab w:val="left" w:pos="440"/>
            </w:tabs>
            <w:rPr>
              <w:noProof/>
            </w:rPr>
          </w:pPr>
          <w:hyperlink w:anchor="_Toc216724748" w:history="1">
            <w:r w:rsidR="009720F6" w:rsidRPr="00EE52BE">
              <w:rPr>
                <w:rStyle w:val="ad"/>
                <w:noProof/>
              </w:rPr>
              <w:t>4</w:t>
            </w:r>
            <w:r w:rsidR="009720F6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9720F6" w:rsidRPr="00EE52BE">
              <w:rPr>
                <w:rStyle w:val="ad"/>
                <w:noProof/>
              </w:rPr>
              <w:t>ПК-2</w:t>
            </w:r>
            <w:r w:rsidR="009720F6">
              <w:rPr>
                <w:noProof/>
                <w:webHidden/>
              </w:rPr>
              <w:tab/>
            </w:r>
            <w:r w:rsidR="009720F6">
              <w:rPr>
                <w:noProof/>
                <w:webHidden/>
              </w:rPr>
              <w:fldChar w:fldCharType="begin"/>
            </w:r>
            <w:r w:rsidR="009720F6">
              <w:rPr>
                <w:noProof/>
                <w:webHidden/>
              </w:rPr>
              <w:instrText xml:space="preserve"> PAGEREF _Toc216724748 \h </w:instrText>
            </w:r>
            <w:r w:rsidR="009720F6">
              <w:rPr>
                <w:noProof/>
                <w:webHidden/>
              </w:rPr>
            </w:r>
            <w:r w:rsidR="009720F6">
              <w:rPr>
                <w:noProof/>
                <w:webHidden/>
              </w:rPr>
              <w:fldChar w:fldCharType="separate"/>
            </w:r>
            <w:r w:rsidR="009720F6">
              <w:rPr>
                <w:noProof/>
                <w:webHidden/>
              </w:rPr>
              <w:t>4</w:t>
            </w:r>
            <w:r w:rsidR="009720F6">
              <w:rPr>
                <w:noProof/>
                <w:webHidden/>
              </w:rPr>
              <w:fldChar w:fldCharType="end"/>
            </w:r>
          </w:hyperlink>
        </w:p>
        <w:p w:rsidR="00F357D2" w:rsidRPr="00F357D2" w:rsidRDefault="00F357D2" w:rsidP="00F357D2">
          <w:r>
            <w:t>…..</w:t>
          </w:r>
        </w:p>
        <w:p w:rsidR="00041EC3" w:rsidRDefault="00041EC3">
          <w:r w:rsidRPr="00A8473C">
            <w:rPr>
              <w:b/>
              <w:bCs/>
              <w:color w:val="FF0000"/>
            </w:rPr>
            <w:fldChar w:fldCharType="end"/>
          </w:r>
        </w:p>
      </w:sdtContent>
    </w:sdt>
    <w:p w:rsidR="009720F6" w:rsidRDefault="00041EC3">
      <w:pPr>
        <w:spacing w:after="200" w:line="276" w:lineRule="auto"/>
        <w:ind w:firstLine="0"/>
        <w:jc w:val="left"/>
        <w:rPr>
          <w:b/>
          <w:szCs w:val="28"/>
        </w:rPr>
        <w:sectPr w:rsidR="009720F6" w:rsidSect="00041EC3">
          <w:footerReference w:type="default" r:id="rId9"/>
          <w:pgSz w:w="11906" w:h="16838"/>
          <w:pgMar w:top="1134" w:right="850" w:bottom="1134" w:left="1701" w:header="708" w:footer="283" w:gutter="0"/>
          <w:cols w:space="708"/>
          <w:titlePg/>
          <w:docGrid w:linePitch="381"/>
        </w:sectPr>
      </w:pPr>
      <w:r>
        <w:rPr>
          <w:b/>
          <w:szCs w:val="28"/>
        </w:rPr>
        <w:br w:type="page"/>
      </w:r>
    </w:p>
    <w:p w:rsidR="00E46FD6" w:rsidRDefault="00423129" w:rsidP="00F97E99">
      <w:pPr>
        <w:pStyle w:val="1"/>
        <w:numPr>
          <w:ilvl w:val="0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bookmarkStart w:id="0" w:name="_Toc216724745"/>
      <w:r w:rsidRPr="009720F6">
        <w:rPr>
          <w:sz w:val="24"/>
          <w:szCs w:val="24"/>
        </w:rPr>
        <w:lastRenderedPageBreak/>
        <w:t>ОПК-1</w:t>
      </w:r>
      <w:bookmarkEnd w:id="0"/>
      <w:r w:rsidR="006E1A2B">
        <w:rPr>
          <w:sz w:val="24"/>
          <w:szCs w:val="24"/>
        </w:rPr>
        <w:t xml:space="preserve">  </w:t>
      </w:r>
    </w:p>
    <w:p w:rsidR="006E1A2B" w:rsidRPr="00700B2D" w:rsidRDefault="006E1A2B" w:rsidP="006E1A2B">
      <w:pPr>
        <w:rPr>
          <w:color w:val="FF0000"/>
          <w:sz w:val="24"/>
        </w:rPr>
      </w:pPr>
      <w:r w:rsidRPr="00700B2D">
        <w:rPr>
          <w:color w:val="FF0000"/>
          <w:sz w:val="24"/>
        </w:rPr>
        <w:t xml:space="preserve">ПРИМЕР ДЛЯ ОП «Кораблестроение» по 26.03.02 Кораблестроение, </w:t>
      </w:r>
      <w:proofErr w:type="spellStart"/>
      <w:r w:rsidRPr="00700B2D">
        <w:rPr>
          <w:color w:val="FF0000"/>
          <w:sz w:val="24"/>
        </w:rPr>
        <w:t>океанотехника</w:t>
      </w:r>
      <w:proofErr w:type="spellEnd"/>
      <w:r w:rsidRPr="00700B2D">
        <w:rPr>
          <w:color w:val="FF0000"/>
          <w:sz w:val="24"/>
        </w:rPr>
        <w:t xml:space="preserve"> и системотехника объектов морской инфраструктуры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96"/>
        <w:gridCol w:w="13818"/>
      </w:tblGrid>
      <w:tr w:rsidR="00423129" w:rsidRPr="00423129" w:rsidTr="009720F6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129" w:rsidRPr="00423129" w:rsidRDefault="00423129" w:rsidP="0042312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2312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ОПК-1 </w:t>
            </w:r>
          </w:p>
        </w:tc>
        <w:tc>
          <w:tcPr>
            <w:tcW w:w="4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129" w:rsidRPr="00423129" w:rsidRDefault="00423129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42312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Способен</w:t>
            </w:r>
            <w:proofErr w:type="gramEnd"/>
            <w:r w:rsidRPr="0042312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использовать основные законы естественно-научных дисциплин в </w:t>
            </w:r>
            <w:r w:rsidRPr="00700B2D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профессиональной деятельности</w:t>
            </w:r>
            <w:r w:rsidRPr="0042312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9720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12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применять методы математического анализа и моделирования, теоретического и экспериментального исследования</w:t>
            </w:r>
          </w:p>
        </w:tc>
      </w:tr>
      <w:tr w:rsidR="00423129" w:rsidRPr="00423129" w:rsidTr="009720F6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129" w:rsidRPr="00423129" w:rsidRDefault="00423129" w:rsidP="0042312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231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ОПК-1.1 </w:t>
            </w:r>
          </w:p>
        </w:tc>
        <w:tc>
          <w:tcPr>
            <w:tcW w:w="4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129" w:rsidRPr="00423129" w:rsidRDefault="00423129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231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Знает основные законы </w:t>
            </w:r>
            <w:proofErr w:type="gramStart"/>
            <w:r w:rsidRPr="004231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естественно-научных</w:t>
            </w:r>
            <w:proofErr w:type="gramEnd"/>
            <w:r w:rsidRPr="004231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дисциплин, методы математического анализа и моделирования, теоретического и</w:t>
            </w:r>
            <w:r w:rsid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1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экспериментального исслед</w:t>
            </w:r>
            <w:r w:rsidRPr="004231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31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вания в профессиональной деятельности</w:t>
            </w:r>
          </w:p>
        </w:tc>
      </w:tr>
      <w:tr w:rsidR="00423129" w:rsidRPr="00423129" w:rsidTr="009720F6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129" w:rsidRPr="00423129" w:rsidRDefault="00423129" w:rsidP="0042312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231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ОПК-1.2 </w:t>
            </w:r>
          </w:p>
        </w:tc>
        <w:tc>
          <w:tcPr>
            <w:tcW w:w="4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129" w:rsidRPr="00423129" w:rsidRDefault="00423129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231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Умеет решать стандартные профессиональные задачи с применением основных законов </w:t>
            </w:r>
            <w:proofErr w:type="gramStart"/>
            <w:r w:rsidRPr="004231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естественно-научных</w:t>
            </w:r>
            <w:proofErr w:type="gramEnd"/>
            <w:r w:rsidRPr="004231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дисциплин,</w:t>
            </w:r>
            <w:r w:rsid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31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методов математического анализа и моделирования</w:t>
            </w:r>
          </w:p>
        </w:tc>
      </w:tr>
      <w:tr w:rsidR="00423129" w:rsidRPr="00423129" w:rsidTr="009720F6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129" w:rsidRPr="00423129" w:rsidRDefault="00423129" w:rsidP="0042312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231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ОПК-1.3 </w:t>
            </w:r>
          </w:p>
        </w:tc>
        <w:tc>
          <w:tcPr>
            <w:tcW w:w="4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129" w:rsidRPr="00423129" w:rsidRDefault="00423129" w:rsidP="0042312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231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Владеет навыками математического анализа и моделирования, теоретического и экспериментального исследования</w:t>
            </w:r>
          </w:p>
        </w:tc>
      </w:tr>
      <w:tr w:rsidR="009720F6" w:rsidRPr="00423129" w:rsidTr="009720F6"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20F6" w:rsidRPr="00423129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4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423129" w:rsidRDefault="00E108F4" w:rsidP="0042312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231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9720F6" w:rsidRPr="00423129" w:rsidTr="00E108F4"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423129" w:rsidRDefault="009720F6" w:rsidP="0042312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423129" w:rsidRDefault="00E108F4" w:rsidP="00E108F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231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Теория вероятностей и математическая статистика </w:t>
            </w:r>
          </w:p>
        </w:tc>
      </w:tr>
      <w:tr w:rsidR="009720F6" w:rsidRPr="00423129" w:rsidTr="00E108F4"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423129" w:rsidRDefault="009720F6" w:rsidP="0042312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423129" w:rsidRDefault="00E108F4" w:rsidP="0042312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231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9720F6" w:rsidRPr="00423129" w:rsidTr="00E108F4">
        <w:tc>
          <w:tcPr>
            <w:tcW w:w="5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423129" w:rsidRDefault="009720F6" w:rsidP="0042312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423129" w:rsidRDefault="00E108F4" w:rsidP="00E108F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231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Физика </w:t>
            </w:r>
          </w:p>
        </w:tc>
      </w:tr>
    </w:tbl>
    <w:p w:rsidR="00F94783" w:rsidRDefault="00F94783" w:rsidP="00F94783">
      <w:pPr>
        <w:rPr>
          <w:b/>
          <w:sz w:val="24"/>
          <w:szCs w:val="24"/>
        </w:rPr>
      </w:pPr>
    </w:p>
    <w:p w:rsidR="007655A0" w:rsidRPr="007655A0" w:rsidRDefault="007655A0" w:rsidP="007655A0">
      <w:pPr>
        <w:ind w:firstLine="0"/>
        <w:jc w:val="center"/>
        <w:rPr>
          <w:b/>
          <w:color w:val="FF0000"/>
          <w:sz w:val="20"/>
          <w:szCs w:val="24"/>
        </w:rPr>
      </w:pPr>
      <w:r w:rsidRPr="007655A0">
        <w:rPr>
          <w:b/>
          <w:color w:val="FF0000"/>
          <w:sz w:val="20"/>
          <w:szCs w:val="24"/>
        </w:rPr>
        <w:t xml:space="preserve">ПРИМЕРЫ </w:t>
      </w:r>
      <w:r w:rsidR="00F357D2">
        <w:rPr>
          <w:b/>
          <w:color w:val="FF0000"/>
          <w:sz w:val="20"/>
          <w:szCs w:val="24"/>
        </w:rPr>
        <w:t xml:space="preserve">ЗАДАНИЙ </w:t>
      </w:r>
      <w:r w:rsidRPr="007655A0">
        <w:rPr>
          <w:b/>
          <w:color w:val="FF0000"/>
          <w:sz w:val="20"/>
          <w:szCs w:val="24"/>
        </w:rPr>
        <w:t>НЕ ПРЕТЕНДУЮТ НА СООТВЕТСТВИЕ УРОВНЮ ПОДГОТОВКИ,  ПРИЗВАНЫ ПРОДЕМОНСТРИРОВАТЬ РАЗНЫЕ ТИПЫ ЗАДАНИЙ И</w:t>
      </w:r>
    </w:p>
    <w:p w:rsidR="007655A0" w:rsidRDefault="007655A0" w:rsidP="007655A0">
      <w:pPr>
        <w:jc w:val="center"/>
        <w:rPr>
          <w:b/>
          <w:sz w:val="24"/>
          <w:szCs w:val="24"/>
        </w:rPr>
      </w:pPr>
      <w:r w:rsidRPr="007655A0">
        <w:rPr>
          <w:b/>
          <w:color w:val="FF0000"/>
          <w:sz w:val="20"/>
          <w:szCs w:val="24"/>
        </w:rPr>
        <w:t>ПРОФЕССИОНАЛЬНУЮ НАПРАВЛЕННОСТЬ</w:t>
      </w:r>
      <w:r>
        <w:rPr>
          <w:b/>
          <w:color w:val="FF0000"/>
          <w:sz w:val="20"/>
          <w:szCs w:val="24"/>
        </w:rPr>
        <w:t>!</w:t>
      </w:r>
    </w:p>
    <w:p w:rsidR="007655A0" w:rsidRDefault="007655A0" w:rsidP="007655A0">
      <w:pPr>
        <w:rPr>
          <w:b/>
          <w:sz w:val="24"/>
          <w:szCs w:val="24"/>
        </w:rPr>
      </w:pPr>
    </w:p>
    <w:p w:rsidR="007655A0" w:rsidRDefault="00E108F4" w:rsidP="007655A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Задания для проверки </w:t>
      </w:r>
      <w:proofErr w:type="spellStart"/>
      <w:r>
        <w:rPr>
          <w:b/>
          <w:sz w:val="24"/>
          <w:szCs w:val="24"/>
        </w:rPr>
        <w:t>сформированности</w:t>
      </w:r>
      <w:proofErr w:type="spellEnd"/>
      <w:r>
        <w:rPr>
          <w:b/>
          <w:sz w:val="24"/>
          <w:szCs w:val="24"/>
        </w:rPr>
        <w:t xml:space="preserve"> компетенции</w:t>
      </w:r>
      <w:r w:rsidR="007655A0">
        <w:rPr>
          <w:b/>
          <w:sz w:val="24"/>
          <w:szCs w:val="24"/>
        </w:rPr>
        <w:t xml:space="preserve"> </w:t>
      </w:r>
    </w:p>
    <w:p w:rsidR="00E108F4" w:rsidRPr="007655A0" w:rsidRDefault="00E108F4" w:rsidP="007655A0">
      <w:pPr>
        <w:ind w:firstLine="0"/>
        <w:rPr>
          <w:b/>
          <w:sz w:val="20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37"/>
        <w:gridCol w:w="2611"/>
        <w:gridCol w:w="6636"/>
        <w:gridCol w:w="3263"/>
        <w:gridCol w:w="2167"/>
      </w:tblGrid>
      <w:tr w:rsidR="00E108F4" w:rsidRPr="00E108F4" w:rsidTr="00C13FEF">
        <w:trPr>
          <w:trHeight w:val="20"/>
        </w:trPr>
        <w:tc>
          <w:tcPr>
            <w:tcW w:w="300" w:type="pct"/>
            <w:vAlign w:val="center"/>
          </w:tcPr>
          <w:p w:rsidR="00E108F4" w:rsidRPr="00E108F4" w:rsidRDefault="00E108F4" w:rsidP="00E108F4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E108F4">
              <w:rPr>
                <w:b/>
                <w:sz w:val="20"/>
                <w:szCs w:val="20"/>
              </w:rPr>
              <w:t>№ з</w:t>
            </w:r>
            <w:r w:rsidRPr="00E108F4">
              <w:rPr>
                <w:b/>
                <w:sz w:val="20"/>
                <w:szCs w:val="20"/>
              </w:rPr>
              <w:t>а</w:t>
            </w:r>
            <w:r w:rsidRPr="00E108F4">
              <w:rPr>
                <w:b/>
                <w:sz w:val="20"/>
                <w:szCs w:val="20"/>
              </w:rPr>
              <w:t>дания</w:t>
            </w:r>
          </w:p>
        </w:tc>
        <w:tc>
          <w:tcPr>
            <w:tcW w:w="836" w:type="pct"/>
            <w:vAlign w:val="center"/>
          </w:tcPr>
          <w:p w:rsidR="00E108F4" w:rsidRPr="00E108F4" w:rsidRDefault="00E108F4" w:rsidP="00E108F4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E108F4">
              <w:rPr>
                <w:b/>
                <w:sz w:val="20"/>
                <w:szCs w:val="20"/>
              </w:rPr>
              <w:t>Тип задания</w:t>
            </w:r>
          </w:p>
        </w:tc>
        <w:tc>
          <w:tcPr>
            <w:tcW w:w="2125" w:type="pct"/>
            <w:vAlign w:val="center"/>
          </w:tcPr>
          <w:p w:rsidR="00E108F4" w:rsidRPr="00E108F4" w:rsidRDefault="00E108F4" w:rsidP="00E108F4">
            <w:pPr>
              <w:ind w:firstLine="0"/>
              <w:jc w:val="center"/>
              <w:rPr>
                <w:b/>
                <w:color w:val="FF0000"/>
                <w:sz w:val="20"/>
                <w:szCs w:val="20"/>
              </w:rPr>
            </w:pPr>
            <w:r w:rsidRPr="00E108F4">
              <w:rPr>
                <w:b/>
                <w:sz w:val="20"/>
                <w:szCs w:val="20"/>
              </w:rPr>
              <w:t>Описание задания</w:t>
            </w:r>
          </w:p>
        </w:tc>
        <w:tc>
          <w:tcPr>
            <w:tcW w:w="1045" w:type="pct"/>
            <w:vAlign w:val="center"/>
          </w:tcPr>
          <w:p w:rsidR="00E108F4" w:rsidRPr="00E108F4" w:rsidRDefault="00E108F4" w:rsidP="00E108F4">
            <w:pPr>
              <w:ind w:firstLine="0"/>
              <w:jc w:val="center"/>
              <w:rPr>
                <w:sz w:val="20"/>
                <w:szCs w:val="20"/>
              </w:rPr>
            </w:pPr>
            <w:r w:rsidRPr="00E108F4">
              <w:rPr>
                <w:b/>
                <w:sz w:val="20"/>
                <w:szCs w:val="20"/>
              </w:rPr>
              <w:t>Ключ/или</w:t>
            </w:r>
            <w:r>
              <w:rPr>
                <w:b/>
                <w:sz w:val="20"/>
                <w:szCs w:val="20"/>
              </w:rPr>
              <w:t xml:space="preserve"> э</w:t>
            </w:r>
            <w:r w:rsidRPr="00E108F4">
              <w:rPr>
                <w:b/>
                <w:sz w:val="20"/>
                <w:szCs w:val="20"/>
              </w:rPr>
              <w:t>талонный ответ</w:t>
            </w:r>
          </w:p>
        </w:tc>
        <w:tc>
          <w:tcPr>
            <w:tcW w:w="694" w:type="pct"/>
            <w:vAlign w:val="center"/>
          </w:tcPr>
          <w:p w:rsidR="00E108F4" w:rsidRPr="00E108F4" w:rsidRDefault="00E108F4" w:rsidP="00E108F4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E108F4">
              <w:rPr>
                <w:b/>
                <w:sz w:val="20"/>
                <w:szCs w:val="20"/>
              </w:rPr>
              <w:t>Рекомендуемое вр</w:t>
            </w:r>
            <w:r w:rsidRPr="00E108F4">
              <w:rPr>
                <w:b/>
                <w:sz w:val="20"/>
                <w:szCs w:val="20"/>
              </w:rPr>
              <w:t>е</w:t>
            </w:r>
            <w:r w:rsidRPr="00E108F4">
              <w:rPr>
                <w:b/>
                <w:sz w:val="20"/>
                <w:szCs w:val="20"/>
              </w:rPr>
              <w:t>мя на выполнение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08F4">
              <w:rPr>
                <w:b/>
                <w:sz w:val="20"/>
                <w:szCs w:val="20"/>
              </w:rPr>
              <w:t xml:space="preserve">задания, </w:t>
            </w:r>
            <w:r w:rsidRPr="00E108F4">
              <w:rPr>
                <w:b/>
                <w:i/>
                <w:sz w:val="20"/>
                <w:szCs w:val="20"/>
              </w:rPr>
              <w:t>мин.</w:t>
            </w:r>
          </w:p>
        </w:tc>
      </w:tr>
      <w:tr w:rsidR="00E108F4" w:rsidRPr="00E108F4" w:rsidTr="00E108F4">
        <w:trPr>
          <w:trHeight w:val="20"/>
        </w:trPr>
        <w:tc>
          <w:tcPr>
            <w:tcW w:w="5000" w:type="pct"/>
            <w:gridSpan w:val="5"/>
          </w:tcPr>
          <w:p w:rsidR="00E108F4" w:rsidRPr="00E108F4" w:rsidRDefault="00A71127" w:rsidP="00A7112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</w:tr>
      <w:tr w:rsidR="00E108F4" w:rsidRPr="00E108F4" w:rsidTr="00C13FEF">
        <w:trPr>
          <w:trHeight w:val="20"/>
        </w:trPr>
        <w:tc>
          <w:tcPr>
            <w:tcW w:w="300" w:type="pct"/>
          </w:tcPr>
          <w:p w:rsidR="00E108F4" w:rsidRPr="00E108F4" w:rsidRDefault="00E108F4" w:rsidP="00E108F4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sz w:val="20"/>
                <w:szCs w:val="20"/>
              </w:rPr>
              <w:t>1</w:t>
            </w:r>
          </w:p>
        </w:tc>
        <w:tc>
          <w:tcPr>
            <w:tcW w:w="836" w:type="pct"/>
          </w:tcPr>
          <w:p w:rsidR="00E108F4" w:rsidRPr="00E108F4" w:rsidRDefault="00E108F4" w:rsidP="008750B5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rFonts w:eastAsia="Times New Roman"/>
                <w:sz w:val="20"/>
                <w:szCs w:val="20"/>
              </w:rPr>
              <w:t xml:space="preserve">Задание закрытого типа с выбором </w:t>
            </w:r>
            <w:r w:rsidRPr="00E108F4">
              <w:rPr>
                <w:rFonts w:eastAsia="Times New Roman"/>
                <w:b/>
                <w:sz w:val="20"/>
                <w:szCs w:val="20"/>
              </w:rPr>
              <w:t>одного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E108F4">
              <w:rPr>
                <w:rFonts w:eastAsia="Times New Roman"/>
                <w:sz w:val="20"/>
                <w:szCs w:val="20"/>
              </w:rPr>
              <w:t xml:space="preserve">варианта ответа из </w:t>
            </w:r>
            <w:proofErr w:type="gramStart"/>
            <w:r w:rsidRPr="00E108F4">
              <w:rPr>
                <w:rFonts w:eastAsia="Times New Roman"/>
                <w:sz w:val="20"/>
                <w:szCs w:val="20"/>
              </w:rPr>
              <w:t>предложенных</w:t>
            </w:r>
            <w:proofErr w:type="gramEnd"/>
            <w:r w:rsidRPr="00E108F4">
              <w:rPr>
                <w:rFonts w:eastAsia="Times New Roman"/>
                <w:sz w:val="20"/>
                <w:szCs w:val="20"/>
              </w:rPr>
              <w:t xml:space="preserve"> с последующим объяснением своего выбора</w:t>
            </w:r>
          </w:p>
        </w:tc>
        <w:tc>
          <w:tcPr>
            <w:tcW w:w="2125" w:type="pct"/>
          </w:tcPr>
          <w:p w:rsidR="00E108F4" w:rsidRPr="00E108F4" w:rsidRDefault="00E108F4" w:rsidP="00E108F4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b/>
                <w:bCs/>
                <w:sz w:val="20"/>
                <w:szCs w:val="20"/>
              </w:rPr>
              <w:t xml:space="preserve">Выберите правильный ответ из </w:t>
            </w:r>
            <w:proofErr w:type="gramStart"/>
            <w:r w:rsidRPr="00E108F4">
              <w:rPr>
                <w:b/>
                <w:bCs/>
                <w:sz w:val="20"/>
                <w:szCs w:val="20"/>
              </w:rPr>
              <w:t>предложенных</w:t>
            </w:r>
            <w:proofErr w:type="gramEnd"/>
            <w:r w:rsidRPr="00E108F4">
              <w:rPr>
                <w:b/>
                <w:bCs/>
                <w:sz w:val="20"/>
                <w:szCs w:val="20"/>
              </w:rPr>
              <w:t>, объясните кратко свой выбор:</w:t>
            </w:r>
          </w:p>
          <w:p w:rsidR="008750B5" w:rsidRDefault="00F50192" w:rsidP="00F50192">
            <w:pPr>
              <w:ind w:firstLine="0"/>
              <w:rPr>
                <w:sz w:val="20"/>
                <w:szCs w:val="20"/>
                <w:shd w:val="clear" w:color="auto" w:fill="FFFFFF"/>
              </w:rPr>
            </w:pPr>
            <w:r w:rsidRPr="00F50192">
              <w:rPr>
                <w:sz w:val="20"/>
                <w:szCs w:val="20"/>
                <w:shd w:val="clear" w:color="auto" w:fill="FFFFFF"/>
              </w:rPr>
              <w:t>Объем отсека судна задан функцией </w:t>
            </w:r>
            <w:r w:rsidRPr="00F50192">
              <w:rPr>
                <w:rStyle w:val="katex-mathml"/>
                <w:sz w:val="20"/>
                <w:szCs w:val="20"/>
                <w:bdr w:val="none" w:sz="0" w:space="0" w:color="auto" w:frame="1"/>
                <w:shd w:val="clear" w:color="auto" w:fill="FFFFFF"/>
              </w:rPr>
              <w:t>V(x)=2x</w:t>
            </w:r>
            <w:r w:rsidRPr="00F50192">
              <w:rPr>
                <w:rStyle w:val="katex-mathml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</w:rPr>
              <w:t>3</w:t>
            </w:r>
            <w:r w:rsidRPr="00F50192">
              <w:rPr>
                <w:rStyle w:val="katex-mathml"/>
                <w:sz w:val="20"/>
                <w:szCs w:val="20"/>
                <w:bdr w:val="none" w:sz="0" w:space="0" w:color="auto" w:frame="1"/>
                <w:shd w:val="clear" w:color="auto" w:fill="FFFFFF"/>
              </w:rPr>
              <w:t>−9x</w:t>
            </w:r>
            <w:r w:rsidRPr="00F50192">
              <w:rPr>
                <w:rStyle w:val="katex-mathml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</w:rPr>
              <w:t>2</w:t>
            </w:r>
            <w:r w:rsidRPr="00F50192">
              <w:rPr>
                <w:rStyle w:val="katex-mathml"/>
                <w:sz w:val="20"/>
                <w:szCs w:val="20"/>
                <w:bdr w:val="none" w:sz="0" w:space="0" w:color="auto" w:frame="1"/>
                <w:shd w:val="clear" w:color="auto" w:fill="FFFFFF"/>
              </w:rPr>
              <w:t>+12x</w:t>
            </w:r>
            <w:r>
              <w:rPr>
                <w:rStyle w:val="katex-mathml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50192">
              <w:rPr>
                <w:sz w:val="20"/>
                <w:szCs w:val="20"/>
                <w:shd w:val="clear" w:color="auto" w:fill="FFFFFF"/>
              </w:rPr>
              <w:t>(x - длина в ме</w:t>
            </w:r>
            <w:r w:rsidRPr="00F50192">
              <w:rPr>
                <w:sz w:val="20"/>
                <w:szCs w:val="20"/>
                <w:shd w:val="clear" w:color="auto" w:fill="FFFFFF"/>
              </w:rPr>
              <w:t>т</w:t>
            </w:r>
            <w:r w:rsidRPr="00F50192">
              <w:rPr>
                <w:sz w:val="20"/>
                <w:szCs w:val="20"/>
                <w:shd w:val="clear" w:color="auto" w:fill="FFFFFF"/>
              </w:rPr>
              <w:t>рах). Найдите точку локального максимума объема.</w:t>
            </w:r>
          </w:p>
          <w:p w:rsidR="00E108F4" w:rsidRPr="00F50192" w:rsidRDefault="00F50192" w:rsidP="00F50192">
            <w:pPr>
              <w:ind w:firstLine="0"/>
              <w:rPr>
                <w:sz w:val="20"/>
                <w:szCs w:val="20"/>
              </w:rPr>
            </w:pPr>
            <w:r w:rsidRPr="00F50192">
              <w:rPr>
                <w:sz w:val="20"/>
                <w:szCs w:val="20"/>
                <w:shd w:val="clear" w:color="auto" w:fill="FFFFFF"/>
              </w:rPr>
              <w:t>Варианты: а) 1 м, б) 2 м, в) 3 м, г) 4 м.</w:t>
            </w:r>
          </w:p>
        </w:tc>
        <w:tc>
          <w:tcPr>
            <w:tcW w:w="1045" w:type="pct"/>
          </w:tcPr>
          <w:p w:rsidR="00F50192" w:rsidRPr="00F50192" w:rsidRDefault="00E108F4" w:rsidP="00E108F4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b/>
                <w:sz w:val="20"/>
                <w:szCs w:val="20"/>
              </w:rPr>
              <w:t>Ответ</w:t>
            </w:r>
            <w:r w:rsidRPr="00E108F4">
              <w:rPr>
                <w:sz w:val="20"/>
                <w:szCs w:val="20"/>
              </w:rPr>
              <w:t xml:space="preserve">: </w:t>
            </w:r>
            <w:r w:rsidR="00F50192" w:rsidRPr="00F50192">
              <w:rPr>
                <w:sz w:val="20"/>
                <w:szCs w:val="20"/>
              </w:rPr>
              <w:t xml:space="preserve">а) 1 м </w:t>
            </w:r>
          </w:p>
          <w:p w:rsidR="00E108F4" w:rsidRPr="00E108F4" w:rsidRDefault="00F50192" w:rsidP="00901843">
            <w:pPr>
              <w:ind w:firstLine="0"/>
              <w:rPr>
                <w:sz w:val="20"/>
                <w:szCs w:val="20"/>
              </w:rPr>
            </w:pPr>
            <w:r w:rsidRPr="00F50192">
              <w:rPr>
                <w:sz w:val="20"/>
                <w:szCs w:val="20"/>
              </w:rPr>
              <w:t>(</w:t>
            </w:r>
            <w:r w:rsidR="00A664F5">
              <w:rPr>
                <w:sz w:val="20"/>
                <w:szCs w:val="20"/>
              </w:rPr>
              <w:t xml:space="preserve">производная от </w:t>
            </w:r>
            <w:r w:rsidRPr="00F50192">
              <w:rPr>
                <w:sz w:val="20"/>
                <w:szCs w:val="20"/>
              </w:rPr>
              <w:t>V(x)</w:t>
            </w:r>
            <w:r w:rsidR="00901843">
              <w:rPr>
                <w:sz w:val="20"/>
                <w:szCs w:val="20"/>
              </w:rPr>
              <w:t xml:space="preserve"> </w:t>
            </w:r>
            <w:r w:rsidRPr="00F50192">
              <w:rPr>
                <w:sz w:val="20"/>
                <w:szCs w:val="20"/>
              </w:rPr>
              <w:t>=</w:t>
            </w:r>
            <w:r w:rsidR="00901843">
              <w:rPr>
                <w:sz w:val="20"/>
                <w:szCs w:val="20"/>
              </w:rPr>
              <w:t xml:space="preserve"> </w:t>
            </w:r>
            <w:r w:rsidRPr="00F50192">
              <w:rPr>
                <w:sz w:val="20"/>
                <w:szCs w:val="20"/>
              </w:rPr>
              <w:t xml:space="preserve">6(x-1)(x-2), меняет знак </w:t>
            </w:r>
            <w:proofErr w:type="gramStart"/>
            <w:r w:rsidRPr="00F50192">
              <w:rPr>
                <w:sz w:val="20"/>
                <w:szCs w:val="20"/>
              </w:rPr>
              <w:t>с</w:t>
            </w:r>
            <w:proofErr w:type="gramEnd"/>
            <w:r w:rsidR="00901843">
              <w:rPr>
                <w:sz w:val="20"/>
                <w:szCs w:val="20"/>
              </w:rPr>
              <w:t xml:space="preserve"> + на - в точке x=1)</w:t>
            </w:r>
          </w:p>
        </w:tc>
        <w:tc>
          <w:tcPr>
            <w:tcW w:w="694" w:type="pct"/>
          </w:tcPr>
          <w:p w:rsidR="00E108F4" w:rsidRPr="00A063FC" w:rsidRDefault="00A063FC" w:rsidP="00A063FC">
            <w:pPr>
              <w:ind w:firstLine="0"/>
              <w:jc w:val="center"/>
              <w:rPr>
                <w:sz w:val="20"/>
                <w:szCs w:val="20"/>
              </w:rPr>
            </w:pPr>
            <w:r w:rsidRPr="00A063FC">
              <w:rPr>
                <w:sz w:val="20"/>
                <w:szCs w:val="20"/>
              </w:rPr>
              <w:t>5</w:t>
            </w:r>
          </w:p>
        </w:tc>
      </w:tr>
      <w:tr w:rsidR="00E108F4" w:rsidRPr="00E108F4" w:rsidTr="00C13FEF">
        <w:trPr>
          <w:trHeight w:val="20"/>
        </w:trPr>
        <w:tc>
          <w:tcPr>
            <w:tcW w:w="300" w:type="pct"/>
          </w:tcPr>
          <w:p w:rsidR="00E108F4" w:rsidRPr="00E108F4" w:rsidRDefault="00E108F4" w:rsidP="00E108F4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sz w:val="20"/>
                <w:szCs w:val="20"/>
              </w:rPr>
              <w:t>2</w:t>
            </w:r>
          </w:p>
        </w:tc>
        <w:tc>
          <w:tcPr>
            <w:tcW w:w="836" w:type="pct"/>
          </w:tcPr>
          <w:p w:rsidR="00E108F4" w:rsidRPr="00E108F4" w:rsidRDefault="00E108F4" w:rsidP="00E108F4">
            <w:pPr>
              <w:ind w:firstLine="0"/>
              <w:rPr>
                <w:sz w:val="20"/>
                <w:szCs w:val="20"/>
              </w:rPr>
            </w:pPr>
            <w:proofErr w:type="gramStart"/>
            <w:r w:rsidRPr="00E108F4">
              <w:rPr>
                <w:rFonts w:eastAsia="Times New Roman"/>
                <w:sz w:val="20"/>
                <w:szCs w:val="20"/>
              </w:rPr>
              <w:t xml:space="preserve">Задание закрытого типа с выбором </w:t>
            </w:r>
            <w:r w:rsidRPr="00E108F4">
              <w:rPr>
                <w:rFonts w:eastAsia="Times New Roman"/>
                <w:b/>
                <w:sz w:val="20"/>
                <w:szCs w:val="20"/>
              </w:rPr>
              <w:t>нескольких в</w:t>
            </w:r>
            <w:r w:rsidRPr="00E108F4">
              <w:rPr>
                <w:rFonts w:eastAsia="Times New Roman"/>
                <w:b/>
                <w:sz w:val="20"/>
                <w:szCs w:val="20"/>
              </w:rPr>
              <w:t>а</w:t>
            </w:r>
            <w:r w:rsidRPr="00E108F4">
              <w:rPr>
                <w:rFonts w:eastAsia="Times New Roman"/>
                <w:b/>
                <w:sz w:val="20"/>
                <w:szCs w:val="20"/>
              </w:rPr>
              <w:t>риантов</w:t>
            </w:r>
            <w:r w:rsidRPr="00E108F4">
              <w:rPr>
                <w:rFonts w:eastAsia="Times New Roman"/>
                <w:sz w:val="20"/>
                <w:szCs w:val="20"/>
              </w:rPr>
              <w:t xml:space="preserve"> ответа из предл</w:t>
            </w:r>
            <w:r w:rsidRPr="00E108F4">
              <w:rPr>
                <w:rFonts w:eastAsia="Times New Roman"/>
                <w:sz w:val="20"/>
                <w:szCs w:val="20"/>
              </w:rPr>
              <w:t>о</w:t>
            </w:r>
            <w:r w:rsidRPr="00E108F4">
              <w:rPr>
                <w:rFonts w:eastAsia="Times New Roman"/>
                <w:sz w:val="20"/>
                <w:szCs w:val="20"/>
              </w:rPr>
              <w:t>женных с последующим объяснением своего выбора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2125" w:type="pct"/>
          </w:tcPr>
          <w:p w:rsidR="00E108F4" w:rsidRPr="00E108F4" w:rsidRDefault="00E108F4" w:rsidP="00E108F4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b/>
                <w:sz w:val="20"/>
                <w:szCs w:val="20"/>
              </w:rPr>
              <w:t>Выберите все правильные варианты ответа</w:t>
            </w:r>
            <w:r w:rsidRPr="00E108F4">
              <w:rPr>
                <w:b/>
                <w:bCs/>
                <w:sz w:val="20"/>
                <w:szCs w:val="20"/>
              </w:rPr>
              <w:t xml:space="preserve"> из </w:t>
            </w:r>
            <w:proofErr w:type="gramStart"/>
            <w:r w:rsidRPr="00E108F4">
              <w:rPr>
                <w:b/>
                <w:bCs/>
                <w:sz w:val="20"/>
                <w:szCs w:val="20"/>
              </w:rPr>
              <w:t>предложенных</w:t>
            </w:r>
            <w:proofErr w:type="gramEnd"/>
            <w:r w:rsidRPr="00E108F4">
              <w:rPr>
                <w:b/>
                <w:bCs/>
                <w:sz w:val="20"/>
                <w:szCs w:val="20"/>
              </w:rPr>
              <w:t>, объя</w:t>
            </w:r>
            <w:r w:rsidRPr="00E108F4">
              <w:rPr>
                <w:b/>
                <w:bCs/>
                <w:sz w:val="20"/>
                <w:szCs w:val="20"/>
              </w:rPr>
              <w:t>с</w:t>
            </w:r>
            <w:r w:rsidRPr="00E108F4">
              <w:rPr>
                <w:b/>
                <w:bCs/>
                <w:sz w:val="20"/>
                <w:szCs w:val="20"/>
              </w:rPr>
              <w:t>ните кратко свой выбор</w:t>
            </w:r>
          </w:p>
          <w:p w:rsidR="00F50192" w:rsidRPr="00F50192" w:rsidRDefault="00F50192" w:rsidP="00F50192">
            <w:pPr>
              <w:ind w:firstLine="0"/>
              <w:rPr>
                <w:sz w:val="20"/>
                <w:szCs w:val="20"/>
              </w:rPr>
            </w:pPr>
            <w:r w:rsidRPr="00F50192">
              <w:rPr>
                <w:sz w:val="20"/>
                <w:szCs w:val="20"/>
              </w:rPr>
              <w:t>При расчёте площади поперечного сечения корабельного отсека, имеющ</w:t>
            </w:r>
            <w:r w:rsidRPr="00F50192">
              <w:rPr>
                <w:sz w:val="20"/>
                <w:szCs w:val="20"/>
              </w:rPr>
              <w:t>е</w:t>
            </w:r>
            <w:r w:rsidRPr="00F50192">
              <w:rPr>
                <w:sz w:val="20"/>
                <w:szCs w:val="20"/>
              </w:rPr>
              <w:t>го форму прямоугольника со сторонами 5 м и 8 м, используются форм</w:t>
            </w:r>
            <w:r w:rsidRPr="00F50192">
              <w:rPr>
                <w:sz w:val="20"/>
                <w:szCs w:val="20"/>
              </w:rPr>
              <w:t>у</w:t>
            </w:r>
            <w:r w:rsidRPr="00F50192">
              <w:rPr>
                <w:sz w:val="20"/>
                <w:szCs w:val="20"/>
              </w:rPr>
              <w:t>лы.</w:t>
            </w:r>
          </w:p>
          <w:p w:rsidR="00E108F4" w:rsidRDefault="00F50192" w:rsidP="00F50192">
            <w:pPr>
              <w:ind w:firstLine="0"/>
              <w:rPr>
                <w:sz w:val="20"/>
                <w:szCs w:val="20"/>
              </w:rPr>
            </w:pPr>
            <w:r w:rsidRPr="00F50192">
              <w:rPr>
                <w:sz w:val="20"/>
                <w:szCs w:val="20"/>
              </w:rPr>
              <w:t>Какие из следующих утверждений об этом расчёте верны?</w:t>
            </w:r>
          </w:p>
          <w:p w:rsidR="00F50192" w:rsidRPr="00E108F4" w:rsidRDefault="00F50192" w:rsidP="008750B5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Pr="00F50192">
              <w:rPr>
                <w:sz w:val="20"/>
                <w:szCs w:val="20"/>
              </w:rPr>
              <w:t>Площадь равна 13 м².</w:t>
            </w:r>
            <w:r w:rsidRPr="00F50192">
              <w:rPr>
                <w:sz w:val="20"/>
                <w:szCs w:val="20"/>
              </w:rPr>
              <w:br/>
              <w:t>б) Площадь равна 40 м².</w:t>
            </w:r>
            <w:r w:rsidRPr="00F50192">
              <w:rPr>
                <w:sz w:val="20"/>
                <w:szCs w:val="20"/>
              </w:rPr>
              <w:br/>
              <w:t>в) Формула площади S=</w:t>
            </w:r>
            <w:proofErr w:type="spellStart"/>
            <w:r w:rsidRPr="00F50192">
              <w:rPr>
                <w:sz w:val="20"/>
                <w:szCs w:val="20"/>
              </w:rPr>
              <w:t>a</w:t>
            </w:r>
            <w:r w:rsidRPr="00F50192">
              <w:rPr>
                <w:rFonts w:ascii="Cambria Math" w:hAnsi="Cambria Math" w:cs="Cambria Math"/>
                <w:sz w:val="20"/>
                <w:szCs w:val="20"/>
              </w:rPr>
              <w:t>⋅</w:t>
            </w:r>
            <w:r w:rsidRPr="00F50192">
              <w:rPr>
                <w:sz w:val="20"/>
                <w:szCs w:val="20"/>
              </w:rPr>
              <w:t>b</w:t>
            </w:r>
            <w:proofErr w:type="spellEnd"/>
            <w:r w:rsidR="008750B5">
              <w:rPr>
                <w:sz w:val="20"/>
                <w:szCs w:val="20"/>
              </w:rPr>
              <w:t xml:space="preserve"> </w:t>
            </w:r>
            <w:r w:rsidRPr="00F50192">
              <w:rPr>
                <w:sz w:val="20"/>
                <w:szCs w:val="20"/>
              </w:rPr>
              <w:br/>
              <w:t>г) Для расчёта можно использовать формулу S=2</w:t>
            </w:r>
            <w:r w:rsidRPr="00F50192">
              <w:rPr>
                <w:rFonts w:ascii="Cambria Math" w:hAnsi="Cambria Math" w:cs="Cambria Math"/>
                <w:sz w:val="20"/>
                <w:szCs w:val="20"/>
              </w:rPr>
              <w:t>⋅</w:t>
            </w:r>
            <w:r w:rsidRPr="00F50192">
              <w:rPr>
                <w:sz w:val="20"/>
                <w:szCs w:val="20"/>
              </w:rPr>
              <w:t>(</w:t>
            </w:r>
            <w:proofErr w:type="spellStart"/>
            <w:r w:rsidRPr="00F50192">
              <w:rPr>
                <w:sz w:val="20"/>
                <w:szCs w:val="20"/>
              </w:rPr>
              <w:t>a+b</w:t>
            </w:r>
            <w:proofErr w:type="spellEnd"/>
            <w:r w:rsidRPr="00F50192">
              <w:rPr>
                <w:sz w:val="20"/>
                <w:szCs w:val="20"/>
              </w:rPr>
              <w:t>)</w:t>
            </w:r>
            <w:r w:rsidRPr="00F50192">
              <w:rPr>
                <w:sz w:val="20"/>
                <w:szCs w:val="20"/>
              </w:rPr>
              <w:br/>
              <w:t xml:space="preserve">д) Единица измерения площади </w:t>
            </w:r>
            <w:r w:rsidR="008750B5">
              <w:rPr>
                <w:sz w:val="20"/>
                <w:szCs w:val="20"/>
              </w:rPr>
              <w:t>-</w:t>
            </w:r>
            <w:r w:rsidRPr="00F50192">
              <w:rPr>
                <w:sz w:val="20"/>
                <w:szCs w:val="20"/>
              </w:rPr>
              <w:t xml:space="preserve"> квадратные метры (</w:t>
            </w:r>
            <w:proofErr w:type="gramStart"/>
            <w:r w:rsidRPr="00F50192">
              <w:rPr>
                <w:sz w:val="20"/>
                <w:szCs w:val="20"/>
              </w:rPr>
              <w:t>м</w:t>
            </w:r>
            <w:proofErr w:type="gramEnd"/>
            <w:r w:rsidRPr="00F50192">
              <w:rPr>
                <w:sz w:val="20"/>
                <w:szCs w:val="20"/>
              </w:rPr>
              <w:t>²).</w:t>
            </w:r>
          </w:p>
        </w:tc>
        <w:tc>
          <w:tcPr>
            <w:tcW w:w="1045" w:type="pct"/>
          </w:tcPr>
          <w:p w:rsidR="00E108F4" w:rsidRPr="008750B5" w:rsidRDefault="00E108F4" w:rsidP="008750B5">
            <w:pPr>
              <w:ind w:firstLine="0"/>
              <w:rPr>
                <w:sz w:val="20"/>
                <w:szCs w:val="20"/>
              </w:rPr>
            </w:pPr>
            <w:proofErr w:type="gramStart"/>
            <w:r w:rsidRPr="00E108F4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Ответ: </w:t>
            </w:r>
            <w:r w:rsidR="008750B5">
              <w:rPr>
                <w:rFonts w:ascii="Segoe UI" w:hAnsi="Segoe UI" w:cs="Segoe UI"/>
                <w:color w:val="0F1115"/>
                <w:shd w:val="clear" w:color="auto" w:fill="FFFFFF"/>
              </w:rPr>
              <w:t xml:space="preserve"> </w:t>
            </w:r>
            <w:r w:rsidR="008750B5" w:rsidRPr="008750B5">
              <w:rPr>
                <w:sz w:val="20"/>
                <w:szCs w:val="20"/>
              </w:rPr>
              <w:t>б</w:t>
            </w:r>
            <w:proofErr w:type="gramEnd"/>
            <w:r w:rsidR="008750B5" w:rsidRPr="008750B5">
              <w:rPr>
                <w:sz w:val="20"/>
                <w:szCs w:val="20"/>
              </w:rPr>
              <w:t>, в, д</w:t>
            </w:r>
          </w:p>
          <w:p w:rsidR="008750B5" w:rsidRPr="008750B5" w:rsidRDefault="008750B5" w:rsidP="008750B5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8750B5">
              <w:rPr>
                <w:rStyle w:val="af4"/>
                <w:color w:val="0F1115"/>
                <w:sz w:val="20"/>
                <w:szCs w:val="20"/>
              </w:rPr>
              <w:t>Объяснение выбора:</w:t>
            </w:r>
          </w:p>
          <w:p w:rsidR="008750B5" w:rsidRDefault="008750B5" w:rsidP="008750B5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Style w:val="katex-mathml"/>
                <w:color w:val="0F1115"/>
                <w:sz w:val="20"/>
                <w:szCs w:val="20"/>
                <w:bdr w:val="none" w:sz="0" w:space="0" w:color="auto" w:frame="1"/>
              </w:rPr>
            </w:pPr>
            <w:r w:rsidRPr="008750B5">
              <w:rPr>
                <w:color w:val="0F1115"/>
                <w:sz w:val="20"/>
                <w:szCs w:val="20"/>
              </w:rPr>
              <w:t xml:space="preserve">б) Верно: </w:t>
            </w:r>
            <w:r w:rsidRPr="008750B5">
              <w:rPr>
                <w:rStyle w:val="katex-mathml"/>
                <w:color w:val="0F1115"/>
                <w:sz w:val="20"/>
                <w:szCs w:val="20"/>
                <w:bdr w:val="none" w:sz="0" w:space="0" w:color="auto" w:frame="1"/>
              </w:rPr>
              <w:t>5×8</w:t>
            </w:r>
            <w:r w:rsidR="00A664F5">
              <w:rPr>
                <w:rStyle w:val="katex-mathml"/>
                <w:color w:val="0F1115"/>
                <w:sz w:val="20"/>
                <w:szCs w:val="20"/>
                <w:bdr w:val="none" w:sz="0" w:space="0" w:color="auto" w:frame="1"/>
              </w:rPr>
              <w:t>=40</w:t>
            </w:r>
          </w:p>
          <w:p w:rsidR="008750B5" w:rsidRPr="008750B5" w:rsidRDefault="008750B5" w:rsidP="008750B5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8750B5">
              <w:rPr>
                <w:color w:val="0F1115"/>
                <w:sz w:val="20"/>
                <w:szCs w:val="20"/>
              </w:rPr>
              <w:t>в) Верно: это формула площади прямоугольника.</w:t>
            </w:r>
          </w:p>
          <w:p w:rsidR="008750B5" w:rsidRPr="008750B5" w:rsidRDefault="008750B5" w:rsidP="008750B5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8750B5">
              <w:rPr>
                <w:color w:val="0F1115"/>
                <w:sz w:val="20"/>
                <w:szCs w:val="20"/>
              </w:rPr>
              <w:t xml:space="preserve">д) Верно: площадь измеряется в </w:t>
            </w:r>
            <w:r w:rsidR="00A664F5">
              <w:rPr>
                <w:color w:val="0F1115"/>
                <w:sz w:val="20"/>
                <w:szCs w:val="20"/>
              </w:rPr>
              <w:t>кв. м</w:t>
            </w:r>
            <w:r w:rsidRPr="008750B5">
              <w:rPr>
                <w:color w:val="0F1115"/>
                <w:sz w:val="20"/>
                <w:szCs w:val="20"/>
              </w:rPr>
              <w:t>.</w:t>
            </w:r>
          </w:p>
          <w:p w:rsidR="008750B5" w:rsidRPr="008750B5" w:rsidRDefault="008750B5" w:rsidP="008750B5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8750B5">
              <w:rPr>
                <w:color w:val="0F1115"/>
                <w:sz w:val="20"/>
                <w:szCs w:val="20"/>
              </w:rPr>
              <w:t xml:space="preserve">а) Неверно: 13 </w:t>
            </w:r>
            <w:r>
              <w:rPr>
                <w:color w:val="0F1115"/>
                <w:sz w:val="20"/>
                <w:szCs w:val="20"/>
              </w:rPr>
              <w:t>-</w:t>
            </w:r>
            <w:r w:rsidRPr="008750B5">
              <w:rPr>
                <w:color w:val="0F1115"/>
                <w:sz w:val="20"/>
                <w:szCs w:val="20"/>
              </w:rPr>
              <w:t xml:space="preserve"> это периметр, а не площадь.</w:t>
            </w:r>
          </w:p>
          <w:p w:rsidR="008750B5" w:rsidRPr="00E108F4" w:rsidRDefault="008750B5" w:rsidP="008750B5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8750B5">
              <w:rPr>
                <w:color w:val="0F1115"/>
                <w:sz w:val="20"/>
                <w:szCs w:val="20"/>
              </w:rPr>
              <w:t>г) Неверно: это формула периме</w:t>
            </w:r>
            <w:r w:rsidRPr="008750B5">
              <w:rPr>
                <w:color w:val="0F1115"/>
                <w:sz w:val="20"/>
                <w:szCs w:val="20"/>
              </w:rPr>
              <w:t>т</w:t>
            </w:r>
            <w:r w:rsidRPr="008750B5">
              <w:rPr>
                <w:color w:val="0F1115"/>
                <w:sz w:val="20"/>
                <w:szCs w:val="20"/>
              </w:rPr>
              <w:t>ра, а не площади</w:t>
            </w:r>
          </w:p>
        </w:tc>
        <w:tc>
          <w:tcPr>
            <w:tcW w:w="694" w:type="pct"/>
          </w:tcPr>
          <w:p w:rsidR="00E108F4" w:rsidRPr="00A063FC" w:rsidRDefault="00E108F4" w:rsidP="00A063FC">
            <w:pPr>
              <w:ind w:firstLine="0"/>
              <w:jc w:val="center"/>
              <w:rPr>
                <w:sz w:val="20"/>
                <w:szCs w:val="20"/>
              </w:rPr>
            </w:pPr>
            <w:r w:rsidRPr="00A063FC">
              <w:rPr>
                <w:sz w:val="20"/>
                <w:szCs w:val="20"/>
              </w:rPr>
              <w:t>5</w:t>
            </w:r>
          </w:p>
        </w:tc>
      </w:tr>
      <w:tr w:rsidR="00E108F4" w:rsidRPr="00E108F4" w:rsidTr="00C13FEF">
        <w:trPr>
          <w:trHeight w:val="20"/>
        </w:trPr>
        <w:tc>
          <w:tcPr>
            <w:tcW w:w="300" w:type="pct"/>
          </w:tcPr>
          <w:p w:rsidR="00E108F4" w:rsidRPr="00E108F4" w:rsidRDefault="00E108F4" w:rsidP="00E108F4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sz w:val="20"/>
                <w:szCs w:val="20"/>
              </w:rPr>
              <w:t>3</w:t>
            </w:r>
          </w:p>
        </w:tc>
        <w:tc>
          <w:tcPr>
            <w:tcW w:w="836" w:type="pct"/>
          </w:tcPr>
          <w:p w:rsidR="00E108F4" w:rsidRPr="00E108F4" w:rsidRDefault="00E108F4" w:rsidP="00E108F4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sz w:val="20"/>
                <w:szCs w:val="20"/>
              </w:rPr>
              <w:t>Задание закрытого</w:t>
            </w:r>
            <w:r>
              <w:rPr>
                <w:sz w:val="20"/>
                <w:szCs w:val="20"/>
              </w:rPr>
              <w:t xml:space="preserve"> </w:t>
            </w:r>
            <w:r w:rsidRPr="00E108F4">
              <w:rPr>
                <w:sz w:val="20"/>
                <w:szCs w:val="20"/>
              </w:rPr>
              <w:t xml:space="preserve">типа на </w:t>
            </w:r>
            <w:r w:rsidRPr="00E108F4">
              <w:rPr>
                <w:b/>
                <w:sz w:val="20"/>
                <w:szCs w:val="20"/>
              </w:rPr>
              <w:t>установление последов</w:t>
            </w:r>
            <w:r w:rsidRPr="00E108F4">
              <w:rPr>
                <w:b/>
                <w:sz w:val="20"/>
                <w:szCs w:val="20"/>
              </w:rPr>
              <w:t>а</w:t>
            </w:r>
            <w:r w:rsidRPr="00E108F4">
              <w:rPr>
                <w:b/>
                <w:sz w:val="20"/>
                <w:szCs w:val="20"/>
              </w:rPr>
              <w:t>тельности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5" w:type="pct"/>
          </w:tcPr>
          <w:p w:rsidR="0089437B" w:rsidRDefault="0089437B" w:rsidP="0089437B">
            <w:pPr>
              <w:ind w:firstLine="0"/>
              <w:rPr>
                <w:sz w:val="20"/>
                <w:szCs w:val="20"/>
              </w:rPr>
            </w:pPr>
            <w:r w:rsidRPr="0089437B">
              <w:rPr>
                <w:b/>
                <w:sz w:val="20"/>
                <w:szCs w:val="20"/>
              </w:rPr>
              <w:t>Установите правильную последовательность</w:t>
            </w:r>
            <w:r w:rsidRPr="0089437B">
              <w:rPr>
                <w:sz w:val="20"/>
                <w:szCs w:val="20"/>
              </w:rPr>
              <w:t xml:space="preserve"> шагов решения дифф</w:t>
            </w:r>
            <w:r w:rsidRPr="0089437B">
              <w:rPr>
                <w:sz w:val="20"/>
                <w:szCs w:val="20"/>
              </w:rPr>
              <w:t>е</w:t>
            </w:r>
            <w:r w:rsidRPr="0089437B">
              <w:rPr>
                <w:sz w:val="20"/>
                <w:szCs w:val="20"/>
              </w:rPr>
              <w:t>ренциального уравнения, моделирующего качку судна:</w:t>
            </w:r>
          </w:p>
          <w:p w:rsidR="0089437B" w:rsidRPr="0089437B" w:rsidRDefault="00F357D2" w:rsidP="0089437B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dt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  <w:r w:rsidR="0089437B" w:rsidRPr="0089437B">
              <w:rPr>
                <w:sz w:val="24"/>
                <w:szCs w:val="24"/>
                <w:lang w:val="en-US"/>
              </w:rPr>
              <w:t>+4y=0</w:t>
            </w:r>
          </w:p>
          <w:p w:rsidR="0089437B" w:rsidRPr="0089437B" w:rsidRDefault="0089437B" w:rsidP="0089437B">
            <w:pPr>
              <w:ind w:firstLine="0"/>
              <w:rPr>
                <w:sz w:val="20"/>
                <w:szCs w:val="20"/>
              </w:rPr>
            </w:pPr>
            <w:r w:rsidRPr="0089437B">
              <w:rPr>
                <w:sz w:val="20"/>
                <w:szCs w:val="20"/>
              </w:rPr>
              <w:lastRenderedPageBreak/>
              <w:t>Шаги:</w:t>
            </w:r>
          </w:p>
          <w:p w:rsidR="0089437B" w:rsidRPr="0089437B" w:rsidRDefault="0089437B" w:rsidP="0089437B">
            <w:pPr>
              <w:ind w:firstLine="0"/>
              <w:rPr>
                <w:sz w:val="20"/>
                <w:szCs w:val="20"/>
              </w:rPr>
            </w:pPr>
            <w:r w:rsidRPr="0089437B">
              <w:rPr>
                <w:sz w:val="20"/>
                <w:szCs w:val="20"/>
              </w:rPr>
              <w:t>1</w:t>
            </w:r>
            <w:proofErr w:type="gramStart"/>
            <w:r w:rsidRPr="0089437B">
              <w:rPr>
                <w:sz w:val="20"/>
                <w:szCs w:val="20"/>
              </w:rPr>
              <w:t xml:space="preserve"> С</w:t>
            </w:r>
            <w:proofErr w:type="gramEnd"/>
            <w:r w:rsidRPr="0089437B">
              <w:rPr>
                <w:sz w:val="20"/>
                <w:szCs w:val="20"/>
              </w:rPr>
              <w:t>оставить характеристическое уравнение</w:t>
            </w:r>
          </w:p>
          <w:p w:rsidR="0089437B" w:rsidRPr="0089437B" w:rsidRDefault="0089437B" w:rsidP="0089437B">
            <w:pPr>
              <w:ind w:firstLine="0"/>
              <w:rPr>
                <w:sz w:val="20"/>
                <w:szCs w:val="20"/>
              </w:rPr>
            </w:pPr>
            <w:r w:rsidRPr="0089437B">
              <w:rPr>
                <w:sz w:val="20"/>
                <w:szCs w:val="20"/>
              </w:rPr>
              <w:t>2</w:t>
            </w:r>
            <w:proofErr w:type="gramStart"/>
            <w:r w:rsidRPr="0089437B">
              <w:rPr>
                <w:sz w:val="20"/>
                <w:szCs w:val="20"/>
              </w:rPr>
              <w:t xml:space="preserve"> Н</w:t>
            </w:r>
            <w:proofErr w:type="gramEnd"/>
            <w:r w:rsidRPr="0089437B">
              <w:rPr>
                <w:sz w:val="20"/>
                <w:szCs w:val="20"/>
              </w:rPr>
              <w:t>айти корни характеристического уравнения</w:t>
            </w:r>
          </w:p>
          <w:p w:rsidR="0089437B" w:rsidRPr="0089437B" w:rsidRDefault="0089437B" w:rsidP="0089437B">
            <w:pPr>
              <w:ind w:firstLine="0"/>
              <w:rPr>
                <w:sz w:val="20"/>
                <w:szCs w:val="20"/>
              </w:rPr>
            </w:pPr>
            <w:r w:rsidRPr="0089437B">
              <w:rPr>
                <w:sz w:val="20"/>
                <w:szCs w:val="20"/>
              </w:rPr>
              <w:t>3</w:t>
            </w:r>
            <w:proofErr w:type="gramStart"/>
            <w:r w:rsidRPr="0089437B">
              <w:rPr>
                <w:sz w:val="20"/>
                <w:szCs w:val="20"/>
              </w:rPr>
              <w:t xml:space="preserve"> З</w:t>
            </w:r>
            <w:proofErr w:type="gramEnd"/>
            <w:r w:rsidRPr="0089437B">
              <w:rPr>
                <w:sz w:val="20"/>
                <w:szCs w:val="20"/>
              </w:rPr>
              <w:t>аписать общее решение</w:t>
            </w:r>
          </w:p>
          <w:p w:rsidR="0089437B" w:rsidRPr="0089437B" w:rsidRDefault="0089437B" w:rsidP="0089437B">
            <w:pPr>
              <w:ind w:firstLine="0"/>
              <w:rPr>
                <w:sz w:val="20"/>
                <w:szCs w:val="20"/>
              </w:rPr>
            </w:pPr>
            <w:r w:rsidRPr="0089437B">
              <w:rPr>
                <w:sz w:val="20"/>
                <w:szCs w:val="20"/>
              </w:rPr>
              <w:t>4</w:t>
            </w:r>
            <w:proofErr w:type="gramStart"/>
            <w:r w:rsidRPr="0089437B">
              <w:rPr>
                <w:sz w:val="20"/>
                <w:szCs w:val="20"/>
              </w:rPr>
              <w:t xml:space="preserve"> О</w:t>
            </w:r>
            <w:proofErr w:type="gramEnd"/>
            <w:r w:rsidRPr="0089437B">
              <w:rPr>
                <w:sz w:val="20"/>
                <w:szCs w:val="20"/>
              </w:rPr>
              <w:t>пределить тип движения (колебательное / затухающее)</w:t>
            </w:r>
          </w:p>
          <w:p w:rsidR="006E1A2B" w:rsidRPr="00E108F4" w:rsidRDefault="0089437B" w:rsidP="00F357D2">
            <w:pPr>
              <w:tabs>
                <w:tab w:val="left" w:pos="317"/>
              </w:tabs>
              <w:ind w:firstLine="0"/>
              <w:rPr>
                <w:sz w:val="20"/>
                <w:szCs w:val="20"/>
              </w:rPr>
            </w:pPr>
            <w:r w:rsidRPr="00E108F4">
              <w:rPr>
                <w:b/>
                <w:sz w:val="20"/>
                <w:szCs w:val="20"/>
              </w:rPr>
              <w:t xml:space="preserve">Запишите соответствующую последовательность цифр </w:t>
            </w:r>
          </w:p>
        </w:tc>
        <w:tc>
          <w:tcPr>
            <w:tcW w:w="1045" w:type="pct"/>
          </w:tcPr>
          <w:p w:rsidR="00E108F4" w:rsidRPr="0089437B" w:rsidRDefault="00A71127" w:rsidP="0089437B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Ответ: </w:t>
            </w:r>
            <w:r w:rsidR="0089437B" w:rsidRPr="0089437B">
              <w:rPr>
                <w:sz w:val="20"/>
                <w:szCs w:val="20"/>
                <w:lang w:val="en-US"/>
              </w:rPr>
              <w:t>1</w:t>
            </w:r>
            <w:r w:rsidR="0089437B" w:rsidRPr="0089437B">
              <w:rPr>
                <w:sz w:val="20"/>
                <w:szCs w:val="20"/>
              </w:rPr>
              <w:t>, 2, 4, 3</w:t>
            </w:r>
          </w:p>
        </w:tc>
        <w:tc>
          <w:tcPr>
            <w:tcW w:w="694" w:type="pct"/>
          </w:tcPr>
          <w:p w:rsidR="00E108F4" w:rsidRPr="00A063FC" w:rsidRDefault="00A063FC" w:rsidP="00A063FC">
            <w:pPr>
              <w:ind w:firstLine="0"/>
              <w:jc w:val="center"/>
              <w:rPr>
                <w:sz w:val="20"/>
                <w:szCs w:val="20"/>
              </w:rPr>
            </w:pPr>
            <w:r w:rsidRPr="00A063FC">
              <w:rPr>
                <w:sz w:val="20"/>
                <w:szCs w:val="20"/>
              </w:rPr>
              <w:t>5</w:t>
            </w:r>
          </w:p>
        </w:tc>
      </w:tr>
      <w:tr w:rsidR="00E108F4" w:rsidRPr="00E108F4" w:rsidTr="00C13FEF">
        <w:trPr>
          <w:trHeight w:val="20"/>
        </w:trPr>
        <w:tc>
          <w:tcPr>
            <w:tcW w:w="300" w:type="pct"/>
          </w:tcPr>
          <w:p w:rsidR="00E108F4" w:rsidRPr="00E108F4" w:rsidRDefault="00E108F4" w:rsidP="00E108F4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836" w:type="pct"/>
          </w:tcPr>
          <w:p w:rsidR="00E108F4" w:rsidRPr="00E108F4" w:rsidRDefault="00E108F4" w:rsidP="00E108F4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color w:val="000000" w:themeColor="text1"/>
                <w:sz w:val="20"/>
                <w:szCs w:val="20"/>
              </w:rPr>
              <w:t xml:space="preserve">Задание закрытого типа на </w:t>
            </w:r>
            <w:r w:rsidRPr="00E108F4">
              <w:rPr>
                <w:b/>
                <w:color w:val="000000" w:themeColor="text1"/>
                <w:sz w:val="20"/>
                <w:szCs w:val="20"/>
              </w:rPr>
              <w:t>установление соотве</w:t>
            </w:r>
            <w:r w:rsidRPr="00E108F4">
              <w:rPr>
                <w:b/>
                <w:color w:val="000000" w:themeColor="text1"/>
                <w:sz w:val="20"/>
                <w:szCs w:val="20"/>
              </w:rPr>
              <w:t>т</w:t>
            </w:r>
            <w:r w:rsidRPr="00E108F4">
              <w:rPr>
                <w:b/>
                <w:color w:val="000000" w:themeColor="text1"/>
                <w:sz w:val="20"/>
                <w:szCs w:val="20"/>
              </w:rPr>
              <w:t>ствия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5" w:type="pct"/>
          </w:tcPr>
          <w:p w:rsidR="00E108F4" w:rsidRPr="00E108F4" w:rsidRDefault="00E108F4" w:rsidP="00E108F4">
            <w:pPr>
              <w:ind w:firstLine="0"/>
              <w:rPr>
                <w:b/>
                <w:sz w:val="20"/>
                <w:szCs w:val="20"/>
              </w:rPr>
            </w:pPr>
            <w:r w:rsidRPr="00E108F4">
              <w:rPr>
                <w:b/>
                <w:sz w:val="20"/>
                <w:szCs w:val="20"/>
              </w:rPr>
              <w:t xml:space="preserve">Установите соответствие </w:t>
            </w:r>
            <w:r w:rsidR="00613623" w:rsidRPr="00613623">
              <w:rPr>
                <w:b/>
                <w:sz w:val="20"/>
                <w:szCs w:val="20"/>
              </w:rPr>
              <w:t>между физической величиной и уравнением, которое её описывает</w:t>
            </w:r>
            <w:r w:rsidRPr="00E108F4">
              <w:rPr>
                <w:b/>
                <w:sz w:val="20"/>
                <w:szCs w:val="20"/>
              </w:rPr>
              <w:t>.  Запишите выбранные цифры под соотве</w:t>
            </w:r>
            <w:r w:rsidRPr="00E108F4">
              <w:rPr>
                <w:b/>
                <w:sz w:val="20"/>
                <w:szCs w:val="20"/>
              </w:rPr>
              <w:t>т</w:t>
            </w:r>
            <w:r w:rsidRPr="00E108F4">
              <w:rPr>
                <w:b/>
                <w:sz w:val="20"/>
                <w:szCs w:val="20"/>
              </w:rPr>
              <w:t>ствующими буквами</w:t>
            </w:r>
            <w:r w:rsidRPr="00613623">
              <w:rPr>
                <w:b/>
                <w:sz w:val="20"/>
                <w:szCs w:val="20"/>
              </w:rPr>
              <w:t>:</w:t>
            </w:r>
          </w:p>
          <w:p w:rsidR="00E108F4" w:rsidRPr="00E108F4" w:rsidRDefault="00613623" w:rsidP="00E108F4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B9A0301" wp14:editId="3E7236AC">
                  <wp:extent cx="4074528" cy="1219200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4019" cy="12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5" w:type="pct"/>
          </w:tcPr>
          <w:tbl>
            <w:tblPr>
              <w:tblStyle w:val="a3"/>
              <w:tblpPr w:leftFromText="180" w:rightFromText="180" w:vertAnchor="text" w:horzAnchor="margin" w:tblpXSpec="center" w:tblpY="412"/>
              <w:tblOverlap w:val="never"/>
              <w:tblW w:w="1626" w:type="dxa"/>
              <w:tblLook w:val="04A0" w:firstRow="1" w:lastRow="0" w:firstColumn="1" w:lastColumn="0" w:noHBand="0" w:noVBand="1"/>
            </w:tblPr>
            <w:tblGrid>
              <w:gridCol w:w="542"/>
              <w:gridCol w:w="542"/>
              <w:gridCol w:w="542"/>
            </w:tblGrid>
            <w:tr w:rsidR="00613623" w:rsidRPr="00A71127" w:rsidTr="00613623">
              <w:trPr>
                <w:trHeight w:val="277"/>
              </w:trPr>
              <w:tc>
                <w:tcPr>
                  <w:tcW w:w="542" w:type="dxa"/>
                </w:tcPr>
                <w:p w:rsidR="00613623" w:rsidRPr="00613623" w:rsidRDefault="00613623" w:rsidP="00A71127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613623"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542" w:type="dxa"/>
                </w:tcPr>
                <w:p w:rsidR="00613623" w:rsidRPr="00613623" w:rsidRDefault="00613623" w:rsidP="00A71127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613623">
                    <w:rPr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542" w:type="dxa"/>
                </w:tcPr>
                <w:p w:rsidR="00613623" w:rsidRPr="00613623" w:rsidRDefault="00613623" w:rsidP="00A71127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613623">
                    <w:rPr>
                      <w:sz w:val="20"/>
                      <w:szCs w:val="20"/>
                    </w:rPr>
                    <w:t>В</w:t>
                  </w:r>
                </w:p>
              </w:tc>
            </w:tr>
            <w:tr w:rsidR="00613623" w:rsidRPr="00A71127" w:rsidTr="00613623">
              <w:trPr>
                <w:trHeight w:val="262"/>
              </w:trPr>
              <w:tc>
                <w:tcPr>
                  <w:tcW w:w="542" w:type="dxa"/>
                </w:tcPr>
                <w:p w:rsidR="00613623" w:rsidRPr="00613623" w:rsidRDefault="00613623" w:rsidP="00A71127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613623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42" w:type="dxa"/>
                </w:tcPr>
                <w:p w:rsidR="00613623" w:rsidRPr="00613623" w:rsidRDefault="00613623" w:rsidP="00A71127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613623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42" w:type="dxa"/>
                </w:tcPr>
                <w:p w:rsidR="00613623" w:rsidRPr="00613623" w:rsidRDefault="00613623" w:rsidP="00A71127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613623">
                    <w:rPr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E108F4" w:rsidRPr="00E108F4" w:rsidRDefault="00A71127" w:rsidP="00E108F4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b/>
                <w:color w:val="000000"/>
                <w:sz w:val="20"/>
                <w:szCs w:val="20"/>
                <w:shd w:val="clear" w:color="auto" w:fill="FFFFFF"/>
              </w:rPr>
              <w:t>Ответ:</w:t>
            </w:r>
          </w:p>
        </w:tc>
        <w:tc>
          <w:tcPr>
            <w:tcW w:w="694" w:type="pct"/>
          </w:tcPr>
          <w:p w:rsidR="00E108F4" w:rsidRPr="00A063FC" w:rsidRDefault="00E108F4" w:rsidP="00A063FC">
            <w:pPr>
              <w:ind w:firstLine="0"/>
              <w:jc w:val="center"/>
              <w:rPr>
                <w:sz w:val="20"/>
                <w:szCs w:val="20"/>
              </w:rPr>
            </w:pPr>
            <w:r w:rsidRPr="00A063FC">
              <w:rPr>
                <w:sz w:val="20"/>
                <w:szCs w:val="20"/>
              </w:rPr>
              <w:t>5</w:t>
            </w:r>
          </w:p>
        </w:tc>
      </w:tr>
      <w:tr w:rsidR="00C13FEF" w:rsidRPr="00E108F4" w:rsidTr="00C13FEF">
        <w:trPr>
          <w:trHeight w:val="20"/>
        </w:trPr>
        <w:tc>
          <w:tcPr>
            <w:tcW w:w="300" w:type="pct"/>
          </w:tcPr>
          <w:p w:rsidR="00C13FEF" w:rsidRPr="00E108F4" w:rsidRDefault="00C13FEF" w:rsidP="00C13FE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836" w:type="pct"/>
          </w:tcPr>
          <w:p w:rsidR="00C13FEF" w:rsidRPr="00A71127" w:rsidRDefault="00D52CFC" w:rsidP="005A5687">
            <w:pPr>
              <w:ind w:firstLine="0"/>
              <w:rPr>
                <w:b/>
                <w:sz w:val="20"/>
                <w:szCs w:val="20"/>
              </w:rPr>
            </w:pPr>
            <w:r w:rsidRPr="00D52CFC">
              <w:rPr>
                <w:sz w:val="20"/>
                <w:szCs w:val="20"/>
              </w:rPr>
              <w:t>Задание открытого типа</w:t>
            </w:r>
            <w:r w:rsidRPr="00A71127">
              <w:rPr>
                <w:b/>
                <w:sz w:val="20"/>
                <w:szCs w:val="20"/>
              </w:rPr>
              <w:t xml:space="preserve"> с кратким ответом </w:t>
            </w:r>
            <w:r w:rsidRPr="00D52CFC">
              <w:rPr>
                <w:sz w:val="20"/>
                <w:szCs w:val="20"/>
              </w:rPr>
              <w:t>/ вст</w:t>
            </w:r>
            <w:r w:rsidRPr="00D52CFC">
              <w:rPr>
                <w:sz w:val="20"/>
                <w:szCs w:val="20"/>
              </w:rPr>
              <w:t>а</w:t>
            </w:r>
            <w:r w:rsidRPr="00D52CFC">
              <w:rPr>
                <w:sz w:val="20"/>
                <w:szCs w:val="20"/>
              </w:rPr>
              <w:t>вить термин, словосочет</w:t>
            </w:r>
            <w:r w:rsidRPr="00D52CFC">
              <w:rPr>
                <w:sz w:val="20"/>
                <w:szCs w:val="20"/>
              </w:rPr>
              <w:t>а</w:t>
            </w:r>
            <w:r w:rsidRPr="00D52CFC">
              <w:rPr>
                <w:sz w:val="20"/>
                <w:szCs w:val="20"/>
              </w:rPr>
              <w:t>ние / дополнить предл</w:t>
            </w:r>
            <w:r w:rsidRPr="00D52CFC">
              <w:rPr>
                <w:sz w:val="20"/>
                <w:szCs w:val="20"/>
              </w:rPr>
              <w:t>о</w:t>
            </w:r>
            <w:r w:rsidRPr="00D52CFC">
              <w:rPr>
                <w:sz w:val="20"/>
                <w:szCs w:val="20"/>
              </w:rPr>
              <w:t>женное</w:t>
            </w:r>
          </w:p>
        </w:tc>
        <w:tc>
          <w:tcPr>
            <w:tcW w:w="2125" w:type="pct"/>
          </w:tcPr>
          <w:p w:rsidR="00C13FEF" w:rsidRPr="00E108F4" w:rsidRDefault="00C13FEF" w:rsidP="00C13FEF">
            <w:pPr>
              <w:ind w:firstLine="0"/>
              <w:rPr>
                <w:b/>
                <w:sz w:val="20"/>
                <w:szCs w:val="20"/>
              </w:rPr>
            </w:pPr>
            <w:r w:rsidRPr="00E108F4">
              <w:rPr>
                <w:b/>
                <w:sz w:val="20"/>
                <w:szCs w:val="20"/>
              </w:rPr>
              <w:t>Дайте краткий ответ на поставленный вопрос</w:t>
            </w:r>
          </w:p>
          <w:p w:rsidR="00C13FEF" w:rsidRPr="00F63272" w:rsidRDefault="00C13FEF" w:rsidP="00C13FEF">
            <w:pPr>
              <w:ind w:firstLine="0"/>
              <w:rPr>
                <w:sz w:val="8"/>
                <w:szCs w:val="20"/>
              </w:rPr>
            </w:pPr>
            <w:r w:rsidRPr="00F63272">
              <w:rPr>
                <w:sz w:val="20"/>
                <w:szCs w:val="20"/>
              </w:rPr>
              <w:t>Для приближённого вычисления площадей ватерлиний и шпангоутов, к</w:t>
            </w:r>
            <w:r w:rsidRPr="00F63272">
              <w:rPr>
                <w:sz w:val="20"/>
                <w:szCs w:val="20"/>
              </w:rPr>
              <w:t>о</w:t>
            </w:r>
            <w:r w:rsidRPr="00F63272">
              <w:rPr>
                <w:sz w:val="20"/>
                <w:szCs w:val="20"/>
              </w:rPr>
              <w:t>гда обводы корпуса не поддаются т</w:t>
            </w:r>
            <w:bookmarkStart w:id="1" w:name="_GoBack"/>
            <w:bookmarkEnd w:id="1"/>
            <w:r w:rsidRPr="00F63272">
              <w:rPr>
                <w:sz w:val="20"/>
                <w:szCs w:val="20"/>
              </w:rPr>
              <w:t>очному аналитическому описани</w:t>
            </w:r>
            <w:r>
              <w:rPr>
                <w:sz w:val="20"/>
                <w:szCs w:val="20"/>
              </w:rPr>
              <w:t>ю, применяется численный метод</w:t>
            </w:r>
            <w:r w:rsidRPr="00F63272">
              <w:rPr>
                <w:sz w:val="20"/>
                <w:szCs w:val="20"/>
              </w:rPr>
              <w:t xml:space="preserve">. </w:t>
            </w:r>
            <w:r>
              <w:t xml:space="preserve"> </w:t>
            </w:r>
            <w:r w:rsidRPr="00F63272">
              <w:rPr>
                <w:sz w:val="20"/>
                <w:szCs w:val="20"/>
              </w:rPr>
              <w:t>Эт</w:t>
            </w:r>
            <w:r>
              <w:rPr>
                <w:sz w:val="20"/>
                <w:szCs w:val="20"/>
              </w:rPr>
              <w:t>от метод называется __________</w:t>
            </w:r>
          </w:p>
        </w:tc>
        <w:tc>
          <w:tcPr>
            <w:tcW w:w="1045" w:type="pct"/>
          </w:tcPr>
          <w:p w:rsidR="00C13FEF" w:rsidRPr="00700B2D" w:rsidRDefault="00C13FEF" w:rsidP="00C13FEF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b/>
                <w:color w:val="000000"/>
                <w:sz w:val="20"/>
                <w:szCs w:val="20"/>
                <w:shd w:val="clear" w:color="auto" w:fill="FFFFFF"/>
              </w:rPr>
              <w:t>Ответ: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 xml:space="preserve">  </w:t>
            </w:r>
            <w:r w:rsidRPr="00F63272">
              <w:rPr>
                <w:sz w:val="20"/>
                <w:szCs w:val="20"/>
              </w:rPr>
              <w:t xml:space="preserve">метод трапеций </w:t>
            </w:r>
          </w:p>
          <w:p w:rsidR="00C13FEF" w:rsidRPr="00700B2D" w:rsidRDefault="00C13FEF" w:rsidP="00C13F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94" w:type="pct"/>
          </w:tcPr>
          <w:p w:rsidR="00C13FEF" w:rsidRPr="00A063FC" w:rsidRDefault="00C13FEF" w:rsidP="00C13F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13FEF" w:rsidRPr="00E108F4" w:rsidTr="00C13FEF">
        <w:trPr>
          <w:trHeight w:val="20"/>
        </w:trPr>
        <w:tc>
          <w:tcPr>
            <w:tcW w:w="300" w:type="pct"/>
          </w:tcPr>
          <w:p w:rsidR="00C13FEF" w:rsidRPr="00E108F4" w:rsidRDefault="00C13FEF" w:rsidP="00C13FE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36" w:type="pct"/>
          </w:tcPr>
          <w:p w:rsidR="00C13FEF" w:rsidRPr="00E108F4" w:rsidRDefault="00C13FEF" w:rsidP="00C13FEF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sz w:val="20"/>
                <w:szCs w:val="20"/>
              </w:rPr>
              <w:t>Задание открытого типа</w:t>
            </w:r>
            <w:r>
              <w:rPr>
                <w:sz w:val="20"/>
                <w:szCs w:val="20"/>
              </w:rPr>
              <w:t xml:space="preserve"> </w:t>
            </w:r>
            <w:r w:rsidRPr="00E108F4">
              <w:rPr>
                <w:sz w:val="20"/>
                <w:szCs w:val="20"/>
              </w:rPr>
              <w:t xml:space="preserve">с </w:t>
            </w:r>
            <w:r w:rsidRPr="00E108F4">
              <w:rPr>
                <w:b/>
                <w:sz w:val="20"/>
                <w:szCs w:val="20"/>
              </w:rPr>
              <w:t>развернутым ответом</w:t>
            </w:r>
          </w:p>
        </w:tc>
        <w:tc>
          <w:tcPr>
            <w:tcW w:w="2125" w:type="pct"/>
          </w:tcPr>
          <w:p w:rsidR="00C13FEF" w:rsidRDefault="00C13FEF" w:rsidP="00C13FEF">
            <w:pPr>
              <w:ind w:firstLine="0"/>
              <w:rPr>
                <w:b/>
                <w:sz w:val="20"/>
                <w:szCs w:val="20"/>
              </w:rPr>
            </w:pPr>
            <w:r w:rsidRPr="00E108F4">
              <w:rPr>
                <w:b/>
                <w:sz w:val="20"/>
                <w:szCs w:val="20"/>
              </w:rPr>
              <w:t>Дайте развернутый ответ на во</w:t>
            </w:r>
            <w:r>
              <w:rPr>
                <w:b/>
                <w:sz w:val="20"/>
                <w:szCs w:val="20"/>
              </w:rPr>
              <w:t>прос:</w:t>
            </w:r>
          </w:p>
          <w:p w:rsidR="00C13FEF" w:rsidRPr="007655A0" w:rsidRDefault="00C13FEF" w:rsidP="00C13F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45" w:type="pct"/>
          </w:tcPr>
          <w:p w:rsidR="00C13FEF" w:rsidRDefault="00C13FEF" w:rsidP="00C13FEF">
            <w:pPr>
              <w:ind w:firstLine="0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108F4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Ответ: </w:t>
            </w:r>
          </w:p>
          <w:p w:rsidR="00C13FEF" w:rsidRDefault="00C13FEF" w:rsidP="00C13FEF">
            <w:pPr>
              <w:ind w:firstLine="0"/>
              <w:rPr>
                <w:sz w:val="20"/>
                <w:szCs w:val="20"/>
              </w:rPr>
            </w:pPr>
          </w:p>
          <w:p w:rsidR="00C13FEF" w:rsidRPr="00E108F4" w:rsidRDefault="00C13FEF" w:rsidP="00C13F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94" w:type="pct"/>
          </w:tcPr>
          <w:p w:rsidR="00C13FEF" w:rsidRPr="00A063FC" w:rsidRDefault="005A5687" w:rsidP="00C13F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13FEF" w:rsidRPr="00E108F4" w:rsidTr="00E108F4">
        <w:trPr>
          <w:trHeight w:val="20"/>
        </w:trPr>
        <w:tc>
          <w:tcPr>
            <w:tcW w:w="5000" w:type="pct"/>
            <w:gridSpan w:val="5"/>
          </w:tcPr>
          <w:p w:rsidR="00C13FEF" w:rsidRPr="00A71127" w:rsidRDefault="00C13FEF" w:rsidP="00C13FEF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71127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ТЕОРИЯ ВЕРОЯТНОСТЕЙ И МАТЕМАТИЧЕСКАЯ СТАТИСТИКА</w:t>
            </w:r>
          </w:p>
        </w:tc>
      </w:tr>
      <w:tr w:rsidR="00C13FEF" w:rsidRPr="00E108F4" w:rsidTr="00C13FEF">
        <w:trPr>
          <w:trHeight w:val="20"/>
        </w:trPr>
        <w:tc>
          <w:tcPr>
            <w:tcW w:w="300" w:type="pct"/>
          </w:tcPr>
          <w:p w:rsidR="00C13FEF" w:rsidRPr="00E108F4" w:rsidRDefault="00C13FEF" w:rsidP="00C13FEF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sz w:val="20"/>
                <w:szCs w:val="20"/>
              </w:rPr>
              <w:t>1</w:t>
            </w:r>
          </w:p>
        </w:tc>
        <w:tc>
          <w:tcPr>
            <w:tcW w:w="836" w:type="pct"/>
          </w:tcPr>
          <w:p w:rsidR="00C13FEF" w:rsidRPr="00E108F4" w:rsidRDefault="00C13FEF" w:rsidP="00C13FEF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E108F4">
              <w:rPr>
                <w:rFonts w:eastAsia="Times New Roman"/>
                <w:sz w:val="20"/>
                <w:szCs w:val="20"/>
              </w:rPr>
              <w:t xml:space="preserve">Задание закрытого типа с выбором </w:t>
            </w:r>
            <w:r w:rsidRPr="00E108F4">
              <w:rPr>
                <w:rFonts w:eastAsia="Times New Roman"/>
                <w:b/>
                <w:sz w:val="20"/>
                <w:szCs w:val="20"/>
              </w:rPr>
              <w:t>одного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E108F4">
              <w:rPr>
                <w:rFonts w:eastAsia="Times New Roman"/>
                <w:sz w:val="20"/>
                <w:szCs w:val="20"/>
              </w:rPr>
              <w:t xml:space="preserve">варианта ответа из </w:t>
            </w:r>
            <w:proofErr w:type="gramStart"/>
            <w:r w:rsidRPr="00E108F4">
              <w:rPr>
                <w:rFonts w:eastAsia="Times New Roman"/>
                <w:sz w:val="20"/>
                <w:szCs w:val="20"/>
              </w:rPr>
              <w:t>предложенных</w:t>
            </w:r>
            <w:proofErr w:type="gramEnd"/>
            <w:r w:rsidRPr="00E108F4">
              <w:rPr>
                <w:rFonts w:eastAsia="Times New Roman"/>
                <w:sz w:val="20"/>
                <w:szCs w:val="20"/>
              </w:rPr>
              <w:t xml:space="preserve"> с последующим объяснением своего выбора</w:t>
            </w:r>
          </w:p>
          <w:p w:rsidR="00C13FEF" w:rsidRPr="00E108F4" w:rsidRDefault="00C13FEF" w:rsidP="00C13F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5" w:type="pct"/>
          </w:tcPr>
          <w:p w:rsidR="00C13FEF" w:rsidRPr="00E108F4" w:rsidRDefault="00C13FEF" w:rsidP="00C13FEF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b/>
                <w:bCs/>
                <w:sz w:val="20"/>
                <w:szCs w:val="20"/>
              </w:rPr>
              <w:t xml:space="preserve">Выберите правильный ответ из </w:t>
            </w:r>
            <w:proofErr w:type="gramStart"/>
            <w:r w:rsidRPr="00E108F4">
              <w:rPr>
                <w:b/>
                <w:bCs/>
                <w:sz w:val="20"/>
                <w:szCs w:val="20"/>
              </w:rPr>
              <w:t>предложенных</w:t>
            </w:r>
            <w:proofErr w:type="gramEnd"/>
            <w:r w:rsidRPr="00E108F4">
              <w:rPr>
                <w:b/>
                <w:bCs/>
                <w:sz w:val="20"/>
                <w:szCs w:val="20"/>
              </w:rPr>
              <w:t>, объясните кратко свой выбор:</w:t>
            </w:r>
          </w:p>
          <w:p w:rsidR="00C13FEF" w:rsidRPr="00E108F4" w:rsidRDefault="00C13FEF" w:rsidP="00C13F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45" w:type="pct"/>
          </w:tcPr>
          <w:p w:rsidR="00C13FEF" w:rsidRPr="00E108F4" w:rsidRDefault="00C13FEF" w:rsidP="00C13FEF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b/>
                <w:sz w:val="20"/>
                <w:szCs w:val="20"/>
              </w:rPr>
              <w:t>Ответ</w:t>
            </w:r>
            <w:r w:rsidRPr="00E108F4">
              <w:rPr>
                <w:sz w:val="20"/>
                <w:szCs w:val="20"/>
              </w:rPr>
              <w:t xml:space="preserve">: </w:t>
            </w:r>
          </w:p>
        </w:tc>
        <w:tc>
          <w:tcPr>
            <w:tcW w:w="694" w:type="pct"/>
          </w:tcPr>
          <w:p w:rsidR="00C13FEF" w:rsidRPr="00A71127" w:rsidRDefault="00C13FEF" w:rsidP="00C13FEF">
            <w:pPr>
              <w:ind w:firstLine="0"/>
              <w:rPr>
                <w:color w:val="FF0000"/>
                <w:sz w:val="20"/>
                <w:szCs w:val="20"/>
              </w:rPr>
            </w:pPr>
            <w:r w:rsidRPr="00A71127">
              <w:rPr>
                <w:color w:val="FF0000"/>
                <w:sz w:val="20"/>
                <w:szCs w:val="20"/>
              </w:rPr>
              <w:t>3</w:t>
            </w:r>
          </w:p>
        </w:tc>
      </w:tr>
      <w:tr w:rsidR="00C13FEF" w:rsidRPr="00E108F4" w:rsidTr="00C13FEF">
        <w:trPr>
          <w:trHeight w:val="20"/>
        </w:trPr>
        <w:tc>
          <w:tcPr>
            <w:tcW w:w="300" w:type="pct"/>
          </w:tcPr>
          <w:p w:rsidR="00C13FEF" w:rsidRPr="00E108F4" w:rsidRDefault="00C13FEF" w:rsidP="00C13FEF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sz w:val="20"/>
                <w:szCs w:val="20"/>
              </w:rPr>
              <w:t>2</w:t>
            </w:r>
          </w:p>
        </w:tc>
        <w:tc>
          <w:tcPr>
            <w:tcW w:w="836" w:type="pct"/>
          </w:tcPr>
          <w:p w:rsidR="00C13FEF" w:rsidRPr="00E108F4" w:rsidRDefault="00C13FEF" w:rsidP="00C13FEF">
            <w:pPr>
              <w:ind w:firstLine="0"/>
              <w:rPr>
                <w:sz w:val="20"/>
                <w:szCs w:val="20"/>
              </w:rPr>
            </w:pPr>
            <w:proofErr w:type="gramStart"/>
            <w:r w:rsidRPr="00E108F4">
              <w:rPr>
                <w:rFonts w:eastAsia="Times New Roman"/>
                <w:sz w:val="20"/>
                <w:szCs w:val="20"/>
              </w:rPr>
              <w:t xml:space="preserve">Задание закрытого типа с выбором </w:t>
            </w:r>
            <w:r w:rsidRPr="00E108F4">
              <w:rPr>
                <w:rFonts w:eastAsia="Times New Roman"/>
                <w:b/>
                <w:sz w:val="20"/>
                <w:szCs w:val="20"/>
              </w:rPr>
              <w:t>нескольких в</w:t>
            </w:r>
            <w:r w:rsidRPr="00E108F4">
              <w:rPr>
                <w:rFonts w:eastAsia="Times New Roman"/>
                <w:b/>
                <w:sz w:val="20"/>
                <w:szCs w:val="20"/>
              </w:rPr>
              <w:t>а</w:t>
            </w:r>
            <w:r w:rsidRPr="00E108F4">
              <w:rPr>
                <w:rFonts w:eastAsia="Times New Roman"/>
                <w:b/>
                <w:sz w:val="20"/>
                <w:szCs w:val="20"/>
              </w:rPr>
              <w:t>риантов</w:t>
            </w:r>
            <w:r w:rsidRPr="00E108F4">
              <w:rPr>
                <w:rFonts w:eastAsia="Times New Roman"/>
                <w:sz w:val="20"/>
                <w:szCs w:val="20"/>
              </w:rPr>
              <w:t xml:space="preserve"> ответа из предл</w:t>
            </w:r>
            <w:r w:rsidRPr="00E108F4">
              <w:rPr>
                <w:rFonts w:eastAsia="Times New Roman"/>
                <w:sz w:val="20"/>
                <w:szCs w:val="20"/>
              </w:rPr>
              <w:t>о</w:t>
            </w:r>
            <w:r w:rsidRPr="00E108F4">
              <w:rPr>
                <w:rFonts w:eastAsia="Times New Roman"/>
                <w:sz w:val="20"/>
                <w:szCs w:val="20"/>
              </w:rPr>
              <w:t>женных с последующим объяснением своего выбора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2125" w:type="pct"/>
          </w:tcPr>
          <w:p w:rsidR="00C13FEF" w:rsidRPr="00E108F4" w:rsidRDefault="00C13FEF" w:rsidP="00C13FEF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b/>
                <w:sz w:val="20"/>
                <w:szCs w:val="20"/>
              </w:rPr>
              <w:t>Выберите все правильные варианты ответа</w:t>
            </w:r>
            <w:r w:rsidRPr="00E108F4">
              <w:rPr>
                <w:b/>
                <w:bCs/>
                <w:sz w:val="20"/>
                <w:szCs w:val="20"/>
              </w:rPr>
              <w:t xml:space="preserve"> из </w:t>
            </w:r>
            <w:proofErr w:type="gramStart"/>
            <w:r w:rsidRPr="00E108F4">
              <w:rPr>
                <w:b/>
                <w:bCs/>
                <w:sz w:val="20"/>
                <w:szCs w:val="20"/>
              </w:rPr>
              <w:t>предложенных</w:t>
            </w:r>
            <w:proofErr w:type="gramEnd"/>
            <w:r w:rsidRPr="00E108F4">
              <w:rPr>
                <w:b/>
                <w:bCs/>
                <w:sz w:val="20"/>
                <w:szCs w:val="20"/>
              </w:rPr>
              <w:t>, объя</w:t>
            </w:r>
            <w:r w:rsidRPr="00E108F4">
              <w:rPr>
                <w:b/>
                <w:bCs/>
                <w:sz w:val="20"/>
                <w:szCs w:val="20"/>
              </w:rPr>
              <w:t>с</w:t>
            </w:r>
            <w:r w:rsidRPr="00E108F4">
              <w:rPr>
                <w:b/>
                <w:bCs/>
                <w:sz w:val="20"/>
                <w:szCs w:val="20"/>
              </w:rPr>
              <w:t>ните кратко свой выбор</w:t>
            </w:r>
          </w:p>
          <w:p w:rsidR="00C13FEF" w:rsidRPr="00E108F4" w:rsidRDefault="00C13FEF" w:rsidP="00C13F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45" w:type="pct"/>
          </w:tcPr>
          <w:p w:rsidR="00C13FEF" w:rsidRPr="00E108F4" w:rsidRDefault="00C13FEF" w:rsidP="00C13FEF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Ответ: </w:t>
            </w:r>
          </w:p>
        </w:tc>
        <w:tc>
          <w:tcPr>
            <w:tcW w:w="694" w:type="pct"/>
          </w:tcPr>
          <w:p w:rsidR="00C13FEF" w:rsidRPr="00A71127" w:rsidRDefault="00C13FEF" w:rsidP="00C13FEF">
            <w:pPr>
              <w:ind w:firstLine="0"/>
              <w:rPr>
                <w:color w:val="FF0000"/>
                <w:sz w:val="20"/>
                <w:szCs w:val="20"/>
              </w:rPr>
            </w:pPr>
            <w:r w:rsidRPr="00A71127">
              <w:rPr>
                <w:color w:val="FF0000"/>
                <w:sz w:val="20"/>
                <w:szCs w:val="20"/>
              </w:rPr>
              <w:t>5</w:t>
            </w:r>
          </w:p>
        </w:tc>
      </w:tr>
      <w:tr w:rsidR="00C13FEF" w:rsidRPr="00E108F4" w:rsidTr="00C13FEF">
        <w:trPr>
          <w:trHeight w:val="20"/>
        </w:trPr>
        <w:tc>
          <w:tcPr>
            <w:tcW w:w="300" w:type="pct"/>
          </w:tcPr>
          <w:p w:rsidR="00C13FEF" w:rsidRPr="00E108F4" w:rsidRDefault="00C13FEF" w:rsidP="00C13FEF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sz w:val="20"/>
                <w:szCs w:val="20"/>
              </w:rPr>
              <w:t>3</w:t>
            </w:r>
          </w:p>
        </w:tc>
        <w:tc>
          <w:tcPr>
            <w:tcW w:w="836" w:type="pct"/>
          </w:tcPr>
          <w:p w:rsidR="00C13FEF" w:rsidRPr="00E108F4" w:rsidRDefault="00C13FEF" w:rsidP="00C13FEF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sz w:val="20"/>
                <w:szCs w:val="20"/>
              </w:rPr>
              <w:t>Задание закрытого</w:t>
            </w:r>
            <w:r>
              <w:rPr>
                <w:sz w:val="20"/>
                <w:szCs w:val="20"/>
              </w:rPr>
              <w:t xml:space="preserve"> </w:t>
            </w:r>
            <w:r w:rsidRPr="00E108F4">
              <w:rPr>
                <w:sz w:val="20"/>
                <w:szCs w:val="20"/>
              </w:rPr>
              <w:t xml:space="preserve">типа на </w:t>
            </w:r>
            <w:r w:rsidRPr="00E108F4">
              <w:rPr>
                <w:b/>
                <w:sz w:val="20"/>
                <w:szCs w:val="20"/>
              </w:rPr>
              <w:t>установление последов</w:t>
            </w:r>
            <w:r w:rsidRPr="00E108F4">
              <w:rPr>
                <w:b/>
                <w:sz w:val="20"/>
                <w:szCs w:val="20"/>
              </w:rPr>
              <w:t>а</w:t>
            </w:r>
            <w:r w:rsidRPr="00E108F4">
              <w:rPr>
                <w:b/>
                <w:sz w:val="20"/>
                <w:szCs w:val="20"/>
              </w:rPr>
              <w:t>тельности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5" w:type="pct"/>
          </w:tcPr>
          <w:p w:rsidR="00C13FEF" w:rsidRPr="00E108F4" w:rsidRDefault="00C13FEF" w:rsidP="00C13FEF">
            <w:pPr>
              <w:ind w:firstLine="0"/>
              <w:rPr>
                <w:b/>
                <w:sz w:val="20"/>
                <w:szCs w:val="20"/>
              </w:rPr>
            </w:pPr>
            <w:r w:rsidRPr="00E108F4">
              <w:rPr>
                <w:b/>
                <w:sz w:val="20"/>
                <w:szCs w:val="20"/>
              </w:rPr>
              <w:t>Установите последовательность.  Запишите соответствующую посл</w:t>
            </w:r>
            <w:r w:rsidRPr="00E108F4">
              <w:rPr>
                <w:b/>
                <w:sz w:val="20"/>
                <w:szCs w:val="20"/>
              </w:rPr>
              <w:t>е</w:t>
            </w:r>
            <w:r w:rsidRPr="00E108F4">
              <w:rPr>
                <w:b/>
                <w:sz w:val="20"/>
                <w:szCs w:val="20"/>
              </w:rPr>
              <w:t>довательность цифр слева направо</w:t>
            </w:r>
          </w:p>
          <w:p w:rsidR="00C13FEF" w:rsidRPr="00E108F4" w:rsidRDefault="00C13FEF" w:rsidP="00C13FEF">
            <w:pPr>
              <w:tabs>
                <w:tab w:val="left" w:pos="31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045" w:type="pct"/>
          </w:tcPr>
          <w:p w:rsidR="00C13FEF" w:rsidRPr="00E108F4" w:rsidRDefault="00C13FEF" w:rsidP="00C13FEF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Ответ: </w:t>
            </w:r>
          </w:p>
        </w:tc>
        <w:tc>
          <w:tcPr>
            <w:tcW w:w="694" w:type="pct"/>
          </w:tcPr>
          <w:p w:rsidR="00C13FEF" w:rsidRPr="00A71127" w:rsidRDefault="00C13FEF" w:rsidP="00C13FEF">
            <w:pPr>
              <w:ind w:firstLine="0"/>
              <w:rPr>
                <w:color w:val="FF0000"/>
                <w:sz w:val="20"/>
                <w:szCs w:val="20"/>
              </w:rPr>
            </w:pPr>
            <w:r w:rsidRPr="00A71127">
              <w:rPr>
                <w:color w:val="FF0000"/>
                <w:sz w:val="20"/>
                <w:szCs w:val="20"/>
              </w:rPr>
              <w:t>3</w:t>
            </w:r>
          </w:p>
        </w:tc>
      </w:tr>
      <w:tr w:rsidR="00C13FEF" w:rsidRPr="00E108F4" w:rsidTr="00C13FEF">
        <w:trPr>
          <w:trHeight w:val="20"/>
        </w:trPr>
        <w:tc>
          <w:tcPr>
            <w:tcW w:w="300" w:type="pct"/>
          </w:tcPr>
          <w:p w:rsidR="00C13FEF" w:rsidRPr="00E108F4" w:rsidRDefault="00C13FEF" w:rsidP="00C13FEF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sz w:val="20"/>
                <w:szCs w:val="20"/>
              </w:rPr>
              <w:t>4</w:t>
            </w:r>
          </w:p>
        </w:tc>
        <w:tc>
          <w:tcPr>
            <w:tcW w:w="836" w:type="pct"/>
          </w:tcPr>
          <w:p w:rsidR="00C13FEF" w:rsidRPr="00E108F4" w:rsidRDefault="00C13FEF" w:rsidP="00C13FEF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color w:val="000000" w:themeColor="text1"/>
                <w:sz w:val="20"/>
                <w:szCs w:val="20"/>
              </w:rPr>
              <w:t xml:space="preserve">Задание закрытого типа на </w:t>
            </w:r>
            <w:r w:rsidRPr="00E108F4">
              <w:rPr>
                <w:b/>
                <w:color w:val="000000" w:themeColor="text1"/>
                <w:sz w:val="20"/>
                <w:szCs w:val="20"/>
              </w:rPr>
              <w:t>установление соотве</w:t>
            </w:r>
            <w:r w:rsidRPr="00E108F4">
              <w:rPr>
                <w:b/>
                <w:color w:val="000000" w:themeColor="text1"/>
                <w:sz w:val="20"/>
                <w:szCs w:val="20"/>
              </w:rPr>
              <w:t>т</w:t>
            </w:r>
            <w:r w:rsidRPr="00E108F4">
              <w:rPr>
                <w:b/>
                <w:color w:val="000000" w:themeColor="text1"/>
                <w:sz w:val="20"/>
                <w:szCs w:val="20"/>
              </w:rPr>
              <w:t>ствия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5" w:type="pct"/>
          </w:tcPr>
          <w:p w:rsidR="00C13FEF" w:rsidRPr="00E108F4" w:rsidRDefault="00C13FEF" w:rsidP="00C13FEF">
            <w:pPr>
              <w:ind w:firstLine="0"/>
              <w:rPr>
                <w:b/>
                <w:sz w:val="20"/>
                <w:szCs w:val="20"/>
              </w:rPr>
            </w:pPr>
            <w:proofErr w:type="gramStart"/>
            <w:r w:rsidRPr="00E108F4">
              <w:rPr>
                <w:b/>
                <w:sz w:val="20"/>
                <w:szCs w:val="20"/>
              </w:rPr>
              <w:t xml:space="preserve">Установите соответствие </w:t>
            </w:r>
            <w:r w:rsidRPr="00A71127">
              <w:rPr>
                <w:b/>
                <w:sz w:val="20"/>
                <w:szCs w:val="20"/>
              </w:rPr>
              <w:t xml:space="preserve">между </w:t>
            </w:r>
            <w:r>
              <w:rPr>
                <w:b/>
                <w:color w:val="FF0000"/>
                <w:sz w:val="20"/>
                <w:szCs w:val="20"/>
              </w:rPr>
              <w:t>…</w:t>
            </w:r>
            <w:r w:rsidRPr="00E108F4">
              <w:rPr>
                <w:b/>
                <w:sz w:val="20"/>
                <w:szCs w:val="20"/>
              </w:rPr>
              <w:t>.  Запишите выбранные цифры под соответствующими буквами</w:t>
            </w:r>
            <w:r w:rsidRPr="00E108F4">
              <w:rPr>
                <w:sz w:val="20"/>
                <w:szCs w:val="20"/>
              </w:rPr>
              <w:t>:</w:t>
            </w:r>
            <w:proofErr w:type="gramEnd"/>
          </w:p>
          <w:p w:rsidR="00C13FEF" w:rsidRPr="00E108F4" w:rsidRDefault="00C13FEF" w:rsidP="00C13FEF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045" w:type="pct"/>
          </w:tcPr>
          <w:tbl>
            <w:tblPr>
              <w:tblStyle w:val="a3"/>
              <w:tblpPr w:leftFromText="180" w:rightFromText="180" w:vertAnchor="text" w:horzAnchor="margin" w:tblpXSpec="center" w:tblpY="412"/>
              <w:tblOverlap w:val="never"/>
              <w:tblW w:w="2168" w:type="dxa"/>
              <w:tblLook w:val="04A0" w:firstRow="1" w:lastRow="0" w:firstColumn="1" w:lastColumn="0" w:noHBand="0" w:noVBand="1"/>
            </w:tblPr>
            <w:tblGrid>
              <w:gridCol w:w="542"/>
              <w:gridCol w:w="542"/>
              <w:gridCol w:w="542"/>
              <w:gridCol w:w="542"/>
            </w:tblGrid>
            <w:tr w:rsidR="00C13FEF" w:rsidRPr="00A71127" w:rsidTr="00613623">
              <w:trPr>
                <w:trHeight w:val="277"/>
              </w:trPr>
              <w:tc>
                <w:tcPr>
                  <w:tcW w:w="542" w:type="dxa"/>
                </w:tcPr>
                <w:p w:rsidR="00C13FEF" w:rsidRPr="00A71127" w:rsidRDefault="00C13FEF" w:rsidP="00C13FEF">
                  <w:pPr>
                    <w:ind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542" w:type="dxa"/>
                </w:tcPr>
                <w:p w:rsidR="00C13FEF" w:rsidRPr="00A71127" w:rsidRDefault="00C13FEF" w:rsidP="00C13FEF">
                  <w:pPr>
                    <w:ind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542" w:type="dxa"/>
                </w:tcPr>
                <w:p w:rsidR="00C13FEF" w:rsidRPr="00A71127" w:rsidRDefault="00C13FEF" w:rsidP="00C13FEF">
                  <w:pPr>
                    <w:ind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542" w:type="dxa"/>
                </w:tcPr>
                <w:p w:rsidR="00C13FEF" w:rsidRPr="00A71127" w:rsidRDefault="00C13FEF" w:rsidP="00C13FEF">
                  <w:pPr>
                    <w:ind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C13FEF" w:rsidRPr="00A71127" w:rsidTr="00613623">
              <w:trPr>
                <w:trHeight w:val="262"/>
              </w:trPr>
              <w:tc>
                <w:tcPr>
                  <w:tcW w:w="542" w:type="dxa"/>
                </w:tcPr>
                <w:p w:rsidR="00C13FEF" w:rsidRPr="00A71127" w:rsidRDefault="00C13FEF" w:rsidP="00C13FEF">
                  <w:pPr>
                    <w:ind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542" w:type="dxa"/>
                </w:tcPr>
                <w:p w:rsidR="00C13FEF" w:rsidRPr="00A71127" w:rsidRDefault="00C13FEF" w:rsidP="00C13FEF">
                  <w:pPr>
                    <w:ind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542" w:type="dxa"/>
                </w:tcPr>
                <w:p w:rsidR="00C13FEF" w:rsidRPr="00A71127" w:rsidRDefault="00C13FEF" w:rsidP="00C13FEF">
                  <w:pPr>
                    <w:ind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542" w:type="dxa"/>
                </w:tcPr>
                <w:p w:rsidR="00C13FEF" w:rsidRPr="00A71127" w:rsidRDefault="00C13FEF" w:rsidP="00C13FEF">
                  <w:pPr>
                    <w:ind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:rsidR="00C13FEF" w:rsidRPr="00E108F4" w:rsidRDefault="00C13FEF" w:rsidP="00C13FEF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b/>
                <w:color w:val="000000"/>
                <w:sz w:val="20"/>
                <w:szCs w:val="20"/>
                <w:shd w:val="clear" w:color="auto" w:fill="FFFFFF"/>
              </w:rPr>
              <w:t>Ответ:</w:t>
            </w:r>
          </w:p>
        </w:tc>
        <w:tc>
          <w:tcPr>
            <w:tcW w:w="694" w:type="pct"/>
          </w:tcPr>
          <w:p w:rsidR="00C13FEF" w:rsidRPr="00A71127" w:rsidRDefault="00C13FEF" w:rsidP="00C13FEF">
            <w:pPr>
              <w:ind w:firstLine="0"/>
              <w:rPr>
                <w:color w:val="FF0000"/>
                <w:sz w:val="20"/>
                <w:szCs w:val="20"/>
              </w:rPr>
            </w:pPr>
            <w:r w:rsidRPr="00A71127">
              <w:rPr>
                <w:color w:val="FF0000"/>
                <w:sz w:val="20"/>
                <w:szCs w:val="20"/>
              </w:rPr>
              <w:lastRenderedPageBreak/>
              <w:t>5</w:t>
            </w:r>
          </w:p>
        </w:tc>
      </w:tr>
      <w:tr w:rsidR="005A5687" w:rsidRPr="00E108F4" w:rsidTr="00C13FEF">
        <w:trPr>
          <w:trHeight w:val="20"/>
        </w:trPr>
        <w:tc>
          <w:tcPr>
            <w:tcW w:w="300" w:type="pct"/>
          </w:tcPr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836" w:type="pct"/>
          </w:tcPr>
          <w:p w:rsidR="005A5687" w:rsidRPr="00A71127" w:rsidRDefault="005A5687" w:rsidP="00D52CFC">
            <w:pPr>
              <w:ind w:firstLine="0"/>
              <w:rPr>
                <w:b/>
                <w:sz w:val="20"/>
                <w:szCs w:val="20"/>
              </w:rPr>
            </w:pPr>
            <w:r w:rsidRPr="00D52CFC">
              <w:rPr>
                <w:sz w:val="20"/>
                <w:szCs w:val="20"/>
              </w:rPr>
              <w:t>Задани</w:t>
            </w:r>
            <w:r w:rsidR="00D52CFC" w:rsidRPr="00D52CFC">
              <w:rPr>
                <w:sz w:val="20"/>
                <w:szCs w:val="20"/>
              </w:rPr>
              <w:t>е</w:t>
            </w:r>
            <w:r w:rsidRPr="00D52CFC">
              <w:rPr>
                <w:sz w:val="20"/>
                <w:szCs w:val="20"/>
              </w:rPr>
              <w:t xml:space="preserve"> открытого типа</w:t>
            </w:r>
            <w:r w:rsidRPr="00A71127">
              <w:rPr>
                <w:b/>
                <w:sz w:val="20"/>
                <w:szCs w:val="20"/>
              </w:rPr>
              <w:t xml:space="preserve"> с кратким ответом </w:t>
            </w:r>
            <w:r w:rsidRPr="00D52CFC">
              <w:rPr>
                <w:sz w:val="20"/>
                <w:szCs w:val="20"/>
              </w:rPr>
              <w:t>/ вст</w:t>
            </w:r>
            <w:r w:rsidRPr="00D52CFC">
              <w:rPr>
                <w:sz w:val="20"/>
                <w:szCs w:val="20"/>
              </w:rPr>
              <w:t>а</w:t>
            </w:r>
            <w:r w:rsidRPr="00D52CFC">
              <w:rPr>
                <w:sz w:val="20"/>
                <w:szCs w:val="20"/>
              </w:rPr>
              <w:t>вить термин, словосочет</w:t>
            </w:r>
            <w:r w:rsidRPr="00D52CFC">
              <w:rPr>
                <w:sz w:val="20"/>
                <w:szCs w:val="20"/>
              </w:rPr>
              <w:t>а</w:t>
            </w:r>
            <w:r w:rsidRPr="00D52CFC">
              <w:rPr>
                <w:sz w:val="20"/>
                <w:szCs w:val="20"/>
              </w:rPr>
              <w:t>ние / дополнить предл</w:t>
            </w:r>
            <w:r w:rsidRPr="00D52CFC">
              <w:rPr>
                <w:sz w:val="20"/>
                <w:szCs w:val="20"/>
              </w:rPr>
              <w:t>о</w:t>
            </w:r>
            <w:r w:rsidRPr="00D52CFC">
              <w:rPr>
                <w:sz w:val="20"/>
                <w:szCs w:val="20"/>
              </w:rPr>
              <w:t>женное</w:t>
            </w:r>
          </w:p>
        </w:tc>
        <w:tc>
          <w:tcPr>
            <w:tcW w:w="2125" w:type="pct"/>
          </w:tcPr>
          <w:p w:rsidR="005A5687" w:rsidRPr="00E108F4" w:rsidRDefault="005A5687" w:rsidP="005A5687">
            <w:pPr>
              <w:ind w:firstLine="0"/>
              <w:rPr>
                <w:b/>
                <w:sz w:val="20"/>
                <w:szCs w:val="20"/>
              </w:rPr>
            </w:pPr>
            <w:r w:rsidRPr="00E108F4">
              <w:rPr>
                <w:b/>
                <w:sz w:val="20"/>
                <w:szCs w:val="20"/>
              </w:rPr>
              <w:t>Дайте краткий ответ на поставленный вопрос</w:t>
            </w:r>
          </w:p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45" w:type="pct"/>
          </w:tcPr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b/>
                <w:color w:val="000000"/>
                <w:sz w:val="20"/>
                <w:szCs w:val="20"/>
                <w:shd w:val="clear" w:color="auto" w:fill="FFFFFF"/>
              </w:rPr>
              <w:t>Ответ: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694" w:type="pct"/>
          </w:tcPr>
          <w:p w:rsidR="005A5687" w:rsidRPr="00A71127" w:rsidRDefault="005A5687" w:rsidP="005A5687">
            <w:pPr>
              <w:ind w:firstLine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</w:tr>
      <w:tr w:rsidR="005A5687" w:rsidRPr="00E108F4" w:rsidTr="00C13FEF">
        <w:trPr>
          <w:trHeight w:val="20"/>
        </w:trPr>
        <w:tc>
          <w:tcPr>
            <w:tcW w:w="300" w:type="pct"/>
          </w:tcPr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sz w:val="20"/>
                <w:szCs w:val="20"/>
              </w:rPr>
              <w:t>6</w:t>
            </w:r>
          </w:p>
        </w:tc>
        <w:tc>
          <w:tcPr>
            <w:tcW w:w="836" w:type="pct"/>
          </w:tcPr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sz w:val="20"/>
                <w:szCs w:val="20"/>
              </w:rPr>
              <w:t>Задание открытого типа</w:t>
            </w:r>
            <w:r>
              <w:rPr>
                <w:sz w:val="20"/>
                <w:szCs w:val="20"/>
              </w:rPr>
              <w:t xml:space="preserve"> </w:t>
            </w:r>
            <w:r w:rsidRPr="00E108F4">
              <w:rPr>
                <w:sz w:val="20"/>
                <w:szCs w:val="20"/>
              </w:rPr>
              <w:t xml:space="preserve">с </w:t>
            </w:r>
            <w:r w:rsidRPr="00E108F4">
              <w:rPr>
                <w:b/>
                <w:sz w:val="20"/>
                <w:szCs w:val="20"/>
              </w:rPr>
              <w:t>развернутым ответом</w:t>
            </w:r>
          </w:p>
        </w:tc>
        <w:tc>
          <w:tcPr>
            <w:tcW w:w="2125" w:type="pct"/>
          </w:tcPr>
          <w:p w:rsidR="005A5687" w:rsidRPr="00E108F4" w:rsidRDefault="005A5687" w:rsidP="005A5687">
            <w:pPr>
              <w:ind w:firstLine="0"/>
              <w:rPr>
                <w:b/>
                <w:sz w:val="20"/>
                <w:szCs w:val="20"/>
              </w:rPr>
            </w:pPr>
            <w:r w:rsidRPr="00E108F4">
              <w:rPr>
                <w:b/>
                <w:sz w:val="20"/>
                <w:szCs w:val="20"/>
              </w:rPr>
              <w:t>Дайте развернутый ответ на во</w:t>
            </w:r>
            <w:r>
              <w:rPr>
                <w:b/>
                <w:sz w:val="20"/>
                <w:szCs w:val="20"/>
              </w:rPr>
              <w:t>прос:</w:t>
            </w:r>
          </w:p>
          <w:p w:rsidR="005A5687" w:rsidRPr="00E108F4" w:rsidRDefault="005A5687" w:rsidP="005A5687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045" w:type="pct"/>
          </w:tcPr>
          <w:p w:rsidR="005A5687" w:rsidRPr="00A71127" w:rsidRDefault="005A5687" w:rsidP="005A5687">
            <w:pPr>
              <w:ind w:firstLine="0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108F4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Ответ: </w:t>
            </w:r>
          </w:p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94" w:type="pct"/>
          </w:tcPr>
          <w:p w:rsidR="005A5687" w:rsidRPr="00A71127" w:rsidRDefault="005A5687" w:rsidP="005A5687">
            <w:pPr>
              <w:ind w:firstLine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</w:t>
            </w:r>
          </w:p>
        </w:tc>
      </w:tr>
      <w:tr w:rsidR="005A5687" w:rsidRPr="00A71127" w:rsidTr="00613623">
        <w:trPr>
          <w:trHeight w:val="20"/>
        </w:trPr>
        <w:tc>
          <w:tcPr>
            <w:tcW w:w="5000" w:type="pct"/>
            <w:gridSpan w:val="5"/>
          </w:tcPr>
          <w:p w:rsidR="005A5687" w:rsidRPr="00A71127" w:rsidRDefault="005A5687" w:rsidP="005A568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5A5687" w:rsidRPr="00A71127" w:rsidTr="00C13FEF">
        <w:trPr>
          <w:trHeight w:val="20"/>
        </w:trPr>
        <w:tc>
          <w:tcPr>
            <w:tcW w:w="300" w:type="pct"/>
          </w:tcPr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sz w:val="20"/>
                <w:szCs w:val="20"/>
              </w:rPr>
              <w:t>1</w:t>
            </w:r>
          </w:p>
        </w:tc>
        <w:tc>
          <w:tcPr>
            <w:tcW w:w="836" w:type="pct"/>
          </w:tcPr>
          <w:p w:rsidR="005A5687" w:rsidRPr="00E108F4" w:rsidRDefault="005A5687" w:rsidP="005A5687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E108F4">
              <w:rPr>
                <w:rFonts w:eastAsia="Times New Roman"/>
                <w:sz w:val="20"/>
                <w:szCs w:val="20"/>
              </w:rPr>
              <w:t xml:space="preserve">Задание закрытого типа с выбором </w:t>
            </w:r>
            <w:r w:rsidRPr="00E108F4">
              <w:rPr>
                <w:rFonts w:eastAsia="Times New Roman"/>
                <w:b/>
                <w:sz w:val="20"/>
                <w:szCs w:val="20"/>
              </w:rPr>
              <w:t>одного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E108F4">
              <w:rPr>
                <w:rFonts w:eastAsia="Times New Roman"/>
                <w:sz w:val="20"/>
                <w:szCs w:val="20"/>
              </w:rPr>
              <w:t xml:space="preserve">варианта ответа из </w:t>
            </w:r>
            <w:proofErr w:type="gramStart"/>
            <w:r w:rsidRPr="00E108F4">
              <w:rPr>
                <w:rFonts w:eastAsia="Times New Roman"/>
                <w:sz w:val="20"/>
                <w:szCs w:val="20"/>
              </w:rPr>
              <w:t>предложенных</w:t>
            </w:r>
            <w:proofErr w:type="gramEnd"/>
            <w:r w:rsidRPr="00E108F4">
              <w:rPr>
                <w:rFonts w:eastAsia="Times New Roman"/>
                <w:sz w:val="20"/>
                <w:szCs w:val="20"/>
              </w:rPr>
              <w:t xml:space="preserve"> с последующим объяснением своего выбора</w:t>
            </w:r>
          </w:p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5" w:type="pct"/>
          </w:tcPr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b/>
                <w:bCs/>
                <w:sz w:val="20"/>
                <w:szCs w:val="20"/>
              </w:rPr>
              <w:t xml:space="preserve">Выберите правильный ответ из </w:t>
            </w:r>
            <w:proofErr w:type="gramStart"/>
            <w:r w:rsidRPr="00E108F4">
              <w:rPr>
                <w:b/>
                <w:bCs/>
                <w:sz w:val="20"/>
                <w:szCs w:val="20"/>
              </w:rPr>
              <w:t>предложенных</w:t>
            </w:r>
            <w:proofErr w:type="gramEnd"/>
            <w:r w:rsidRPr="00E108F4">
              <w:rPr>
                <w:b/>
                <w:bCs/>
                <w:sz w:val="20"/>
                <w:szCs w:val="20"/>
              </w:rPr>
              <w:t>, объясните кратко свой выбор:</w:t>
            </w:r>
          </w:p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45" w:type="pct"/>
          </w:tcPr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b/>
                <w:sz w:val="20"/>
                <w:szCs w:val="20"/>
              </w:rPr>
              <w:t>Ответ</w:t>
            </w:r>
            <w:r w:rsidRPr="00E108F4">
              <w:rPr>
                <w:sz w:val="20"/>
                <w:szCs w:val="20"/>
              </w:rPr>
              <w:t xml:space="preserve">: </w:t>
            </w:r>
          </w:p>
        </w:tc>
        <w:tc>
          <w:tcPr>
            <w:tcW w:w="694" w:type="pct"/>
          </w:tcPr>
          <w:p w:rsidR="005A5687" w:rsidRPr="00A71127" w:rsidRDefault="005A5687" w:rsidP="005A5687">
            <w:pPr>
              <w:ind w:firstLine="0"/>
              <w:rPr>
                <w:color w:val="FF0000"/>
                <w:sz w:val="20"/>
                <w:szCs w:val="20"/>
              </w:rPr>
            </w:pPr>
            <w:r w:rsidRPr="00A71127">
              <w:rPr>
                <w:color w:val="FF0000"/>
                <w:sz w:val="20"/>
                <w:szCs w:val="20"/>
              </w:rPr>
              <w:t>3</w:t>
            </w:r>
          </w:p>
        </w:tc>
      </w:tr>
      <w:tr w:rsidR="005A5687" w:rsidRPr="00A71127" w:rsidTr="00C13FEF">
        <w:trPr>
          <w:trHeight w:val="20"/>
        </w:trPr>
        <w:tc>
          <w:tcPr>
            <w:tcW w:w="300" w:type="pct"/>
          </w:tcPr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sz w:val="20"/>
                <w:szCs w:val="20"/>
              </w:rPr>
              <w:t>2</w:t>
            </w:r>
          </w:p>
        </w:tc>
        <w:tc>
          <w:tcPr>
            <w:tcW w:w="836" w:type="pct"/>
          </w:tcPr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  <w:proofErr w:type="gramStart"/>
            <w:r w:rsidRPr="00E108F4">
              <w:rPr>
                <w:rFonts w:eastAsia="Times New Roman"/>
                <w:sz w:val="20"/>
                <w:szCs w:val="20"/>
              </w:rPr>
              <w:t xml:space="preserve">Задание закрытого типа с выбором </w:t>
            </w:r>
            <w:r w:rsidRPr="00E108F4">
              <w:rPr>
                <w:rFonts w:eastAsia="Times New Roman"/>
                <w:b/>
                <w:sz w:val="20"/>
                <w:szCs w:val="20"/>
              </w:rPr>
              <w:t>нескольких в</w:t>
            </w:r>
            <w:r w:rsidRPr="00E108F4">
              <w:rPr>
                <w:rFonts w:eastAsia="Times New Roman"/>
                <w:b/>
                <w:sz w:val="20"/>
                <w:szCs w:val="20"/>
              </w:rPr>
              <w:t>а</w:t>
            </w:r>
            <w:r w:rsidRPr="00E108F4">
              <w:rPr>
                <w:rFonts w:eastAsia="Times New Roman"/>
                <w:b/>
                <w:sz w:val="20"/>
                <w:szCs w:val="20"/>
              </w:rPr>
              <w:t>риантов</w:t>
            </w:r>
            <w:r w:rsidRPr="00E108F4">
              <w:rPr>
                <w:rFonts w:eastAsia="Times New Roman"/>
                <w:sz w:val="20"/>
                <w:szCs w:val="20"/>
              </w:rPr>
              <w:t xml:space="preserve"> ответа из предл</w:t>
            </w:r>
            <w:r w:rsidRPr="00E108F4">
              <w:rPr>
                <w:rFonts w:eastAsia="Times New Roman"/>
                <w:sz w:val="20"/>
                <w:szCs w:val="20"/>
              </w:rPr>
              <w:t>о</w:t>
            </w:r>
            <w:r w:rsidRPr="00E108F4">
              <w:rPr>
                <w:rFonts w:eastAsia="Times New Roman"/>
                <w:sz w:val="20"/>
                <w:szCs w:val="20"/>
              </w:rPr>
              <w:t>женных с последующим объяснением своего выбора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2125" w:type="pct"/>
          </w:tcPr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b/>
                <w:sz w:val="20"/>
                <w:szCs w:val="20"/>
              </w:rPr>
              <w:t>Выберите все правильные варианты ответа</w:t>
            </w:r>
            <w:r w:rsidRPr="00E108F4">
              <w:rPr>
                <w:b/>
                <w:bCs/>
                <w:sz w:val="20"/>
                <w:szCs w:val="20"/>
              </w:rPr>
              <w:t xml:space="preserve"> из </w:t>
            </w:r>
            <w:proofErr w:type="gramStart"/>
            <w:r w:rsidRPr="00E108F4">
              <w:rPr>
                <w:b/>
                <w:bCs/>
                <w:sz w:val="20"/>
                <w:szCs w:val="20"/>
              </w:rPr>
              <w:t>предложенных</w:t>
            </w:r>
            <w:proofErr w:type="gramEnd"/>
            <w:r w:rsidRPr="00E108F4">
              <w:rPr>
                <w:b/>
                <w:bCs/>
                <w:sz w:val="20"/>
                <w:szCs w:val="20"/>
              </w:rPr>
              <w:t>, объя</w:t>
            </w:r>
            <w:r w:rsidRPr="00E108F4">
              <w:rPr>
                <w:b/>
                <w:bCs/>
                <w:sz w:val="20"/>
                <w:szCs w:val="20"/>
              </w:rPr>
              <w:t>с</w:t>
            </w:r>
            <w:r w:rsidRPr="00E108F4">
              <w:rPr>
                <w:b/>
                <w:bCs/>
                <w:sz w:val="20"/>
                <w:szCs w:val="20"/>
              </w:rPr>
              <w:t>ните кратко свой выбор</w:t>
            </w:r>
          </w:p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45" w:type="pct"/>
          </w:tcPr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Ответ: </w:t>
            </w:r>
          </w:p>
        </w:tc>
        <w:tc>
          <w:tcPr>
            <w:tcW w:w="694" w:type="pct"/>
          </w:tcPr>
          <w:p w:rsidR="005A5687" w:rsidRPr="00A71127" w:rsidRDefault="005A5687" w:rsidP="005A5687">
            <w:pPr>
              <w:ind w:firstLine="0"/>
              <w:rPr>
                <w:color w:val="FF0000"/>
                <w:sz w:val="20"/>
                <w:szCs w:val="20"/>
              </w:rPr>
            </w:pPr>
            <w:r w:rsidRPr="00A71127">
              <w:rPr>
                <w:color w:val="FF0000"/>
                <w:sz w:val="20"/>
                <w:szCs w:val="20"/>
              </w:rPr>
              <w:t>5</w:t>
            </w:r>
          </w:p>
        </w:tc>
      </w:tr>
      <w:tr w:rsidR="005A5687" w:rsidRPr="00A71127" w:rsidTr="00C13FEF">
        <w:trPr>
          <w:trHeight w:val="20"/>
        </w:trPr>
        <w:tc>
          <w:tcPr>
            <w:tcW w:w="300" w:type="pct"/>
          </w:tcPr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sz w:val="20"/>
                <w:szCs w:val="20"/>
              </w:rPr>
              <w:t>3</w:t>
            </w:r>
          </w:p>
        </w:tc>
        <w:tc>
          <w:tcPr>
            <w:tcW w:w="836" w:type="pct"/>
          </w:tcPr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sz w:val="20"/>
                <w:szCs w:val="20"/>
              </w:rPr>
              <w:t>Задание закрытого</w:t>
            </w:r>
            <w:r>
              <w:rPr>
                <w:sz w:val="20"/>
                <w:szCs w:val="20"/>
              </w:rPr>
              <w:t xml:space="preserve"> </w:t>
            </w:r>
            <w:r w:rsidRPr="00E108F4">
              <w:rPr>
                <w:sz w:val="20"/>
                <w:szCs w:val="20"/>
              </w:rPr>
              <w:t xml:space="preserve">типа на </w:t>
            </w:r>
            <w:r w:rsidRPr="00E108F4">
              <w:rPr>
                <w:b/>
                <w:sz w:val="20"/>
                <w:szCs w:val="20"/>
              </w:rPr>
              <w:t>установление последов</w:t>
            </w:r>
            <w:r w:rsidRPr="00E108F4">
              <w:rPr>
                <w:b/>
                <w:sz w:val="20"/>
                <w:szCs w:val="20"/>
              </w:rPr>
              <w:t>а</w:t>
            </w:r>
            <w:r w:rsidRPr="00E108F4">
              <w:rPr>
                <w:b/>
                <w:sz w:val="20"/>
                <w:szCs w:val="20"/>
              </w:rPr>
              <w:t>тельности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5" w:type="pct"/>
          </w:tcPr>
          <w:p w:rsidR="005A5687" w:rsidRPr="00E108F4" w:rsidRDefault="005A5687" w:rsidP="005A5687">
            <w:pPr>
              <w:ind w:firstLine="0"/>
              <w:rPr>
                <w:b/>
                <w:sz w:val="20"/>
                <w:szCs w:val="20"/>
              </w:rPr>
            </w:pPr>
            <w:r w:rsidRPr="00E108F4">
              <w:rPr>
                <w:b/>
                <w:sz w:val="20"/>
                <w:szCs w:val="20"/>
              </w:rPr>
              <w:t>Установите последовательность.  Запишите соответствующую посл</w:t>
            </w:r>
            <w:r w:rsidRPr="00E108F4">
              <w:rPr>
                <w:b/>
                <w:sz w:val="20"/>
                <w:szCs w:val="20"/>
              </w:rPr>
              <w:t>е</w:t>
            </w:r>
            <w:r w:rsidRPr="00E108F4">
              <w:rPr>
                <w:b/>
                <w:sz w:val="20"/>
                <w:szCs w:val="20"/>
              </w:rPr>
              <w:t>довательность цифр слева направо</w:t>
            </w:r>
          </w:p>
          <w:p w:rsidR="005A5687" w:rsidRPr="00E108F4" w:rsidRDefault="005A5687" w:rsidP="005A5687">
            <w:pPr>
              <w:tabs>
                <w:tab w:val="left" w:pos="31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045" w:type="pct"/>
          </w:tcPr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Ответ: </w:t>
            </w:r>
          </w:p>
        </w:tc>
        <w:tc>
          <w:tcPr>
            <w:tcW w:w="694" w:type="pct"/>
          </w:tcPr>
          <w:p w:rsidR="005A5687" w:rsidRPr="00A71127" w:rsidRDefault="005A5687" w:rsidP="005A5687">
            <w:pPr>
              <w:ind w:firstLine="0"/>
              <w:rPr>
                <w:color w:val="FF0000"/>
                <w:sz w:val="20"/>
                <w:szCs w:val="20"/>
              </w:rPr>
            </w:pPr>
            <w:r w:rsidRPr="00A71127">
              <w:rPr>
                <w:color w:val="FF0000"/>
                <w:sz w:val="20"/>
                <w:szCs w:val="20"/>
              </w:rPr>
              <w:t>3</w:t>
            </w:r>
          </w:p>
        </w:tc>
      </w:tr>
      <w:tr w:rsidR="005A5687" w:rsidRPr="00A71127" w:rsidTr="00C13FEF">
        <w:trPr>
          <w:trHeight w:val="20"/>
        </w:trPr>
        <w:tc>
          <w:tcPr>
            <w:tcW w:w="300" w:type="pct"/>
          </w:tcPr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sz w:val="20"/>
                <w:szCs w:val="20"/>
              </w:rPr>
              <w:t>4</w:t>
            </w:r>
          </w:p>
        </w:tc>
        <w:tc>
          <w:tcPr>
            <w:tcW w:w="836" w:type="pct"/>
          </w:tcPr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color w:val="000000" w:themeColor="text1"/>
                <w:sz w:val="20"/>
                <w:szCs w:val="20"/>
              </w:rPr>
              <w:t xml:space="preserve">Задание закрытого типа на </w:t>
            </w:r>
            <w:r w:rsidRPr="00E108F4">
              <w:rPr>
                <w:b/>
                <w:color w:val="000000" w:themeColor="text1"/>
                <w:sz w:val="20"/>
                <w:szCs w:val="20"/>
              </w:rPr>
              <w:t>установление соотве</w:t>
            </w:r>
            <w:r w:rsidRPr="00E108F4">
              <w:rPr>
                <w:b/>
                <w:color w:val="000000" w:themeColor="text1"/>
                <w:sz w:val="20"/>
                <w:szCs w:val="20"/>
              </w:rPr>
              <w:t>т</w:t>
            </w:r>
            <w:r w:rsidRPr="00E108F4">
              <w:rPr>
                <w:b/>
                <w:color w:val="000000" w:themeColor="text1"/>
                <w:sz w:val="20"/>
                <w:szCs w:val="20"/>
              </w:rPr>
              <w:t>ствия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5" w:type="pct"/>
          </w:tcPr>
          <w:p w:rsidR="005A5687" w:rsidRPr="00E108F4" w:rsidRDefault="005A5687" w:rsidP="005A5687">
            <w:pPr>
              <w:ind w:firstLine="0"/>
              <w:rPr>
                <w:b/>
                <w:sz w:val="20"/>
                <w:szCs w:val="20"/>
              </w:rPr>
            </w:pPr>
            <w:proofErr w:type="gramStart"/>
            <w:r w:rsidRPr="00E108F4">
              <w:rPr>
                <w:b/>
                <w:sz w:val="20"/>
                <w:szCs w:val="20"/>
              </w:rPr>
              <w:t xml:space="preserve">Установите соответствие </w:t>
            </w:r>
            <w:r w:rsidRPr="00A71127">
              <w:rPr>
                <w:b/>
                <w:sz w:val="20"/>
                <w:szCs w:val="20"/>
              </w:rPr>
              <w:t xml:space="preserve">между </w:t>
            </w:r>
            <w:r>
              <w:rPr>
                <w:b/>
                <w:color w:val="FF0000"/>
                <w:sz w:val="20"/>
                <w:szCs w:val="20"/>
              </w:rPr>
              <w:t>…</w:t>
            </w:r>
            <w:r w:rsidRPr="00E108F4">
              <w:rPr>
                <w:b/>
                <w:sz w:val="20"/>
                <w:szCs w:val="20"/>
              </w:rPr>
              <w:t>.  Запишите выбранные цифры под соответствующими буквами</w:t>
            </w:r>
            <w:r w:rsidRPr="00E108F4">
              <w:rPr>
                <w:sz w:val="20"/>
                <w:szCs w:val="20"/>
              </w:rPr>
              <w:t>:</w:t>
            </w:r>
            <w:proofErr w:type="gramEnd"/>
          </w:p>
          <w:p w:rsidR="005A5687" w:rsidRPr="00E108F4" w:rsidRDefault="005A5687" w:rsidP="005A5687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045" w:type="pct"/>
          </w:tcPr>
          <w:tbl>
            <w:tblPr>
              <w:tblStyle w:val="a3"/>
              <w:tblpPr w:leftFromText="180" w:rightFromText="180" w:vertAnchor="text" w:horzAnchor="margin" w:tblpXSpec="center" w:tblpY="412"/>
              <w:tblOverlap w:val="never"/>
              <w:tblW w:w="2168" w:type="dxa"/>
              <w:tblLook w:val="04A0" w:firstRow="1" w:lastRow="0" w:firstColumn="1" w:lastColumn="0" w:noHBand="0" w:noVBand="1"/>
            </w:tblPr>
            <w:tblGrid>
              <w:gridCol w:w="542"/>
              <w:gridCol w:w="542"/>
              <w:gridCol w:w="542"/>
              <w:gridCol w:w="542"/>
            </w:tblGrid>
            <w:tr w:rsidR="005A5687" w:rsidRPr="00A71127" w:rsidTr="00613623">
              <w:trPr>
                <w:trHeight w:val="277"/>
              </w:trPr>
              <w:tc>
                <w:tcPr>
                  <w:tcW w:w="542" w:type="dxa"/>
                </w:tcPr>
                <w:p w:rsidR="005A5687" w:rsidRPr="00A71127" w:rsidRDefault="005A5687" w:rsidP="005A5687">
                  <w:pPr>
                    <w:ind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542" w:type="dxa"/>
                </w:tcPr>
                <w:p w:rsidR="005A5687" w:rsidRPr="00A71127" w:rsidRDefault="005A5687" w:rsidP="005A5687">
                  <w:pPr>
                    <w:ind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542" w:type="dxa"/>
                </w:tcPr>
                <w:p w:rsidR="005A5687" w:rsidRPr="00A71127" w:rsidRDefault="005A5687" w:rsidP="005A5687">
                  <w:pPr>
                    <w:ind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542" w:type="dxa"/>
                </w:tcPr>
                <w:p w:rsidR="005A5687" w:rsidRPr="00A71127" w:rsidRDefault="005A5687" w:rsidP="005A5687">
                  <w:pPr>
                    <w:ind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5A5687" w:rsidRPr="00A71127" w:rsidTr="00613623">
              <w:trPr>
                <w:trHeight w:val="262"/>
              </w:trPr>
              <w:tc>
                <w:tcPr>
                  <w:tcW w:w="542" w:type="dxa"/>
                </w:tcPr>
                <w:p w:rsidR="005A5687" w:rsidRPr="00A71127" w:rsidRDefault="005A5687" w:rsidP="005A5687">
                  <w:pPr>
                    <w:ind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542" w:type="dxa"/>
                </w:tcPr>
                <w:p w:rsidR="005A5687" w:rsidRPr="00A71127" w:rsidRDefault="005A5687" w:rsidP="005A5687">
                  <w:pPr>
                    <w:ind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542" w:type="dxa"/>
                </w:tcPr>
                <w:p w:rsidR="005A5687" w:rsidRPr="00A71127" w:rsidRDefault="005A5687" w:rsidP="005A5687">
                  <w:pPr>
                    <w:ind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542" w:type="dxa"/>
                </w:tcPr>
                <w:p w:rsidR="005A5687" w:rsidRPr="00A71127" w:rsidRDefault="005A5687" w:rsidP="005A5687">
                  <w:pPr>
                    <w:ind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b/>
                <w:color w:val="000000"/>
                <w:sz w:val="20"/>
                <w:szCs w:val="20"/>
                <w:shd w:val="clear" w:color="auto" w:fill="FFFFFF"/>
              </w:rPr>
              <w:t>Ответ:</w:t>
            </w:r>
          </w:p>
        </w:tc>
        <w:tc>
          <w:tcPr>
            <w:tcW w:w="694" w:type="pct"/>
          </w:tcPr>
          <w:p w:rsidR="005A5687" w:rsidRPr="00A71127" w:rsidRDefault="005A5687" w:rsidP="005A5687">
            <w:pPr>
              <w:ind w:firstLine="0"/>
              <w:rPr>
                <w:color w:val="FF0000"/>
                <w:sz w:val="20"/>
                <w:szCs w:val="20"/>
              </w:rPr>
            </w:pPr>
            <w:r w:rsidRPr="00A71127">
              <w:rPr>
                <w:color w:val="FF0000"/>
                <w:sz w:val="20"/>
                <w:szCs w:val="20"/>
              </w:rPr>
              <w:t>5</w:t>
            </w:r>
          </w:p>
        </w:tc>
      </w:tr>
      <w:tr w:rsidR="005A5687" w:rsidRPr="00A71127" w:rsidTr="00C13FEF">
        <w:trPr>
          <w:trHeight w:val="20"/>
        </w:trPr>
        <w:tc>
          <w:tcPr>
            <w:tcW w:w="300" w:type="pct"/>
          </w:tcPr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sz w:val="20"/>
                <w:szCs w:val="20"/>
              </w:rPr>
              <w:t>5</w:t>
            </w:r>
          </w:p>
        </w:tc>
        <w:tc>
          <w:tcPr>
            <w:tcW w:w="836" w:type="pct"/>
          </w:tcPr>
          <w:p w:rsidR="005A5687" w:rsidRPr="00A71127" w:rsidRDefault="00D52CFC" w:rsidP="005A5687">
            <w:pPr>
              <w:ind w:firstLine="0"/>
              <w:rPr>
                <w:b/>
                <w:sz w:val="20"/>
                <w:szCs w:val="20"/>
              </w:rPr>
            </w:pPr>
            <w:r w:rsidRPr="00D52CFC">
              <w:rPr>
                <w:sz w:val="20"/>
                <w:szCs w:val="20"/>
              </w:rPr>
              <w:t>Задание открытого типа</w:t>
            </w:r>
            <w:r w:rsidRPr="00A71127">
              <w:rPr>
                <w:b/>
                <w:sz w:val="20"/>
                <w:szCs w:val="20"/>
              </w:rPr>
              <w:t xml:space="preserve"> с кратким ответом </w:t>
            </w:r>
            <w:r w:rsidRPr="00D52CFC">
              <w:rPr>
                <w:sz w:val="20"/>
                <w:szCs w:val="20"/>
              </w:rPr>
              <w:t>/ вст</w:t>
            </w:r>
            <w:r w:rsidRPr="00D52CFC">
              <w:rPr>
                <w:sz w:val="20"/>
                <w:szCs w:val="20"/>
              </w:rPr>
              <w:t>а</w:t>
            </w:r>
            <w:r w:rsidRPr="00D52CFC">
              <w:rPr>
                <w:sz w:val="20"/>
                <w:szCs w:val="20"/>
              </w:rPr>
              <w:t>вить термин, словосочет</w:t>
            </w:r>
            <w:r w:rsidRPr="00D52CFC">
              <w:rPr>
                <w:sz w:val="20"/>
                <w:szCs w:val="20"/>
              </w:rPr>
              <w:t>а</w:t>
            </w:r>
            <w:r w:rsidRPr="00D52CFC">
              <w:rPr>
                <w:sz w:val="20"/>
                <w:szCs w:val="20"/>
              </w:rPr>
              <w:t>ние / дополнить предл</w:t>
            </w:r>
            <w:r w:rsidRPr="00D52CFC">
              <w:rPr>
                <w:sz w:val="20"/>
                <w:szCs w:val="20"/>
              </w:rPr>
              <w:t>о</w:t>
            </w:r>
            <w:r w:rsidRPr="00D52CFC">
              <w:rPr>
                <w:sz w:val="20"/>
                <w:szCs w:val="20"/>
              </w:rPr>
              <w:t>женное</w:t>
            </w:r>
          </w:p>
        </w:tc>
        <w:tc>
          <w:tcPr>
            <w:tcW w:w="2125" w:type="pct"/>
          </w:tcPr>
          <w:p w:rsidR="005A5687" w:rsidRPr="00E108F4" w:rsidRDefault="005A5687" w:rsidP="005A5687">
            <w:pPr>
              <w:ind w:firstLine="0"/>
              <w:rPr>
                <w:b/>
                <w:sz w:val="20"/>
                <w:szCs w:val="20"/>
              </w:rPr>
            </w:pPr>
            <w:r w:rsidRPr="00E108F4">
              <w:rPr>
                <w:b/>
                <w:sz w:val="20"/>
                <w:szCs w:val="20"/>
              </w:rPr>
              <w:t>Дайте краткий ответ на поставленный вопрос</w:t>
            </w:r>
          </w:p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45" w:type="pct"/>
          </w:tcPr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b/>
                <w:color w:val="000000"/>
                <w:sz w:val="20"/>
                <w:szCs w:val="20"/>
                <w:shd w:val="clear" w:color="auto" w:fill="FFFFFF"/>
              </w:rPr>
              <w:t>Ответ: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694" w:type="pct"/>
          </w:tcPr>
          <w:p w:rsidR="005A5687" w:rsidRPr="00A71127" w:rsidRDefault="005A5687" w:rsidP="005A5687">
            <w:pPr>
              <w:ind w:firstLine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</w:tr>
      <w:tr w:rsidR="005A5687" w:rsidRPr="00A71127" w:rsidTr="00C13FEF">
        <w:trPr>
          <w:trHeight w:val="20"/>
        </w:trPr>
        <w:tc>
          <w:tcPr>
            <w:tcW w:w="300" w:type="pct"/>
          </w:tcPr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sz w:val="20"/>
                <w:szCs w:val="20"/>
              </w:rPr>
              <w:t>6</w:t>
            </w:r>
          </w:p>
        </w:tc>
        <w:tc>
          <w:tcPr>
            <w:tcW w:w="836" w:type="pct"/>
          </w:tcPr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sz w:val="20"/>
                <w:szCs w:val="20"/>
              </w:rPr>
              <w:t>Задание открытого типа</w:t>
            </w:r>
            <w:r>
              <w:rPr>
                <w:sz w:val="20"/>
                <w:szCs w:val="20"/>
              </w:rPr>
              <w:t xml:space="preserve"> </w:t>
            </w:r>
            <w:r w:rsidRPr="00E108F4">
              <w:rPr>
                <w:sz w:val="20"/>
                <w:szCs w:val="20"/>
              </w:rPr>
              <w:t xml:space="preserve">с </w:t>
            </w:r>
            <w:r w:rsidRPr="00E108F4">
              <w:rPr>
                <w:b/>
                <w:sz w:val="20"/>
                <w:szCs w:val="20"/>
              </w:rPr>
              <w:t>развернутым ответом</w:t>
            </w:r>
          </w:p>
        </w:tc>
        <w:tc>
          <w:tcPr>
            <w:tcW w:w="2125" w:type="pct"/>
          </w:tcPr>
          <w:p w:rsidR="005A5687" w:rsidRPr="00E108F4" w:rsidRDefault="005A5687" w:rsidP="005A5687">
            <w:pPr>
              <w:ind w:firstLine="0"/>
              <w:rPr>
                <w:b/>
                <w:sz w:val="20"/>
                <w:szCs w:val="20"/>
              </w:rPr>
            </w:pPr>
            <w:r w:rsidRPr="00E108F4">
              <w:rPr>
                <w:b/>
                <w:sz w:val="20"/>
                <w:szCs w:val="20"/>
              </w:rPr>
              <w:t>Дайте развернутый ответ на во</w:t>
            </w:r>
            <w:r>
              <w:rPr>
                <w:b/>
                <w:sz w:val="20"/>
                <w:szCs w:val="20"/>
              </w:rPr>
              <w:t>прос:</w:t>
            </w:r>
          </w:p>
          <w:p w:rsidR="005A5687" w:rsidRPr="00E108F4" w:rsidRDefault="005A5687" w:rsidP="005A5687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045" w:type="pct"/>
          </w:tcPr>
          <w:p w:rsidR="005A5687" w:rsidRPr="00A71127" w:rsidRDefault="005A5687" w:rsidP="005A5687">
            <w:pPr>
              <w:ind w:firstLine="0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108F4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Ответ: </w:t>
            </w:r>
          </w:p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94" w:type="pct"/>
          </w:tcPr>
          <w:p w:rsidR="005A5687" w:rsidRPr="00A71127" w:rsidRDefault="005A5687" w:rsidP="005A5687">
            <w:pPr>
              <w:ind w:firstLine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</w:t>
            </w:r>
          </w:p>
        </w:tc>
      </w:tr>
      <w:tr w:rsidR="005A5687" w:rsidRPr="00A71127" w:rsidTr="00613623">
        <w:trPr>
          <w:trHeight w:val="20"/>
        </w:trPr>
        <w:tc>
          <w:tcPr>
            <w:tcW w:w="5000" w:type="pct"/>
            <w:gridSpan w:val="5"/>
          </w:tcPr>
          <w:p w:rsidR="005A5687" w:rsidRPr="00A71127" w:rsidRDefault="005A5687" w:rsidP="005A568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5A5687" w:rsidRPr="00A71127" w:rsidTr="00C13FEF">
        <w:trPr>
          <w:trHeight w:val="20"/>
        </w:trPr>
        <w:tc>
          <w:tcPr>
            <w:tcW w:w="300" w:type="pct"/>
          </w:tcPr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sz w:val="20"/>
                <w:szCs w:val="20"/>
              </w:rPr>
              <w:t>1</w:t>
            </w:r>
          </w:p>
        </w:tc>
        <w:tc>
          <w:tcPr>
            <w:tcW w:w="836" w:type="pct"/>
          </w:tcPr>
          <w:p w:rsidR="005A5687" w:rsidRPr="00E108F4" w:rsidRDefault="005A5687" w:rsidP="005A5687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E108F4">
              <w:rPr>
                <w:rFonts w:eastAsia="Times New Roman"/>
                <w:sz w:val="20"/>
                <w:szCs w:val="20"/>
              </w:rPr>
              <w:t xml:space="preserve">Задание закрытого типа с выбором </w:t>
            </w:r>
            <w:r w:rsidRPr="00E108F4">
              <w:rPr>
                <w:rFonts w:eastAsia="Times New Roman"/>
                <w:b/>
                <w:sz w:val="20"/>
                <w:szCs w:val="20"/>
              </w:rPr>
              <w:t>одного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E108F4">
              <w:rPr>
                <w:rFonts w:eastAsia="Times New Roman"/>
                <w:sz w:val="20"/>
                <w:szCs w:val="20"/>
              </w:rPr>
              <w:t xml:space="preserve">варианта ответа из </w:t>
            </w:r>
            <w:proofErr w:type="gramStart"/>
            <w:r w:rsidRPr="00E108F4">
              <w:rPr>
                <w:rFonts w:eastAsia="Times New Roman"/>
                <w:sz w:val="20"/>
                <w:szCs w:val="20"/>
              </w:rPr>
              <w:t>предложенных</w:t>
            </w:r>
            <w:proofErr w:type="gramEnd"/>
            <w:r w:rsidRPr="00E108F4">
              <w:rPr>
                <w:rFonts w:eastAsia="Times New Roman"/>
                <w:sz w:val="20"/>
                <w:szCs w:val="20"/>
              </w:rPr>
              <w:t xml:space="preserve"> с последующим объяснением своего выбора</w:t>
            </w:r>
          </w:p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5" w:type="pct"/>
          </w:tcPr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b/>
                <w:bCs/>
                <w:sz w:val="20"/>
                <w:szCs w:val="20"/>
              </w:rPr>
              <w:t xml:space="preserve">Выберите правильный ответ из </w:t>
            </w:r>
            <w:proofErr w:type="gramStart"/>
            <w:r w:rsidRPr="00E108F4">
              <w:rPr>
                <w:b/>
                <w:bCs/>
                <w:sz w:val="20"/>
                <w:szCs w:val="20"/>
              </w:rPr>
              <w:t>предложенных</w:t>
            </w:r>
            <w:proofErr w:type="gramEnd"/>
            <w:r w:rsidRPr="00E108F4">
              <w:rPr>
                <w:b/>
                <w:bCs/>
                <w:sz w:val="20"/>
                <w:szCs w:val="20"/>
              </w:rPr>
              <w:t>, объясните кратко свой выбор:</w:t>
            </w:r>
          </w:p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45" w:type="pct"/>
          </w:tcPr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b/>
                <w:sz w:val="20"/>
                <w:szCs w:val="20"/>
              </w:rPr>
              <w:t>Ответ</w:t>
            </w:r>
            <w:r w:rsidRPr="00E108F4">
              <w:rPr>
                <w:sz w:val="20"/>
                <w:szCs w:val="20"/>
              </w:rPr>
              <w:t xml:space="preserve">: </w:t>
            </w:r>
          </w:p>
        </w:tc>
        <w:tc>
          <w:tcPr>
            <w:tcW w:w="694" w:type="pct"/>
          </w:tcPr>
          <w:p w:rsidR="005A5687" w:rsidRPr="00A71127" w:rsidRDefault="005A5687" w:rsidP="005A5687">
            <w:pPr>
              <w:ind w:firstLine="0"/>
              <w:rPr>
                <w:color w:val="FF0000"/>
                <w:sz w:val="20"/>
                <w:szCs w:val="20"/>
              </w:rPr>
            </w:pPr>
            <w:r w:rsidRPr="00A71127">
              <w:rPr>
                <w:color w:val="FF0000"/>
                <w:sz w:val="20"/>
                <w:szCs w:val="20"/>
              </w:rPr>
              <w:t>3</w:t>
            </w:r>
          </w:p>
        </w:tc>
      </w:tr>
      <w:tr w:rsidR="005A5687" w:rsidRPr="00A71127" w:rsidTr="00C13FEF">
        <w:trPr>
          <w:trHeight w:val="20"/>
        </w:trPr>
        <w:tc>
          <w:tcPr>
            <w:tcW w:w="300" w:type="pct"/>
          </w:tcPr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sz w:val="20"/>
                <w:szCs w:val="20"/>
              </w:rPr>
              <w:t>2</w:t>
            </w:r>
          </w:p>
        </w:tc>
        <w:tc>
          <w:tcPr>
            <w:tcW w:w="836" w:type="pct"/>
          </w:tcPr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  <w:proofErr w:type="gramStart"/>
            <w:r w:rsidRPr="00E108F4">
              <w:rPr>
                <w:rFonts w:eastAsia="Times New Roman"/>
                <w:sz w:val="20"/>
                <w:szCs w:val="20"/>
              </w:rPr>
              <w:t xml:space="preserve">Задание закрытого типа с </w:t>
            </w:r>
            <w:r w:rsidRPr="00E108F4">
              <w:rPr>
                <w:rFonts w:eastAsia="Times New Roman"/>
                <w:sz w:val="20"/>
                <w:szCs w:val="20"/>
              </w:rPr>
              <w:lastRenderedPageBreak/>
              <w:t xml:space="preserve">выбором </w:t>
            </w:r>
            <w:r w:rsidRPr="00E108F4">
              <w:rPr>
                <w:rFonts w:eastAsia="Times New Roman"/>
                <w:b/>
                <w:sz w:val="20"/>
                <w:szCs w:val="20"/>
              </w:rPr>
              <w:t>нескольких в</w:t>
            </w:r>
            <w:r w:rsidRPr="00E108F4">
              <w:rPr>
                <w:rFonts w:eastAsia="Times New Roman"/>
                <w:b/>
                <w:sz w:val="20"/>
                <w:szCs w:val="20"/>
              </w:rPr>
              <w:t>а</w:t>
            </w:r>
            <w:r w:rsidRPr="00E108F4">
              <w:rPr>
                <w:rFonts w:eastAsia="Times New Roman"/>
                <w:b/>
                <w:sz w:val="20"/>
                <w:szCs w:val="20"/>
              </w:rPr>
              <w:t>риантов</w:t>
            </w:r>
            <w:r w:rsidRPr="00E108F4">
              <w:rPr>
                <w:rFonts w:eastAsia="Times New Roman"/>
                <w:sz w:val="20"/>
                <w:szCs w:val="20"/>
              </w:rPr>
              <w:t xml:space="preserve"> ответа из предл</w:t>
            </w:r>
            <w:r w:rsidRPr="00E108F4">
              <w:rPr>
                <w:rFonts w:eastAsia="Times New Roman"/>
                <w:sz w:val="20"/>
                <w:szCs w:val="20"/>
              </w:rPr>
              <w:t>о</w:t>
            </w:r>
            <w:r w:rsidRPr="00E108F4">
              <w:rPr>
                <w:rFonts w:eastAsia="Times New Roman"/>
                <w:sz w:val="20"/>
                <w:szCs w:val="20"/>
              </w:rPr>
              <w:t>женных с последующим объяснением своего выбора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2125" w:type="pct"/>
          </w:tcPr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b/>
                <w:sz w:val="20"/>
                <w:szCs w:val="20"/>
              </w:rPr>
              <w:lastRenderedPageBreak/>
              <w:t>Выберите все правильные варианты ответа</w:t>
            </w:r>
            <w:r w:rsidRPr="00E108F4">
              <w:rPr>
                <w:b/>
                <w:bCs/>
                <w:sz w:val="20"/>
                <w:szCs w:val="20"/>
              </w:rPr>
              <w:t xml:space="preserve"> из </w:t>
            </w:r>
            <w:proofErr w:type="gramStart"/>
            <w:r w:rsidRPr="00E108F4">
              <w:rPr>
                <w:b/>
                <w:bCs/>
                <w:sz w:val="20"/>
                <w:szCs w:val="20"/>
              </w:rPr>
              <w:t>предложенных</w:t>
            </w:r>
            <w:proofErr w:type="gramEnd"/>
            <w:r w:rsidRPr="00E108F4">
              <w:rPr>
                <w:b/>
                <w:bCs/>
                <w:sz w:val="20"/>
                <w:szCs w:val="20"/>
              </w:rPr>
              <w:t>, объя</w:t>
            </w:r>
            <w:r w:rsidRPr="00E108F4">
              <w:rPr>
                <w:b/>
                <w:bCs/>
                <w:sz w:val="20"/>
                <w:szCs w:val="20"/>
              </w:rPr>
              <w:t>с</w:t>
            </w:r>
            <w:r w:rsidRPr="00E108F4">
              <w:rPr>
                <w:b/>
                <w:bCs/>
                <w:sz w:val="20"/>
                <w:szCs w:val="20"/>
              </w:rPr>
              <w:lastRenderedPageBreak/>
              <w:t>ните кратко свой выбор</w:t>
            </w:r>
          </w:p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45" w:type="pct"/>
          </w:tcPr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Ответ: </w:t>
            </w:r>
          </w:p>
        </w:tc>
        <w:tc>
          <w:tcPr>
            <w:tcW w:w="694" w:type="pct"/>
          </w:tcPr>
          <w:p w:rsidR="005A5687" w:rsidRPr="00A71127" w:rsidRDefault="005A5687" w:rsidP="005A5687">
            <w:pPr>
              <w:ind w:firstLine="0"/>
              <w:rPr>
                <w:color w:val="FF0000"/>
                <w:sz w:val="20"/>
                <w:szCs w:val="20"/>
              </w:rPr>
            </w:pPr>
            <w:r w:rsidRPr="00A71127">
              <w:rPr>
                <w:color w:val="FF0000"/>
                <w:sz w:val="20"/>
                <w:szCs w:val="20"/>
              </w:rPr>
              <w:t>5</w:t>
            </w:r>
          </w:p>
        </w:tc>
      </w:tr>
      <w:tr w:rsidR="005A5687" w:rsidRPr="00A71127" w:rsidTr="00C13FEF">
        <w:trPr>
          <w:trHeight w:val="20"/>
        </w:trPr>
        <w:tc>
          <w:tcPr>
            <w:tcW w:w="300" w:type="pct"/>
          </w:tcPr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836" w:type="pct"/>
          </w:tcPr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sz w:val="20"/>
                <w:szCs w:val="20"/>
              </w:rPr>
              <w:t>Задание закрытого</w:t>
            </w:r>
            <w:r>
              <w:rPr>
                <w:sz w:val="20"/>
                <w:szCs w:val="20"/>
              </w:rPr>
              <w:t xml:space="preserve"> </w:t>
            </w:r>
            <w:r w:rsidRPr="00E108F4">
              <w:rPr>
                <w:sz w:val="20"/>
                <w:szCs w:val="20"/>
              </w:rPr>
              <w:t xml:space="preserve">типа на </w:t>
            </w:r>
            <w:r w:rsidRPr="00E108F4">
              <w:rPr>
                <w:b/>
                <w:sz w:val="20"/>
                <w:szCs w:val="20"/>
              </w:rPr>
              <w:t>установление последов</w:t>
            </w:r>
            <w:r w:rsidRPr="00E108F4">
              <w:rPr>
                <w:b/>
                <w:sz w:val="20"/>
                <w:szCs w:val="20"/>
              </w:rPr>
              <w:t>а</w:t>
            </w:r>
            <w:r w:rsidRPr="00E108F4">
              <w:rPr>
                <w:b/>
                <w:sz w:val="20"/>
                <w:szCs w:val="20"/>
              </w:rPr>
              <w:t>тельности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5" w:type="pct"/>
          </w:tcPr>
          <w:p w:rsidR="005A5687" w:rsidRPr="00E108F4" w:rsidRDefault="005A5687" w:rsidP="005A5687">
            <w:pPr>
              <w:ind w:firstLine="0"/>
              <w:rPr>
                <w:b/>
                <w:sz w:val="20"/>
                <w:szCs w:val="20"/>
              </w:rPr>
            </w:pPr>
            <w:r w:rsidRPr="00E108F4">
              <w:rPr>
                <w:b/>
                <w:sz w:val="20"/>
                <w:szCs w:val="20"/>
              </w:rPr>
              <w:t>Установите последовательность.  Запишите соответствующую посл</w:t>
            </w:r>
            <w:r w:rsidRPr="00E108F4">
              <w:rPr>
                <w:b/>
                <w:sz w:val="20"/>
                <w:szCs w:val="20"/>
              </w:rPr>
              <w:t>е</w:t>
            </w:r>
            <w:r w:rsidRPr="00E108F4">
              <w:rPr>
                <w:b/>
                <w:sz w:val="20"/>
                <w:szCs w:val="20"/>
              </w:rPr>
              <w:t>довательность цифр слева направо</w:t>
            </w:r>
          </w:p>
          <w:p w:rsidR="005A5687" w:rsidRPr="00E108F4" w:rsidRDefault="005A5687" w:rsidP="005A5687">
            <w:pPr>
              <w:tabs>
                <w:tab w:val="left" w:pos="31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045" w:type="pct"/>
          </w:tcPr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Ответ: </w:t>
            </w:r>
          </w:p>
        </w:tc>
        <w:tc>
          <w:tcPr>
            <w:tcW w:w="694" w:type="pct"/>
          </w:tcPr>
          <w:p w:rsidR="005A5687" w:rsidRPr="00A71127" w:rsidRDefault="005A5687" w:rsidP="005A5687">
            <w:pPr>
              <w:ind w:firstLine="0"/>
              <w:rPr>
                <w:color w:val="FF0000"/>
                <w:sz w:val="20"/>
                <w:szCs w:val="20"/>
              </w:rPr>
            </w:pPr>
            <w:r w:rsidRPr="00A71127">
              <w:rPr>
                <w:color w:val="FF0000"/>
                <w:sz w:val="20"/>
                <w:szCs w:val="20"/>
              </w:rPr>
              <w:t>3</w:t>
            </w:r>
          </w:p>
        </w:tc>
      </w:tr>
      <w:tr w:rsidR="005A5687" w:rsidRPr="00A71127" w:rsidTr="00C13FEF">
        <w:trPr>
          <w:trHeight w:val="20"/>
        </w:trPr>
        <w:tc>
          <w:tcPr>
            <w:tcW w:w="300" w:type="pct"/>
          </w:tcPr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sz w:val="20"/>
                <w:szCs w:val="20"/>
              </w:rPr>
              <w:t>4</w:t>
            </w:r>
          </w:p>
        </w:tc>
        <w:tc>
          <w:tcPr>
            <w:tcW w:w="836" w:type="pct"/>
          </w:tcPr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color w:val="000000" w:themeColor="text1"/>
                <w:sz w:val="20"/>
                <w:szCs w:val="20"/>
              </w:rPr>
              <w:t xml:space="preserve">Задание закрытого типа на </w:t>
            </w:r>
            <w:r w:rsidRPr="00E108F4">
              <w:rPr>
                <w:b/>
                <w:color w:val="000000" w:themeColor="text1"/>
                <w:sz w:val="20"/>
                <w:szCs w:val="20"/>
              </w:rPr>
              <w:t>установление соотве</w:t>
            </w:r>
            <w:r w:rsidRPr="00E108F4">
              <w:rPr>
                <w:b/>
                <w:color w:val="000000" w:themeColor="text1"/>
                <w:sz w:val="20"/>
                <w:szCs w:val="20"/>
              </w:rPr>
              <w:t>т</w:t>
            </w:r>
            <w:r w:rsidRPr="00E108F4">
              <w:rPr>
                <w:b/>
                <w:color w:val="000000" w:themeColor="text1"/>
                <w:sz w:val="20"/>
                <w:szCs w:val="20"/>
              </w:rPr>
              <w:t>ствия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5" w:type="pct"/>
          </w:tcPr>
          <w:p w:rsidR="005A5687" w:rsidRPr="00E108F4" w:rsidRDefault="005A5687" w:rsidP="005A5687">
            <w:pPr>
              <w:ind w:firstLine="0"/>
              <w:rPr>
                <w:b/>
                <w:sz w:val="20"/>
                <w:szCs w:val="20"/>
              </w:rPr>
            </w:pPr>
            <w:proofErr w:type="gramStart"/>
            <w:r w:rsidRPr="00E108F4">
              <w:rPr>
                <w:b/>
                <w:sz w:val="20"/>
                <w:szCs w:val="20"/>
              </w:rPr>
              <w:t xml:space="preserve">Установите соответствие </w:t>
            </w:r>
            <w:r w:rsidRPr="00A71127">
              <w:rPr>
                <w:b/>
                <w:sz w:val="20"/>
                <w:szCs w:val="20"/>
              </w:rPr>
              <w:t xml:space="preserve">между </w:t>
            </w:r>
            <w:r>
              <w:rPr>
                <w:b/>
                <w:color w:val="FF0000"/>
                <w:sz w:val="20"/>
                <w:szCs w:val="20"/>
              </w:rPr>
              <w:t>…</w:t>
            </w:r>
            <w:r w:rsidRPr="00E108F4">
              <w:rPr>
                <w:b/>
                <w:sz w:val="20"/>
                <w:szCs w:val="20"/>
              </w:rPr>
              <w:t>.  Запишите выбранные цифры под соответствующими буквами</w:t>
            </w:r>
            <w:r w:rsidRPr="00E108F4">
              <w:rPr>
                <w:sz w:val="20"/>
                <w:szCs w:val="20"/>
              </w:rPr>
              <w:t>:</w:t>
            </w:r>
            <w:proofErr w:type="gramEnd"/>
          </w:p>
          <w:p w:rsidR="005A5687" w:rsidRPr="00E108F4" w:rsidRDefault="005A5687" w:rsidP="005A5687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045" w:type="pct"/>
          </w:tcPr>
          <w:tbl>
            <w:tblPr>
              <w:tblStyle w:val="a3"/>
              <w:tblpPr w:leftFromText="180" w:rightFromText="180" w:vertAnchor="text" w:horzAnchor="margin" w:tblpXSpec="center" w:tblpY="412"/>
              <w:tblOverlap w:val="never"/>
              <w:tblW w:w="2168" w:type="dxa"/>
              <w:tblLook w:val="04A0" w:firstRow="1" w:lastRow="0" w:firstColumn="1" w:lastColumn="0" w:noHBand="0" w:noVBand="1"/>
            </w:tblPr>
            <w:tblGrid>
              <w:gridCol w:w="542"/>
              <w:gridCol w:w="542"/>
              <w:gridCol w:w="542"/>
              <w:gridCol w:w="542"/>
            </w:tblGrid>
            <w:tr w:rsidR="005A5687" w:rsidRPr="00A71127" w:rsidTr="00613623">
              <w:trPr>
                <w:trHeight w:val="277"/>
              </w:trPr>
              <w:tc>
                <w:tcPr>
                  <w:tcW w:w="542" w:type="dxa"/>
                </w:tcPr>
                <w:p w:rsidR="005A5687" w:rsidRPr="00A71127" w:rsidRDefault="005A5687" w:rsidP="005A5687">
                  <w:pPr>
                    <w:ind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542" w:type="dxa"/>
                </w:tcPr>
                <w:p w:rsidR="005A5687" w:rsidRPr="00A71127" w:rsidRDefault="005A5687" w:rsidP="005A5687">
                  <w:pPr>
                    <w:ind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542" w:type="dxa"/>
                </w:tcPr>
                <w:p w:rsidR="005A5687" w:rsidRPr="00A71127" w:rsidRDefault="005A5687" w:rsidP="005A5687">
                  <w:pPr>
                    <w:ind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542" w:type="dxa"/>
                </w:tcPr>
                <w:p w:rsidR="005A5687" w:rsidRPr="00A71127" w:rsidRDefault="005A5687" w:rsidP="005A5687">
                  <w:pPr>
                    <w:ind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5A5687" w:rsidRPr="00A71127" w:rsidTr="00613623">
              <w:trPr>
                <w:trHeight w:val="262"/>
              </w:trPr>
              <w:tc>
                <w:tcPr>
                  <w:tcW w:w="542" w:type="dxa"/>
                </w:tcPr>
                <w:p w:rsidR="005A5687" w:rsidRPr="00A71127" w:rsidRDefault="005A5687" w:rsidP="005A5687">
                  <w:pPr>
                    <w:ind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542" w:type="dxa"/>
                </w:tcPr>
                <w:p w:rsidR="005A5687" w:rsidRPr="00A71127" w:rsidRDefault="005A5687" w:rsidP="005A5687">
                  <w:pPr>
                    <w:ind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542" w:type="dxa"/>
                </w:tcPr>
                <w:p w:rsidR="005A5687" w:rsidRPr="00A71127" w:rsidRDefault="005A5687" w:rsidP="005A5687">
                  <w:pPr>
                    <w:ind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542" w:type="dxa"/>
                </w:tcPr>
                <w:p w:rsidR="005A5687" w:rsidRPr="00A71127" w:rsidRDefault="005A5687" w:rsidP="005A5687">
                  <w:pPr>
                    <w:ind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b/>
                <w:color w:val="000000"/>
                <w:sz w:val="20"/>
                <w:szCs w:val="20"/>
                <w:shd w:val="clear" w:color="auto" w:fill="FFFFFF"/>
              </w:rPr>
              <w:t>Ответ:</w:t>
            </w:r>
          </w:p>
        </w:tc>
        <w:tc>
          <w:tcPr>
            <w:tcW w:w="694" w:type="pct"/>
          </w:tcPr>
          <w:p w:rsidR="005A5687" w:rsidRPr="00A71127" w:rsidRDefault="005A5687" w:rsidP="005A5687">
            <w:pPr>
              <w:ind w:firstLine="0"/>
              <w:rPr>
                <w:color w:val="FF0000"/>
                <w:sz w:val="20"/>
                <w:szCs w:val="20"/>
              </w:rPr>
            </w:pPr>
            <w:r w:rsidRPr="00A71127">
              <w:rPr>
                <w:color w:val="FF0000"/>
                <w:sz w:val="20"/>
                <w:szCs w:val="20"/>
              </w:rPr>
              <w:t>5</w:t>
            </w:r>
          </w:p>
        </w:tc>
      </w:tr>
      <w:tr w:rsidR="005A5687" w:rsidRPr="00A71127" w:rsidTr="00C13FEF">
        <w:trPr>
          <w:trHeight w:val="20"/>
        </w:trPr>
        <w:tc>
          <w:tcPr>
            <w:tcW w:w="300" w:type="pct"/>
          </w:tcPr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sz w:val="20"/>
                <w:szCs w:val="20"/>
              </w:rPr>
              <w:t>5</w:t>
            </w:r>
          </w:p>
        </w:tc>
        <w:tc>
          <w:tcPr>
            <w:tcW w:w="836" w:type="pct"/>
          </w:tcPr>
          <w:p w:rsidR="005A5687" w:rsidRPr="00A71127" w:rsidRDefault="00D52CFC" w:rsidP="005A5687">
            <w:pPr>
              <w:ind w:firstLine="0"/>
              <w:rPr>
                <w:b/>
                <w:sz w:val="20"/>
                <w:szCs w:val="20"/>
              </w:rPr>
            </w:pPr>
            <w:r w:rsidRPr="00D52CFC">
              <w:rPr>
                <w:sz w:val="20"/>
                <w:szCs w:val="20"/>
              </w:rPr>
              <w:t>Задание открытого типа</w:t>
            </w:r>
            <w:r w:rsidRPr="00A71127">
              <w:rPr>
                <w:b/>
                <w:sz w:val="20"/>
                <w:szCs w:val="20"/>
              </w:rPr>
              <w:t xml:space="preserve"> с кратким ответом </w:t>
            </w:r>
            <w:r w:rsidRPr="00D52CFC">
              <w:rPr>
                <w:sz w:val="20"/>
                <w:szCs w:val="20"/>
              </w:rPr>
              <w:t>/ вст</w:t>
            </w:r>
            <w:r w:rsidRPr="00D52CFC">
              <w:rPr>
                <w:sz w:val="20"/>
                <w:szCs w:val="20"/>
              </w:rPr>
              <w:t>а</w:t>
            </w:r>
            <w:r w:rsidRPr="00D52CFC">
              <w:rPr>
                <w:sz w:val="20"/>
                <w:szCs w:val="20"/>
              </w:rPr>
              <w:t>вить термин, словосочет</w:t>
            </w:r>
            <w:r w:rsidRPr="00D52CFC">
              <w:rPr>
                <w:sz w:val="20"/>
                <w:szCs w:val="20"/>
              </w:rPr>
              <w:t>а</w:t>
            </w:r>
            <w:r w:rsidRPr="00D52CFC">
              <w:rPr>
                <w:sz w:val="20"/>
                <w:szCs w:val="20"/>
              </w:rPr>
              <w:t>ние / дополнить предл</w:t>
            </w:r>
            <w:r w:rsidRPr="00D52CFC">
              <w:rPr>
                <w:sz w:val="20"/>
                <w:szCs w:val="20"/>
              </w:rPr>
              <w:t>о</w:t>
            </w:r>
            <w:r w:rsidRPr="00D52CFC">
              <w:rPr>
                <w:sz w:val="20"/>
                <w:szCs w:val="20"/>
              </w:rPr>
              <w:t>женное</w:t>
            </w:r>
          </w:p>
        </w:tc>
        <w:tc>
          <w:tcPr>
            <w:tcW w:w="2125" w:type="pct"/>
          </w:tcPr>
          <w:p w:rsidR="005A5687" w:rsidRPr="00E108F4" w:rsidRDefault="005A5687" w:rsidP="005A5687">
            <w:pPr>
              <w:ind w:firstLine="0"/>
              <w:rPr>
                <w:b/>
                <w:sz w:val="20"/>
                <w:szCs w:val="20"/>
              </w:rPr>
            </w:pPr>
            <w:r w:rsidRPr="00E108F4">
              <w:rPr>
                <w:b/>
                <w:sz w:val="20"/>
                <w:szCs w:val="20"/>
              </w:rPr>
              <w:t>Дайте краткий ответ на поставленный вопрос</w:t>
            </w:r>
          </w:p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45" w:type="pct"/>
          </w:tcPr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b/>
                <w:color w:val="000000"/>
                <w:sz w:val="20"/>
                <w:szCs w:val="20"/>
                <w:shd w:val="clear" w:color="auto" w:fill="FFFFFF"/>
              </w:rPr>
              <w:t>Ответ: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694" w:type="pct"/>
          </w:tcPr>
          <w:p w:rsidR="005A5687" w:rsidRPr="00A71127" w:rsidRDefault="005A5687" w:rsidP="005A5687">
            <w:pPr>
              <w:ind w:firstLine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</w:tr>
      <w:tr w:rsidR="005A5687" w:rsidRPr="00A71127" w:rsidTr="00C13FEF">
        <w:trPr>
          <w:trHeight w:val="20"/>
        </w:trPr>
        <w:tc>
          <w:tcPr>
            <w:tcW w:w="300" w:type="pct"/>
          </w:tcPr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sz w:val="20"/>
                <w:szCs w:val="20"/>
              </w:rPr>
              <w:t>6</w:t>
            </w:r>
          </w:p>
        </w:tc>
        <w:tc>
          <w:tcPr>
            <w:tcW w:w="836" w:type="pct"/>
          </w:tcPr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  <w:r w:rsidRPr="00E108F4">
              <w:rPr>
                <w:sz w:val="20"/>
                <w:szCs w:val="20"/>
              </w:rPr>
              <w:t>Задание открытого типа</w:t>
            </w:r>
            <w:r>
              <w:rPr>
                <w:sz w:val="20"/>
                <w:szCs w:val="20"/>
              </w:rPr>
              <w:t xml:space="preserve"> </w:t>
            </w:r>
            <w:r w:rsidRPr="00E108F4">
              <w:rPr>
                <w:sz w:val="20"/>
                <w:szCs w:val="20"/>
              </w:rPr>
              <w:t xml:space="preserve">с </w:t>
            </w:r>
            <w:r w:rsidRPr="00E108F4">
              <w:rPr>
                <w:b/>
                <w:sz w:val="20"/>
                <w:szCs w:val="20"/>
              </w:rPr>
              <w:t>развернутым ответом</w:t>
            </w:r>
          </w:p>
        </w:tc>
        <w:tc>
          <w:tcPr>
            <w:tcW w:w="2125" w:type="pct"/>
          </w:tcPr>
          <w:p w:rsidR="005A5687" w:rsidRPr="00E108F4" w:rsidRDefault="005A5687" w:rsidP="005A5687">
            <w:pPr>
              <w:ind w:firstLine="0"/>
              <w:rPr>
                <w:b/>
                <w:sz w:val="20"/>
                <w:szCs w:val="20"/>
              </w:rPr>
            </w:pPr>
            <w:r w:rsidRPr="00E108F4">
              <w:rPr>
                <w:b/>
                <w:sz w:val="20"/>
                <w:szCs w:val="20"/>
              </w:rPr>
              <w:t>Дайте развернутый ответ на во</w:t>
            </w:r>
            <w:r>
              <w:rPr>
                <w:b/>
                <w:sz w:val="20"/>
                <w:szCs w:val="20"/>
              </w:rPr>
              <w:t>прос:</w:t>
            </w:r>
          </w:p>
          <w:p w:rsidR="005A5687" w:rsidRPr="00E108F4" w:rsidRDefault="005A5687" w:rsidP="005A5687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045" w:type="pct"/>
          </w:tcPr>
          <w:p w:rsidR="005A5687" w:rsidRPr="00A71127" w:rsidRDefault="005A5687" w:rsidP="005A5687">
            <w:pPr>
              <w:ind w:firstLine="0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108F4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Ответ: </w:t>
            </w:r>
          </w:p>
          <w:p w:rsidR="005A5687" w:rsidRPr="00E108F4" w:rsidRDefault="005A5687" w:rsidP="005A568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94" w:type="pct"/>
          </w:tcPr>
          <w:p w:rsidR="005A5687" w:rsidRPr="00A71127" w:rsidRDefault="005A5687" w:rsidP="005A5687">
            <w:pPr>
              <w:ind w:firstLine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</w:t>
            </w:r>
          </w:p>
        </w:tc>
      </w:tr>
    </w:tbl>
    <w:p w:rsidR="00E108F4" w:rsidRDefault="00E108F4" w:rsidP="00F94783">
      <w:pPr>
        <w:rPr>
          <w:b/>
          <w:sz w:val="24"/>
          <w:szCs w:val="24"/>
        </w:rPr>
      </w:pPr>
    </w:p>
    <w:p w:rsidR="00AE716D" w:rsidRDefault="00423129" w:rsidP="00423129">
      <w:pPr>
        <w:pStyle w:val="1"/>
        <w:numPr>
          <w:ilvl w:val="0"/>
          <w:numId w:val="2"/>
        </w:numPr>
        <w:tabs>
          <w:tab w:val="left" w:pos="993"/>
        </w:tabs>
        <w:ind w:left="0" w:firstLine="709"/>
        <w:rPr>
          <w:sz w:val="24"/>
        </w:rPr>
      </w:pPr>
      <w:bookmarkStart w:id="2" w:name="_Toc216724746"/>
      <w:r>
        <w:rPr>
          <w:sz w:val="24"/>
        </w:rPr>
        <w:t>ОПК-2</w:t>
      </w:r>
      <w:bookmarkEnd w:id="2"/>
    </w:p>
    <w:p w:rsidR="009720F6" w:rsidRPr="009720F6" w:rsidRDefault="009720F6" w:rsidP="009720F6">
      <w:pPr>
        <w:ind w:firstLine="0"/>
        <w:rPr>
          <w:color w:val="FF0000"/>
        </w:rPr>
      </w:pPr>
      <w:r w:rsidRPr="009720F6">
        <w:rPr>
          <w:color w:val="FF0000"/>
          <w:highlight w:val="yellow"/>
        </w:rPr>
        <w:t>Из учебного плана на сайте</w:t>
      </w:r>
      <w:r>
        <w:rPr>
          <w:color w:val="FF0000"/>
        </w:rPr>
        <w:t xml:space="preserve">, не брать практики, ГИА, убрать </w:t>
      </w:r>
      <w:r w:rsidR="00613B42">
        <w:rPr>
          <w:color w:val="FF0000"/>
        </w:rPr>
        <w:t>все ДВ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8"/>
        <w:gridCol w:w="13806"/>
      </w:tblGrid>
      <w:tr w:rsidR="009720F6" w:rsidRPr="009720F6" w:rsidTr="009720F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ОПК-2 </w:t>
            </w:r>
          </w:p>
        </w:tc>
        <w:tc>
          <w:tcPr>
            <w:tcW w:w="4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9720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Способен</w:t>
            </w:r>
            <w:proofErr w:type="gramEnd"/>
            <w:r w:rsidRPr="009720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понимать принципы работы современных информационных технологий и использовать их для решения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720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 профессиональной де</w:t>
            </w:r>
            <w:r w:rsidRPr="009720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я</w:t>
            </w:r>
            <w:r w:rsidRPr="009720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тельности</w:t>
            </w:r>
          </w:p>
        </w:tc>
      </w:tr>
      <w:tr w:rsidR="009720F6" w:rsidRPr="009720F6" w:rsidTr="009720F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ОПК-2.1 </w:t>
            </w:r>
          </w:p>
        </w:tc>
        <w:tc>
          <w:tcPr>
            <w:tcW w:w="4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Знает принципы работы современных информационных технологий, применяемых в профессиональной деятельности</w:t>
            </w:r>
          </w:p>
        </w:tc>
      </w:tr>
      <w:tr w:rsidR="009720F6" w:rsidRPr="009720F6" w:rsidTr="009720F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ОПК-2.2 </w:t>
            </w:r>
          </w:p>
        </w:tc>
        <w:tc>
          <w:tcPr>
            <w:tcW w:w="4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Умеет использовать современные информационные технологии для решения задач профессиональной деятельности</w:t>
            </w:r>
          </w:p>
        </w:tc>
      </w:tr>
      <w:tr w:rsidR="009720F6" w:rsidRPr="009720F6" w:rsidTr="009720F6">
        <w:trPr>
          <w:trHeight w:val="687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ОПК-2.3 </w:t>
            </w:r>
          </w:p>
        </w:tc>
        <w:tc>
          <w:tcPr>
            <w:tcW w:w="4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Владеет навыками применения современных информационных технологий для решения задач профессиональной деятельности</w:t>
            </w:r>
          </w:p>
        </w:tc>
      </w:tr>
      <w:tr w:rsidR="009720F6" w:rsidRPr="009720F6" w:rsidTr="009720F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4D10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Дисциплина</w:t>
            </w:r>
            <w:r w:rsidRPr="004D10E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Информационные технологии</w:t>
            </w:r>
          </w:p>
        </w:tc>
      </w:tr>
    </w:tbl>
    <w:p w:rsidR="00423129" w:rsidRDefault="00423129" w:rsidP="00423129">
      <w:pPr>
        <w:pStyle w:val="af0"/>
      </w:pPr>
    </w:p>
    <w:p w:rsidR="00E46FD6" w:rsidRDefault="00423129" w:rsidP="00423129">
      <w:pPr>
        <w:pStyle w:val="1"/>
        <w:numPr>
          <w:ilvl w:val="0"/>
          <w:numId w:val="2"/>
        </w:numPr>
        <w:tabs>
          <w:tab w:val="left" w:pos="993"/>
        </w:tabs>
        <w:ind w:left="0" w:firstLine="709"/>
        <w:rPr>
          <w:sz w:val="24"/>
        </w:rPr>
      </w:pPr>
      <w:bookmarkStart w:id="3" w:name="_Toc216724747"/>
      <w:r>
        <w:rPr>
          <w:sz w:val="24"/>
        </w:rPr>
        <w:t>ПК-1</w:t>
      </w:r>
      <w:bookmarkEnd w:id="3"/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3806"/>
      </w:tblGrid>
      <w:tr w:rsidR="009720F6" w:rsidRPr="009720F6" w:rsidTr="009720F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ПК-1</w:t>
            </w:r>
          </w:p>
        </w:tc>
        <w:tc>
          <w:tcPr>
            <w:tcW w:w="4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9720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Способен</w:t>
            </w:r>
            <w:proofErr w:type="gramEnd"/>
            <w:r w:rsidRPr="009720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участвовать в разработке проектов судов и средств океанотехники, энергетических установок и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720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функционального оборудования, судовых систем и устройств, систем объектов морской (речной) инфраструктуры с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720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учетом технико-эксплуатационных, эргономических, технологических, экономических, экологических требований с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720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использованием информационных технологий</w:t>
            </w:r>
          </w:p>
        </w:tc>
      </w:tr>
      <w:tr w:rsidR="009720F6" w:rsidRPr="009720F6" w:rsidTr="009720F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ПК-1.1 </w:t>
            </w:r>
          </w:p>
        </w:tc>
        <w:tc>
          <w:tcPr>
            <w:tcW w:w="4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Знает основные методы и этапы разработки проектов судов и средств океанотехники, функционального оборудования, судовых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систем и устройств</w:t>
            </w:r>
          </w:p>
        </w:tc>
      </w:tr>
      <w:tr w:rsidR="009720F6" w:rsidRPr="009720F6" w:rsidTr="009720F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ПК-1.2 </w:t>
            </w:r>
          </w:p>
        </w:tc>
        <w:tc>
          <w:tcPr>
            <w:tcW w:w="4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Умеет выполнять расчеты при проектировании судов и средств океанотехники, функционального оборудования, судовых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систем и устройств с использов</w:t>
            </w: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нием информационных технологий</w:t>
            </w:r>
          </w:p>
        </w:tc>
      </w:tr>
      <w:tr w:rsidR="009720F6" w:rsidRPr="009720F6" w:rsidTr="009720F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ПК-1.3 </w:t>
            </w:r>
          </w:p>
        </w:tc>
        <w:tc>
          <w:tcPr>
            <w:tcW w:w="4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Владеет навыками проектирования судов и средств океанотехники с учетом технико-эксплуатационных, эргономических,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технологических, экономических, экологических требований</w:t>
            </w:r>
          </w:p>
        </w:tc>
      </w:tr>
      <w:tr w:rsidR="009720F6" w:rsidRPr="009720F6" w:rsidTr="009720F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Start"/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.В.05 </w:t>
            </w:r>
          </w:p>
        </w:tc>
        <w:tc>
          <w:tcPr>
            <w:tcW w:w="4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Общее устройство судов</w:t>
            </w:r>
          </w:p>
        </w:tc>
      </w:tr>
      <w:tr w:rsidR="009720F6" w:rsidRPr="009720F6" w:rsidTr="009720F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Б</w:t>
            </w:r>
            <w:proofErr w:type="gramStart"/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.В.10 </w:t>
            </w:r>
          </w:p>
        </w:tc>
        <w:tc>
          <w:tcPr>
            <w:tcW w:w="4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Корабельные (судовые) системы</w:t>
            </w:r>
          </w:p>
        </w:tc>
      </w:tr>
      <w:tr w:rsidR="009720F6" w:rsidRPr="009720F6" w:rsidTr="009720F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Start"/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.В.11 </w:t>
            </w:r>
          </w:p>
        </w:tc>
        <w:tc>
          <w:tcPr>
            <w:tcW w:w="4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Корабельные (судовые) устройства</w:t>
            </w:r>
          </w:p>
        </w:tc>
      </w:tr>
      <w:tr w:rsidR="009720F6" w:rsidRPr="009720F6" w:rsidTr="009720F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Start"/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.В.12 </w:t>
            </w:r>
          </w:p>
        </w:tc>
        <w:tc>
          <w:tcPr>
            <w:tcW w:w="4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Гидромеханика</w:t>
            </w:r>
          </w:p>
        </w:tc>
      </w:tr>
      <w:tr w:rsidR="009720F6" w:rsidRPr="009720F6" w:rsidTr="009720F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Start"/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.В.13 </w:t>
            </w:r>
          </w:p>
        </w:tc>
        <w:tc>
          <w:tcPr>
            <w:tcW w:w="4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Конструкция корпуса судов</w:t>
            </w:r>
          </w:p>
        </w:tc>
      </w:tr>
      <w:tr w:rsidR="009720F6" w:rsidRPr="009720F6" w:rsidTr="009720F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Start"/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.В.14 </w:t>
            </w:r>
          </w:p>
        </w:tc>
        <w:tc>
          <w:tcPr>
            <w:tcW w:w="4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Экологическая безопасность</w:t>
            </w:r>
          </w:p>
        </w:tc>
      </w:tr>
      <w:tr w:rsidR="009720F6" w:rsidRPr="009720F6" w:rsidTr="009720F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Start"/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.В.16 </w:t>
            </w:r>
          </w:p>
        </w:tc>
        <w:tc>
          <w:tcPr>
            <w:tcW w:w="4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Теория корабля</w:t>
            </w:r>
          </w:p>
        </w:tc>
      </w:tr>
      <w:tr w:rsidR="009720F6" w:rsidRPr="009720F6" w:rsidTr="009720F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Start"/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.В.17 </w:t>
            </w:r>
          </w:p>
        </w:tc>
        <w:tc>
          <w:tcPr>
            <w:tcW w:w="4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Энергетические комплексы морской техники</w:t>
            </w:r>
          </w:p>
        </w:tc>
      </w:tr>
      <w:tr w:rsidR="009720F6" w:rsidRPr="009720F6" w:rsidTr="009720F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Start"/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.В.18 </w:t>
            </w:r>
          </w:p>
        </w:tc>
        <w:tc>
          <w:tcPr>
            <w:tcW w:w="4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Прочность и вибрация судов различных типов</w:t>
            </w:r>
          </w:p>
        </w:tc>
      </w:tr>
      <w:tr w:rsidR="009720F6" w:rsidRPr="009720F6" w:rsidTr="009720F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Start"/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.В.19 </w:t>
            </w:r>
          </w:p>
        </w:tc>
        <w:tc>
          <w:tcPr>
            <w:tcW w:w="4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Проектирование судов</w:t>
            </w:r>
          </w:p>
        </w:tc>
      </w:tr>
      <w:tr w:rsidR="009720F6" w:rsidRPr="009720F6" w:rsidTr="009720F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613B42" w:rsidRDefault="009720F6" w:rsidP="009720F6">
            <w:pPr>
              <w:ind w:firstLine="0"/>
              <w:jc w:val="left"/>
              <w:rPr>
                <w:rFonts w:eastAsia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613B42">
              <w:rPr>
                <w:rFonts w:eastAsia="Times New Roman"/>
                <w:strike/>
                <w:color w:val="FF0000"/>
                <w:sz w:val="20"/>
                <w:szCs w:val="20"/>
                <w:lang w:eastAsia="ru-RU"/>
              </w:rPr>
              <w:t>Б</w:t>
            </w:r>
            <w:proofErr w:type="gramStart"/>
            <w:r w:rsidRPr="00613B42">
              <w:rPr>
                <w:rFonts w:eastAsia="Times New Roman"/>
                <w:strike/>
                <w:color w:val="FF0000"/>
                <w:sz w:val="20"/>
                <w:szCs w:val="20"/>
                <w:lang w:eastAsia="ru-RU"/>
              </w:rPr>
              <w:t>1</w:t>
            </w:r>
            <w:proofErr w:type="gramEnd"/>
            <w:r w:rsidRPr="00613B42">
              <w:rPr>
                <w:rFonts w:eastAsia="Times New Roman"/>
                <w:strike/>
                <w:color w:val="FF0000"/>
                <w:sz w:val="20"/>
                <w:szCs w:val="20"/>
                <w:lang w:eastAsia="ru-RU"/>
              </w:rPr>
              <w:t xml:space="preserve">.В.ДВ.02.01 </w:t>
            </w:r>
          </w:p>
        </w:tc>
        <w:tc>
          <w:tcPr>
            <w:tcW w:w="4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613B42" w:rsidRDefault="009720F6" w:rsidP="009720F6">
            <w:pPr>
              <w:ind w:firstLine="0"/>
              <w:jc w:val="left"/>
              <w:rPr>
                <w:rFonts w:eastAsia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613B42">
              <w:rPr>
                <w:rFonts w:eastAsia="Times New Roman"/>
                <w:strike/>
                <w:color w:val="FF0000"/>
                <w:sz w:val="20"/>
                <w:szCs w:val="20"/>
                <w:lang w:eastAsia="ru-RU"/>
              </w:rPr>
              <w:t>Устройство корветов и подводных лодок</w:t>
            </w:r>
          </w:p>
        </w:tc>
      </w:tr>
      <w:tr w:rsidR="009720F6" w:rsidRPr="009720F6" w:rsidTr="009720F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613B42" w:rsidRDefault="009720F6" w:rsidP="009720F6">
            <w:pPr>
              <w:ind w:firstLine="0"/>
              <w:jc w:val="left"/>
              <w:rPr>
                <w:rFonts w:eastAsia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613B42">
              <w:rPr>
                <w:rFonts w:eastAsia="Times New Roman"/>
                <w:strike/>
                <w:color w:val="FF0000"/>
                <w:sz w:val="20"/>
                <w:szCs w:val="20"/>
                <w:lang w:eastAsia="ru-RU"/>
              </w:rPr>
              <w:t>Б</w:t>
            </w:r>
            <w:proofErr w:type="gramStart"/>
            <w:r w:rsidRPr="00613B42">
              <w:rPr>
                <w:rFonts w:eastAsia="Times New Roman"/>
                <w:strike/>
                <w:color w:val="FF0000"/>
                <w:sz w:val="20"/>
                <w:szCs w:val="20"/>
                <w:lang w:eastAsia="ru-RU"/>
              </w:rPr>
              <w:t>1</w:t>
            </w:r>
            <w:proofErr w:type="gramEnd"/>
            <w:r w:rsidRPr="00613B42">
              <w:rPr>
                <w:rFonts w:eastAsia="Times New Roman"/>
                <w:strike/>
                <w:color w:val="FF0000"/>
                <w:sz w:val="20"/>
                <w:szCs w:val="20"/>
                <w:lang w:eastAsia="ru-RU"/>
              </w:rPr>
              <w:t xml:space="preserve">.В.ДВ.02.02 </w:t>
            </w:r>
          </w:p>
        </w:tc>
        <w:tc>
          <w:tcPr>
            <w:tcW w:w="4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613B42" w:rsidRDefault="009720F6" w:rsidP="009720F6">
            <w:pPr>
              <w:ind w:firstLine="0"/>
              <w:jc w:val="left"/>
              <w:rPr>
                <w:rFonts w:eastAsia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613B42">
              <w:rPr>
                <w:rFonts w:eastAsia="Times New Roman"/>
                <w:strike/>
                <w:color w:val="FF0000"/>
                <w:sz w:val="20"/>
                <w:szCs w:val="20"/>
                <w:lang w:eastAsia="ru-RU"/>
              </w:rPr>
              <w:t>Специальные системы и устройства судна</w:t>
            </w:r>
          </w:p>
        </w:tc>
      </w:tr>
      <w:tr w:rsidR="009720F6" w:rsidRPr="009720F6" w:rsidTr="009720F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613B42" w:rsidRDefault="009720F6" w:rsidP="009720F6">
            <w:pPr>
              <w:ind w:firstLine="0"/>
              <w:jc w:val="left"/>
              <w:rPr>
                <w:rFonts w:eastAsia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613B42">
              <w:rPr>
                <w:rFonts w:eastAsia="Times New Roman"/>
                <w:strike/>
                <w:color w:val="FF0000"/>
                <w:sz w:val="20"/>
                <w:szCs w:val="20"/>
                <w:lang w:eastAsia="ru-RU"/>
              </w:rPr>
              <w:t>Б</w:t>
            </w:r>
            <w:proofErr w:type="gramStart"/>
            <w:r w:rsidRPr="00613B42">
              <w:rPr>
                <w:rFonts w:eastAsia="Times New Roman"/>
                <w:strike/>
                <w:color w:val="FF0000"/>
                <w:sz w:val="20"/>
                <w:szCs w:val="20"/>
                <w:lang w:eastAsia="ru-RU"/>
              </w:rPr>
              <w:t>1</w:t>
            </w:r>
            <w:proofErr w:type="gramEnd"/>
            <w:r w:rsidRPr="00613B42">
              <w:rPr>
                <w:rFonts w:eastAsia="Times New Roman"/>
                <w:strike/>
                <w:color w:val="FF0000"/>
                <w:sz w:val="20"/>
                <w:szCs w:val="20"/>
                <w:lang w:eastAsia="ru-RU"/>
              </w:rPr>
              <w:t xml:space="preserve">.В.ДВ.03.01 </w:t>
            </w:r>
          </w:p>
        </w:tc>
        <w:tc>
          <w:tcPr>
            <w:tcW w:w="4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613B42" w:rsidRDefault="009720F6" w:rsidP="009720F6">
            <w:pPr>
              <w:ind w:firstLine="0"/>
              <w:jc w:val="left"/>
              <w:rPr>
                <w:rFonts w:eastAsia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613B42">
              <w:rPr>
                <w:rFonts w:eastAsia="Times New Roman"/>
                <w:strike/>
                <w:color w:val="FF0000"/>
                <w:sz w:val="20"/>
                <w:szCs w:val="20"/>
                <w:lang w:eastAsia="ru-RU"/>
              </w:rPr>
              <w:t>Особенности эксплуатации океанотехники</w:t>
            </w:r>
          </w:p>
        </w:tc>
      </w:tr>
      <w:tr w:rsidR="009720F6" w:rsidRPr="009720F6" w:rsidTr="009720F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613B42" w:rsidRDefault="009720F6" w:rsidP="009720F6">
            <w:pPr>
              <w:ind w:firstLine="0"/>
              <w:jc w:val="left"/>
              <w:rPr>
                <w:rFonts w:eastAsia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613B42">
              <w:rPr>
                <w:rFonts w:eastAsia="Times New Roman"/>
                <w:strike/>
                <w:color w:val="FF0000"/>
                <w:sz w:val="20"/>
                <w:szCs w:val="20"/>
                <w:lang w:eastAsia="ru-RU"/>
              </w:rPr>
              <w:t>Б</w:t>
            </w:r>
            <w:proofErr w:type="gramStart"/>
            <w:r w:rsidRPr="00613B42">
              <w:rPr>
                <w:rFonts w:eastAsia="Times New Roman"/>
                <w:strike/>
                <w:color w:val="FF0000"/>
                <w:sz w:val="20"/>
                <w:szCs w:val="20"/>
                <w:lang w:eastAsia="ru-RU"/>
              </w:rPr>
              <w:t>1</w:t>
            </w:r>
            <w:proofErr w:type="gramEnd"/>
            <w:r w:rsidRPr="00613B42">
              <w:rPr>
                <w:rFonts w:eastAsia="Times New Roman"/>
                <w:strike/>
                <w:color w:val="FF0000"/>
                <w:sz w:val="20"/>
                <w:szCs w:val="20"/>
                <w:lang w:eastAsia="ru-RU"/>
              </w:rPr>
              <w:t xml:space="preserve">.В.ДВ.03.02 </w:t>
            </w:r>
          </w:p>
        </w:tc>
        <w:tc>
          <w:tcPr>
            <w:tcW w:w="4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613B42" w:rsidRDefault="009720F6" w:rsidP="009720F6">
            <w:pPr>
              <w:ind w:firstLine="0"/>
              <w:jc w:val="left"/>
              <w:rPr>
                <w:rFonts w:eastAsia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613B42">
              <w:rPr>
                <w:rFonts w:eastAsia="Times New Roman"/>
                <w:strike/>
                <w:color w:val="FF0000"/>
                <w:sz w:val="20"/>
                <w:szCs w:val="20"/>
                <w:lang w:eastAsia="ru-RU"/>
              </w:rPr>
              <w:t>Морская инфраструктура</w:t>
            </w:r>
          </w:p>
        </w:tc>
      </w:tr>
      <w:tr w:rsidR="009720F6" w:rsidRPr="009720F6" w:rsidTr="009720F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613B42" w:rsidRDefault="009720F6" w:rsidP="009720F6">
            <w:pPr>
              <w:ind w:firstLine="0"/>
              <w:jc w:val="left"/>
              <w:rPr>
                <w:rFonts w:eastAsia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613B42">
              <w:rPr>
                <w:rFonts w:eastAsia="Times New Roman"/>
                <w:strike/>
                <w:color w:val="FF0000"/>
                <w:sz w:val="20"/>
                <w:szCs w:val="20"/>
                <w:lang w:eastAsia="ru-RU"/>
              </w:rPr>
              <w:t>Б</w:t>
            </w:r>
            <w:proofErr w:type="gramStart"/>
            <w:r w:rsidRPr="00613B42">
              <w:rPr>
                <w:rFonts w:eastAsia="Times New Roman"/>
                <w:strike/>
                <w:color w:val="FF0000"/>
                <w:sz w:val="20"/>
                <w:szCs w:val="20"/>
                <w:lang w:eastAsia="ru-RU"/>
              </w:rPr>
              <w:t>1</w:t>
            </w:r>
            <w:proofErr w:type="gramEnd"/>
            <w:r w:rsidRPr="00613B42">
              <w:rPr>
                <w:rFonts w:eastAsia="Times New Roman"/>
                <w:strike/>
                <w:color w:val="FF0000"/>
                <w:sz w:val="20"/>
                <w:szCs w:val="20"/>
                <w:lang w:eastAsia="ru-RU"/>
              </w:rPr>
              <w:t xml:space="preserve">.В.ДВ.06.01 </w:t>
            </w:r>
          </w:p>
        </w:tc>
        <w:tc>
          <w:tcPr>
            <w:tcW w:w="4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613B42" w:rsidRDefault="009720F6" w:rsidP="009720F6">
            <w:pPr>
              <w:ind w:firstLine="0"/>
              <w:jc w:val="left"/>
              <w:rPr>
                <w:rFonts w:eastAsia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613B42">
              <w:rPr>
                <w:rFonts w:eastAsia="Times New Roman"/>
                <w:strike/>
                <w:color w:val="FF0000"/>
                <w:sz w:val="20"/>
                <w:szCs w:val="20"/>
                <w:lang w:eastAsia="ru-RU"/>
              </w:rPr>
              <w:t>Особенности проектирования судов различных типов</w:t>
            </w:r>
          </w:p>
        </w:tc>
      </w:tr>
      <w:tr w:rsidR="009720F6" w:rsidRPr="009720F6" w:rsidTr="009720F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613B42" w:rsidRDefault="009720F6" w:rsidP="009720F6">
            <w:pPr>
              <w:ind w:firstLine="0"/>
              <w:jc w:val="left"/>
              <w:rPr>
                <w:rFonts w:eastAsia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613B42">
              <w:rPr>
                <w:rFonts w:eastAsia="Times New Roman"/>
                <w:strike/>
                <w:color w:val="FF0000"/>
                <w:sz w:val="20"/>
                <w:szCs w:val="20"/>
                <w:lang w:eastAsia="ru-RU"/>
              </w:rPr>
              <w:t>Б</w:t>
            </w:r>
            <w:proofErr w:type="gramStart"/>
            <w:r w:rsidRPr="00613B42">
              <w:rPr>
                <w:rFonts w:eastAsia="Times New Roman"/>
                <w:strike/>
                <w:color w:val="FF0000"/>
                <w:sz w:val="20"/>
                <w:szCs w:val="20"/>
                <w:lang w:eastAsia="ru-RU"/>
              </w:rPr>
              <w:t>1</w:t>
            </w:r>
            <w:proofErr w:type="gramEnd"/>
            <w:r w:rsidRPr="00613B42">
              <w:rPr>
                <w:rFonts w:eastAsia="Times New Roman"/>
                <w:strike/>
                <w:color w:val="FF0000"/>
                <w:sz w:val="20"/>
                <w:szCs w:val="20"/>
                <w:lang w:eastAsia="ru-RU"/>
              </w:rPr>
              <w:t xml:space="preserve">.В.ДВ.06.02 </w:t>
            </w:r>
          </w:p>
        </w:tc>
        <w:tc>
          <w:tcPr>
            <w:tcW w:w="4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613B42" w:rsidRDefault="009720F6" w:rsidP="009720F6">
            <w:pPr>
              <w:ind w:firstLine="0"/>
              <w:jc w:val="left"/>
              <w:rPr>
                <w:rFonts w:eastAsia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613B42">
              <w:rPr>
                <w:rFonts w:eastAsia="Times New Roman"/>
                <w:strike/>
                <w:color w:val="FF0000"/>
                <w:sz w:val="20"/>
                <w:szCs w:val="20"/>
                <w:lang w:eastAsia="ru-RU"/>
              </w:rPr>
              <w:t>Особенности проектирования объектов океанотехники</w:t>
            </w:r>
          </w:p>
        </w:tc>
      </w:tr>
    </w:tbl>
    <w:p w:rsidR="00423129" w:rsidRDefault="00423129" w:rsidP="00423129">
      <w:pPr>
        <w:pStyle w:val="af0"/>
      </w:pPr>
    </w:p>
    <w:p w:rsidR="00423129" w:rsidRPr="00423129" w:rsidRDefault="00423129" w:rsidP="00423129">
      <w:pPr>
        <w:pStyle w:val="1"/>
        <w:numPr>
          <w:ilvl w:val="0"/>
          <w:numId w:val="2"/>
        </w:numPr>
        <w:tabs>
          <w:tab w:val="left" w:pos="993"/>
        </w:tabs>
        <w:ind w:left="0" w:firstLine="709"/>
        <w:rPr>
          <w:sz w:val="24"/>
        </w:rPr>
      </w:pPr>
      <w:bookmarkStart w:id="4" w:name="_Toc216724748"/>
      <w:r w:rsidRPr="00423129">
        <w:rPr>
          <w:sz w:val="24"/>
        </w:rPr>
        <w:t>ПК-2</w:t>
      </w:r>
      <w:bookmarkEnd w:id="4"/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20"/>
        <w:gridCol w:w="12894"/>
      </w:tblGrid>
      <w:tr w:rsidR="009720F6" w:rsidRPr="009720F6" w:rsidTr="009720F6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ПК-2 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9720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Способен</w:t>
            </w:r>
            <w:proofErr w:type="gramEnd"/>
            <w:r w:rsidRPr="009720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использовать информационные технологии при разработке проектов новых образцов морской (речной)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720F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техники</w:t>
            </w:r>
          </w:p>
        </w:tc>
      </w:tr>
      <w:tr w:rsidR="009720F6" w:rsidRPr="009720F6" w:rsidTr="009720F6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ПК-2.1 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Знает технологии компьютерного моделирования, информационные технологии и программные средства разработки проектов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судов и новых о</w:t>
            </w: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разцов морской (речной) техники</w:t>
            </w:r>
          </w:p>
        </w:tc>
      </w:tr>
      <w:tr w:rsidR="009720F6" w:rsidRPr="009720F6" w:rsidTr="009720F6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ПК-2.2 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Умеет проектировать 3D-модели и чертежи корпуса судна и его элементов средствами автоматизированного проектирования,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выполнять инжене</w:t>
            </w: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ный анализ с применением специальных компьютерных технологий</w:t>
            </w:r>
          </w:p>
        </w:tc>
      </w:tr>
      <w:tr w:rsidR="009720F6" w:rsidRPr="009720F6" w:rsidTr="009720F6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ПК-2.3 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Владеет навыками проектирования 3D-моделей и чертежей корпуса судна и его элементов средствами автоматизированного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проектирования, в</w:t>
            </w: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полнения инженерного анализа с применением специальных компьютерных технологий</w:t>
            </w:r>
          </w:p>
        </w:tc>
      </w:tr>
      <w:tr w:rsidR="009720F6" w:rsidRPr="009720F6" w:rsidTr="009720F6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Start"/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.В.03 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Инженерная графика в CAD-системах</w:t>
            </w:r>
          </w:p>
        </w:tc>
      </w:tr>
      <w:tr w:rsidR="009720F6" w:rsidRPr="009720F6" w:rsidTr="009720F6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Start"/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.В.06 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Специальное судостроительное черчение</w:t>
            </w:r>
          </w:p>
        </w:tc>
      </w:tr>
      <w:tr w:rsidR="009720F6" w:rsidRPr="009720F6" w:rsidTr="009720F6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Start"/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.В.22 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Автоматизированное проектирование судов</w:t>
            </w:r>
          </w:p>
        </w:tc>
      </w:tr>
      <w:tr w:rsidR="009720F6" w:rsidRPr="009720F6" w:rsidTr="009720F6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613B42" w:rsidRDefault="009720F6" w:rsidP="009720F6">
            <w:pPr>
              <w:ind w:firstLine="0"/>
              <w:jc w:val="left"/>
              <w:rPr>
                <w:rFonts w:eastAsia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613B42">
              <w:rPr>
                <w:rFonts w:eastAsia="Times New Roman"/>
                <w:strike/>
                <w:color w:val="FF0000"/>
                <w:sz w:val="20"/>
                <w:szCs w:val="20"/>
                <w:lang w:eastAsia="ru-RU"/>
              </w:rPr>
              <w:t>Б</w:t>
            </w:r>
            <w:proofErr w:type="gramStart"/>
            <w:r w:rsidRPr="00613B42">
              <w:rPr>
                <w:rFonts w:eastAsia="Times New Roman"/>
                <w:strike/>
                <w:color w:val="FF0000"/>
                <w:sz w:val="20"/>
                <w:szCs w:val="20"/>
                <w:lang w:eastAsia="ru-RU"/>
              </w:rPr>
              <w:t>1</w:t>
            </w:r>
            <w:proofErr w:type="gramEnd"/>
            <w:r w:rsidRPr="00613B42">
              <w:rPr>
                <w:rFonts w:eastAsia="Times New Roman"/>
                <w:strike/>
                <w:color w:val="FF0000"/>
                <w:sz w:val="20"/>
                <w:szCs w:val="20"/>
                <w:lang w:eastAsia="ru-RU"/>
              </w:rPr>
              <w:t xml:space="preserve">.О.ДВ.01.01 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613B42" w:rsidRDefault="009720F6" w:rsidP="009720F6">
            <w:pPr>
              <w:ind w:firstLine="0"/>
              <w:jc w:val="left"/>
              <w:rPr>
                <w:rFonts w:eastAsia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613B42">
              <w:rPr>
                <w:rFonts w:eastAsia="Times New Roman"/>
                <w:strike/>
                <w:color w:val="FF0000"/>
                <w:sz w:val="20"/>
                <w:szCs w:val="20"/>
                <w:lang w:eastAsia="ru-RU"/>
              </w:rPr>
              <w:t>Численные методы решения инженерных задач в кораблестроении</w:t>
            </w:r>
          </w:p>
        </w:tc>
      </w:tr>
      <w:tr w:rsidR="009720F6" w:rsidRPr="009720F6" w:rsidTr="009720F6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strike/>
                <w:color w:val="FF0000"/>
                <w:sz w:val="20"/>
                <w:szCs w:val="20"/>
                <w:lang w:eastAsia="ru-RU"/>
              </w:rPr>
              <w:t>Б</w:t>
            </w:r>
            <w:proofErr w:type="gramStart"/>
            <w:r w:rsidRPr="009720F6">
              <w:rPr>
                <w:rFonts w:eastAsia="Times New Roman"/>
                <w:strike/>
                <w:color w:val="FF0000"/>
                <w:sz w:val="20"/>
                <w:szCs w:val="20"/>
                <w:lang w:eastAsia="ru-RU"/>
              </w:rPr>
              <w:t>1</w:t>
            </w:r>
            <w:proofErr w:type="gramEnd"/>
            <w:r w:rsidRPr="009720F6">
              <w:rPr>
                <w:rFonts w:eastAsia="Times New Roman"/>
                <w:strike/>
                <w:color w:val="FF0000"/>
                <w:sz w:val="20"/>
                <w:szCs w:val="20"/>
                <w:lang w:eastAsia="ru-RU"/>
              </w:rPr>
              <w:t xml:space="preserve">.О.ДВ.01.02 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F6" w:rsidRPr="009720F6" w:rsidRDefault="009720F6" w:rsidP="009720F6">
            <w:pPr>
              <w:ind w:firstLine="0"/>
              <w:jc w:val="left"/>
              <w:rPr>
                <w:rFonts w:eastAsia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9720F6">
              <w:rPr>
                <w:rFonts w:eastAsia="Times New Roman"/>
                <w:strike/>
                <w:color w:val="FF0000"/>
                <w:sz w:val="20"/>
                <w:szCs w:val="20"/>
                <w:lang w:eastAsia="ru-RU"/>
              </w:rPr>
              <w:t>Численные методы расчета в задачах гидродинамики и теории корабля</w:t>
            </w:r>
          </w:p>
        </w:tc>
      </w:tr>
    </w:tbl>
    <w:p w:rsidR="00A17869" w:rsidRPr="00547CB6" w:rsidRDefault="00A17869" w:rsidP="00144AE9">
      <w:pPr>
        <w:rPr>
          <w:b/>
          <w:sz w:val="24"/>
        </w:rPr>
      </w:pPr>
    </w:p>
    <w:sectPr w:rsidR="00A17869" w:rsidRPr="00547CB6" w:rsidSect="009720F6">
      <w:pgSz w:w="16838" w:h="11906" w:orient="landscape"/>
      <w:pgMar w:top="720" w:right="720" w:bottom="720" w:left="720" w:header="708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272" w:rsidRDefault="00F63272" w:rsidP="008340AD">
      <w:r>
        <w:separator/>
      </w:r>
    </w:p>
  </w:endnote>
  <w:endnote w:type="continuationSeparator" w:id="0">
    <w:p w:rsidR="00F63272" w:rsidRDefault="00F63272" w:rsidP="0083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105366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F63272" w:rsidRPr="00041EC3" w:rsidRDefault="00F63272">
        <w:pPr>
          <w:pStyle w:val="aa"/>
          <w:jc w:val="center"/>
          <w:rPr>
            <w:sz w:val="24"/>
          </w:rPr>
        </w:pPr>
        <w:r w:rsidRPr="00041EC3">
          <w:rPr>
            <w:sz w:val="24"/>
          </w:rPr>
          <w:fldChar w:fldCharType="begin"/>
        </w:r>
        <w:r w:rsidRPr="00041EC3">
          <w:rPr>
            <w:sz w:val="24"/>
          </w:rPr>
          <w:instrText>PAGE   \* MERGEFORMAT</w:instrText>
        </w:r>
        <w:r w:rsidRPr="00041EC3">
          <w:rPr>
            <w:sz w:val="24"/>
          </w:rPr>
          <w:fldChar w:fldCharType="separate"/>
        </w:r>
        <w:r w:rsidR="00F357D2">
          <w:rPr>
            <w:noProof/>
            <w:sz w:val="24"/>
          </w:rPr>
          <w:t>7</w:t>
        </w:r>
        <w:r w:rsidRPr="00041EC3">
          <w:rPr>
            <w:sz w:val="24"/>
          </w:rPr>
          <w:fldChar w:fldCharType="end"/>
        </w:r>
      </w:p>
    </w:sdtContent>
  </w:sdt>
  <w:p w:rsidR="00F63272" w:rsidRDefault="00F6327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272" w:rsidRDefault="00F63272" w:rsidP="008340AD">
      <w:r>
        <w:separator/>
      </w:r>
    </w:p>
  </w:footnote>
  <w:footnote w:type="continuationSeparator" w:id="0">
    <w:p w:rsidR="00F63272" w:rsidRDefault="00F63272" w:rsidP="00834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3DFD"/>
    <w:multiLevelType w:val="multilevel"/>
    <w:tmpl w:val="BBA8ABF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9715576"/>
    <w:multiLevelType w:val="multilevel"/>
    <w:tmpl w:val="9A0ADA3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25236E23"/>
    <w:multiLevelType w:val="multilevel"/>
    <w:tmpl w:val="10004E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326F0058"/>
    <w:multiLevelType w:val="multilevel"/>
    <w:tmpl w:val="A514A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FE5F02"/>
    <w:multiLevelType w:val="multilevel"/>
    <w:tmpl w:val="59325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A4206F"/>
    <w:multiLevelType w:val="multilevel"/>
    <w:tmpl w:val="E5E6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311A56"/>
    <w:multiLevelType w:val="multilevel"/>
    <w:tmpl w:val="1B948242"/>
    <w:lvl w:ilvl="0">
      <w:start w:val="1"/>
      <w:numFmt w:val="decimal"/>
      <w:lvlText w:val="%1"/>
      <w:lvlJc w:val="left"/>
      <w:pPr>
        <w:ind w:left="1170" w:hanging="1170"/>
      </w:pPr>
      <w:rPr>
        <w:rFonts w:hint="default"/>
        <w:b/>
        <w:i/>
        <w:sz w:val="28"/>
      </w:rPr>
    </w:lvl>
    <w:lvl w:ilvl="1">
      <w:start w:val="1"/>
      <w:numFmt w:val="decimal"/>
      <w:lvlText w:val="%2."/>
      <w:lvlJc w:val="left"/>
      <w:pPr>
        <w:ind w:left="1879" w:hanging="117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2588" w:hanging="1170"/>
      </w:pPr>
      <w:rPr>
        <w:rFonts w:hint="default"/>
        <w:b/>
        <w:i/>
        <w:sz w:val="28"/>
      </w:rPr>
    </w:lvl>
    <w:lvl w:ilvl="3">
      <w:start w:val="1"/>
      <w:numFmt w:val="decimal"/>
      <w:lvlText w:val="%1.%2.%3.%4"/>
      <w:lvlJc w:val="left"/>
      <w:pPr>
        <w:ind w:left="3297" w:hanging="1170"/>
      </w:pPr>
      <w:rPr>
        <w:rFonts w:hint="default"/>
        <w:b/>
        <w:i/>
        <w:sz w:val="28"/>
      </w:rPr>
    </w:lvl>
    <w:lvl w:ilvl="4">
      <w:start w:val="1"/>
      <w:numFmt w:val="decimal"/>
      <w:lvlText w:val="%1.%2.%3.%4.%5"/>
      <w:lvlJc w:val="left"/>
      <w:pPr>
        <w:ind w:left="4006" w:hanging="1170"/>
      </w:pPr>
      <w:rPr>
        <w:rFonts w:hint="default"/>
        <w:b/>
        <w:i/>
        <w:sz w:val="28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  <w:i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  <w:i/>
        <w:sz w:val="28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  <w:i/>
        <w:sz w:val="28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  <w:i/>
        <w:sz w:val="28"/>
      </w:rPr>
    </w:lvl>
  </w:abstractNum>
  <w:abstractNum w:abstractNumId="7">
    <w:nsid w:val="5B215357"/>
    <w:multiLevelType w:val="hybridMultilevel"/>
    <w:tmpl w:val="CFA23A70"/>
    <w:lvl w:ilvl="0" w:tplc="279A86D2">
      <w:numFmt w:val="bullet"/>
      <w:lvlText w:val="–"/>
      <w:lvlJc w:val="left"/>
      <w:pPr>
        <w:ind w:left="144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181DEE">
      <w:numFmt w:val="bullet"/>
      <w:lvlText w:val="•"/>
      <w:lvlJc w:val="left"/>
      <w:pPr>
        <w:ind w:left="1246" w:hanging="312"/>
      </w:pPr>
      <w:rPr>
        <w:rFonts w:hint="default"/>
        <w:lang w:val="ru-RU" w:eastAsia="en-US" w:bidi="ar-SA"/>
      </w:rPr>
    </w:lvl>
    <w:lvl w:ilvl="2" w:tplc="A62EE728">
      <w:numFmt w:val="bullet"/>
      <w:lvlText w:val="•"/>
      <w:lvlJc w:val="left"/>
      <w:pPr>
        <w:ind w:left="2352" w:hanging="312"/>
      </w:pPr>
      <w:rPr>
        <w:rFonts w:hint="default"/>
        <w:lang w:val="ru-RU" w:eastAsia="en-US" w:bidi="ar-SA"/>
      </w:rPr>
    </w:lvl>
    <w:lvl w:ilvl="3" w:tplc="947620E8">
      <w:numFmt w:val="bullet"/>
      <w:lvlText w:val="•"/>
      <w:lvlJc w:val="left"/>
      <w:pPr>
        <w:ind w:left="3458" w:hanging="312"/>
      </w:pPr>
      <w:rPr>
        <w:rFonts w:hint="default"/>
        <w:lang w:val="ru-RU" w:eastAsia="en-US" w:bidi="ar-SA"/>
      </w:rPr>
    </w:lvl>
    <w:lvl w:ilvl="4" w:tplc="DDF824E2">
      <w:numFmt w:val="bullet"/>
      <w:lvlText w:val="•"/>
      <w:lvlJc w:val="left"/>
      <w:pPr>
        <w:ind w:left="4565" w:hanging="312"/>
      </w:pPr>
      <w:rPr>
        <w:rFonts w:hint="default"/>
        <w:lang w:val="ru-RU" w:eastAsia="en-US" w:bidi="ar-SA"/>
      </w:rPr>
    </w:lvl>
    <w:lvl w:ilvl="5" w:tplc="6AF0F4A2">
      <w:numFmt w:val="bullet"/>
      <w:lvlText w:val="•"/>
      <w:lvlJc w:val="left"/>
      <w:pPr>
        <w:ind w:left="5671" w:hanging="312"/>
      </w:pPr>
      <w:rPr>
        <w:rFonts w:hint="default"/>
        <w:lang w:val="ru-RU" w:eastAsia="en-US" w:bidi="ar-SA"/>
      </w:rPr>
    </w:lvl>
    <w:lvl w:ilvl="6" w:tplc="AEF0CB92">
      <w:numFmt w:val="bullet"/>
      <w:lvlText w:val="•"/>
      <w:lvlJc w:val="left"/>
      <w:pPr>
        <w:ind w:left="6777" w:hanging="312"/>
      </w:pPr>
      <w:rPr>
        <w:rFonts w:hint="default"/>
        <w:lang w:val="ru-RU" w:eastAsia="en-US" w:bidi="ar-SA"/>
      </w:rPr>
    </w:lvl>
    <w:lvl w:ilvl="7" w:tplc="250813C0">
      <w:numFmt w:val="bullet"/>
      <w:lvlText w:val="•"/>
      <w:lvlJc w:val="left"/>
      <w:pPr>
        <w:ind w:left="7884" w:hanging="312"/>
      </w:pPr>
      <w:rPr>
        <w:rFonts w:hint="default"/>
        <w:lang w:val="ru-RU" w:eastAsia="en-US" w:bidi="ar-SA"/>
      </w:rPr>
    </w:lvl>
    <w:lvl w:ilvl="8" w:tplc="FCCA7690">
      <w:numFmt w:val="bullet"/>
      <w:lvlText w:val="•"/>
      <w:lvlJc w:val="left"/>
      <w:pPr>
        <w:ind w:left="8990" w:hanging="312"/>
      </w:pPr>
      <w:rPr>
        <w:rFonts w:hint="default"/>
        <w:lang w:val="ru-RU" w:eastAsia="en-US" w:bidi="ar-SA"/>
      </w:rPr>
    </w:lvl>
  </w:abstractNum>
  <w:abstractNum w:abstractNumId="8">
    <w:nsid w:val="6B8A4EFF"/>
    <w:multiLevelType w:val="multilevel"/>
    <w:tmpl w:val="BCE678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>
    <w:nsid w:val="726C59DD"/>
    <w:multiLevelType w:val="multilevel"/>
    <w:tmpl w:val="9A0ADA3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78551C2F"/>
    <w:multiLevelType w:val="multilevel"/>
    <w:tmpl w:val="9A0ADA3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7EFF48DB"/>
    <w:multiLevelType w:val="hybridMultilevel"/>
    <w:tmpl w:val="2844F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10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50"/>
    <w:rsid w:val="0001149F"/>
    <w:rsid w:val="0001726A"/>
    <w:rsid w:val="0002532C"/>
    <w:rsid w:val="0003485A"/>
    <w:rsid w:val="000371A2"/>
    <w:rsid w:val="00041EC3"/>
    <w:rsid w:val="00044191"/>
    <w:rsid w:val="00055128"/>
    <w:rsid w:val="00082E55"/>
    <w:rsid w:val="000A0ACB"/>
    <w:rsid w:val="000A6AB3"/>
    <w:rsid w:val="00144AE9"/>
    <w:rsid w:val="00157945"/>
    <w:rsid w:val="0016565B"/>
    <w:rsid w:val="00177BC5"/>
    <w:rsid w:val="001907A6"/>
    <w:rsid w:val="0019565F"/>
    <w:rsid w:val="00196C65"/>
    <w:rsid w:val="001E4DC0"/>
    <w:rsid w:val="001E7B61"/>
    <w:rsid w:val="001F013F"/>
    <w:rsid w:val="00234D3A"/>
    <w:rsid w:val="0024183D"/>
    <w:rsid w:val="00267DCC"/>
    <w:rsid w:val="002B068B"/>
    <w:rsid w:val="002B6828"/>
    <w:rsid w:val="00321211"/>
    <w:rsid w:val="00322879"/>
    <w:rsid w:val="0037477D"/>
    <w:rsid w:val="003B08A8"/>
    <w:rsid w:val="003B11D3"/>
    <w:rsid w:val="003D449C"/>
    <w:rsid w:val="003F261C"/>
    <w:rsid w:val="00423129"/>
    <w:rsid w:val="00431748"/>
    <w:rsid w:val="00437477"/>
    <w:rsid w:val="004509A6"/>
    <w:rsid w:val="00455EA0"/>
    <w:rsid w:val="0047502E"/>
    <w:rsid w:val="004B2B91"/>
    <w:rsid w:val="004B49B0"/>
    <w:rsid w:val="004C0FA1"/>
    <w:rsid w:val="004C4285"/>
    <w:rsid w:val="004D10E2"/>
    <w:rsid w:val="004D4598"/>
    <w:rsid w:val="004E5DA1"/>
    <w:rsid w:val="004F4BAE"/>
    <w:rsid w:val="005317F4"/>
    <w:rsid w:val="00547CB6"/>
    <w:rsid w:val="0057279E"/>
    <w:rsid w:val="005850BB"/>
    <w:rsid w:val="005A5687"/>
    <w:rsid w:val="005D0C03"/>
    <w:rsid w:val="00613623"/>
    <w:rsid w:val="00613B42"/>
    <w:rsid w:val="00623D56"/>
    <w:rsid w:val="00642CF2"/>
    <w:rsid w:val="0069428F"/>
    <w:rsid w:val="006C077D"/>
    <w:rsid w:val="006E1A2B"/>
    <w:rsid w:val="00700B2D"/>
    <w:rsid w:val="00716753"/>
    <w:rsid w:val="00726013"/>
    <w:rsid w:val="007353AB"/>
    <w:rsid w:val="0076120F"/>
    <w:rsid w:val="007655A0"/>
    <w:rsid w:val="00765DED"/>
    <w:rsid w:val="00792338"/>
    <w:rsid w:val="007F2C7F"/>
    <w:rsid w:val="007F7CF3"/>
    <w:rsid w:val="00806560"/>
    <w:rsid w:val="008340AD"/>
    <w:rsid w:val="00846D86"/>
    <w:rsid w:val="00854D5E"/>
    <w:rsid w:val="008750B5"/>
    <w:rsid w:val="0087529D"/>
    <w:rsid w:val="008926C5"/>
    <w:rsid w:val="00892787"/>
    <w:rsid w:val="0089437B"/>
    <w:rsid w:val="008A288C"/>
    <w:rsid w:val="008B75CE"/>
    <w:rsid w:val="008C49A8"/>
    <w:rsid w:val="008D0B45"/>
    <w:rsid w:val="00901843"/>
    <w:rsid w:val="00933749"/>
    <w:rsid w:val="0093481E"/>
    <w:rsid w:val="009720F6"/>
    <w:rsid w:val="00986910"/>
    <w:rsid w:val="009C2ADE"/>
    <w:rsid w:val="00A063FC"/>
    <w:rsid w:val="00A17869"/>
    <w:rsid w:val="00A2317C"/>
    <w:rsid w:val="00A23E49"/>
    <w:rsid w:val="00A3092E"/>
    <w:rsid w:val="00A44D69"/>
    <w:rsid w:val="00A6556B"/>
    <w:rsid w:val="00A664F5"/>
    <w:rsid w:val="00A71127"/>
    <w:rsid w:val="00A76332"/>
    <w:rsid w:val="00A8473C"/>
    <w:rsid w:val="00A91BDF"/>
    <w:rsid w:val="00AA35BC"/>
    <w:rsid w:val="00AA4DB9"/>
    <w:rsid w:val="00AD3EAE"/>
    <w:rsid w:val="00AE1150"/>
    <w:rsid w:val="00AE716D"/>
    <w:rsid w:val="00B25DCA"/>
    <w:rsid w:val="00B424F8"/>
    <w:rsid w:val="00B54C70"/>
    <w:rsid w:val="00B654CE"/>
    <w:rsid w:val="00B92052"/>
    <w:rsid w:val="00BB7766"/>
    <w:rsid w:val="00BF7AC3"/>
    <w:rsid w:val="00C13FEF"/>
    <w:rsid w:val="00C24E35"/>
    <w:rsid w:val="00C626BC"/>
    <w:rsid w:val="00C654C8"/>
    <w:rsid w:val="00C66764"/>
    <w:rsid w:val="00C66930"/>
    <w:rsid w:val="00C90FFE"/>
    <w:rsid w:val="00C9160C"/>
    <w:rsid w:val="00CA6C7E"/>
    <w:rsid w:val="00CA7A40"/>
    <w:rsid w:val="00CE20E7"/>
    <w:rsid w:val="00D24B94"/>
    <w:rsid w:val="00D2559E"/>
    <w:rsid w:val="00D32538"/>
    <w:rsid w:val="00D32AB8"/>
    <w:rsid w:val="00D452C4"/>
    <w:rsid w:val="00D52CFC"/>
    <w:rsid w:val="00D649F0"/>
    <w:rsid w:val="00D67248"/>
    <w:rsid w:val="00D76402"/>
    <w:rsid w:val="00D97E3B"/>
    <w:rsid w:val="00DA3A25"/>
    <w:rsid w:val="00DA5588"/>
    <w:rsid w:val="00DB0D61"/>
    <w:rsid w:val="00DD0EF0"/>
    <w:rsid w:val="00DE4022"/>
    <w:rsid w:val="00DF3198"/>
    <w:rsid w:val="00E04BE7"/>
    <w:rsid w:val="00E05622"/>
    <w:rsid w:val="00E108F4"/>
    <w:rsid w:val="00E43C5B"/>
    <w:rsid w:val="00E43E28"/>
    <w:rsid w:val="00E46FD6"/>
    <w:rsid w:val="00E5582D"/>
    <w:rsid w:val="00E74270"/>
    <w:rsid w:val="00EB0A3A"/>
    <w:rsid w:val="00EE4333"/>
    <w:rsid w:val="00F16912"/>
    <w:rsid w:val="00F357D2"/>
    <w:rsid w:val="00F50192"/>
    <w:rsid w:val="00F60928"/>
    <w:rsid w:val="00F63272"/>
    <w:rsid w:val="00F742C0"/>
    <w:rsid w:val="00F91D2F"/>
    <w:rsid w:val="00F93407"/>
    <w:rsid w:val="00F94783"/>
    <w:rsid w:val="00F966A4"/>
    <w:rsid w:val="00F97E99"/>
    <w:rsid w:val="00FA47B3"/>
    <w:rsid w:val="00FB3924"/>
    <w:rsid w:val="00FB60F0"/>
    <w:rsid w:val="00FC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i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CB6"/>
    <w:pPr>
      <w:spacing w:after="0" w:line="240" w:lineRule="auto"/>
      <w:ind w:firstLine="709"/>
      <w:jc w:val="both"/>
    </w:pPr>
    <w:rPr>
      <w:rFonts w:eastAsia="Calibri"/>
      <w:i w:val="0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FD6"/>
    <w:pPr>
      <w:keepNext/>
      <w:keepLines/>
      <w:spacing w:before="120"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2A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A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AE1150"/>
    <w:rPr>
      <w:rFonts w:ascii="Times New Roman" w:hAnsi="Times New Roman" w:cs="Times New Roman" w:hint="default"/>
      <w:b/>
      <w:bCs/>
      <w:i/>
      <w:iCs w:val="0"/>
      <w:color w:val="000000"/>
      <w:sz w:val="28"/>
      <w:szCs w:val="28"/>
    </w:rPr>
  </w:style>
  <w:style w:type="paragraph" w:customStyle="1" w:styleId="ConsPlusNormal">
    <w:name w:val="ConsPlusNormal"/>
    <w:qFormat/>
    <w:rsid w:val="0069428F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i w:val="0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69428F"/>
    <w:rPr>
      <w:rFonts w:eastAsia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9428F"/>
    <w:pPr>
      <w:widowControl w:val="0"/>
      <w:shd w:val="clear" w:color="auto" w:fill="FFFFFF"/>
      <w:spacing w:line="322" w:lineRule="exact"/>
      <w:ind w:firstLine="0"/>
    </w:pPr>
    <w:rPr>
      <w:rFonts w:eastAsia="Times New Roman"/>
      <w:i/>
      <w:szCs w:val="28"/>
    </w:rPr>
  </w:style>
  <w:style w:type="paragraph" w:styleId="a4">
    <w:name w:val="Normal (Web)"/>
    <w:basedOn w:val="a"/>
    <w:uiPriority w:val="99"/>
    <w:unhideWhenUsed/>
    <w:rsid w:val="0069428F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623D56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626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26BC"/>
    <w:rPr>
      <w:rFonts w:ascii="Tahoma" w:eastAsia="Calibri" w:hAnsi="Tahoma" w:cs="Tahoma"/>
      <w:i w:val="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91D2F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a8">
    <w:name w:val="Верхний колонтитул Знак"/>
    <w:basedOn w:val="a0"/>
    <w:link w:val="a7"/>
    <w:uiPriority w:val="99"/>
    <w:rsid w:val="00F91D2F"/>
    <w:rPr>
      <w:rFonts w:asciiTheme="minorHAnsi" w:hAnsiTheme="minorHAnsi" w:cstheme="minorBidi"/>
      <w:i w:val="0"/>
      <w:sz w:val="22"/>
      <w:szCs w:val="22"/>
    </w:rPr>
  </w:style>
  <w:style w:type="character" w:styleId="a9">
    <w:name w:val="footnote reference"/>
    <w:basedOn w:val="a0"/>
    <w:uiPriority w:val="99"/>
    <w:semiHidden/>
    <w:unhideWhenUsed/>
    <w:rsid w:val="008340A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46FD6"/>
    <w:rPr>
      <w:rFonts w:eastAsiaTheme="majorEastAsia" w:cstheme="majorBidi"/>
      <w:b/>
      <w:bCs/>
      <w:i w:val="0"/>
    </w:rPr>
  </w:style>
  <w:style w:type="paragraph" w:styleId="aa">
    <w:name w:val="footer"/>
    <w:basedOn w:val="a"/>
    <w:link w:val="ab"/>
    <w:uiPriority w:val="99"/>
    <w:unhideWhenUsed/>
    <w:rsid w:val="00041EC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41EC3"/>
    <w:rPr>
      <w:rFonts w:eastAsia="Calibri"/>
      <w:i w:val="0"/>
      <w:szCs w:val="22"/>
    </w:rPr>
  </w:style>
  <w:style w:type="paragraph" w:styleId="ac">
    <w:name w:val="TOC Heading"/>
    <w:basedOn w:val="1"/>
    <w:next w:val="a"/>
    <w:uiPriority w:val="39"/>
    <w:semiHidden/>
    <w:unhideWhenUsed/>
    <w:qFormat/>
    <w:rsid w:val="00041EC3"/>
    <w:pPr>
      <w:spacing w:before="480" w:after="0" w:line="276" w:lineRule="auto"/>
      <w:ind w:firstLine="0"/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44AE9"/>
    <w:pPr>
      <w:tabs>
        <w:tab w:val="right" w:leader="dot" w:pos="9345"/>
      </w:tabs>
      <w:spacing w:after="100"/>
      <w:ind w:firstLine="0"/>
    </w:pPr>
  </w:style>
  <w:style w:type="character" w:styleId="ad">
    <w:name w:val="Hyperlink"/>
    <w:basedOn w:val="a0"/>
    <w:uiPriority w:val="99"/>
    <w:unhideWhenUsed/>
    <w:rsid w:val="00041EC3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1"/>
    <w:rsid w:val="00D32AB8"/>
    <w:rPr>
      <w:rFonts w:asciiTheme="majorHAnsi" w:eastAsiaTheme="majorEastAsia" w:hAnsiTheme="majorHAnsi" w:cstheme="majorBidi"/>
      <w:b/>
      <w:bCs/>
      <w:i w:val="0"/>
      <w:color w:val="4F81BD" w:themeColor="accent1"/>
      <w:szCs w:val="22"/>
    </w:rPr>
  </w:style>
  <w:style w:type="paragraph" w:customStyle="1" w:styleId="TableParagraph">
    <w:name w:val="Table Paragraph"/>
    <w:basedOn w:val="a"/>
    <w:uiPriority w:val="1"/>
    <w:qFormat/>
    <w:rsid w:val="00D32AB8"/>
    <w:pPr>
      <w:widowControl w:val="0"/>
      <w:autoSpaceDE w:val="0"/>
      <w:autoSpaceDN w:val="0"/>
      <w:ind w:firstLine="0"/>
      <w:jc w:val="left"/>
    </w:pPr>
    <w:rPr>
      <w:rFonts w:eastAsia="Times New Roman"/>
      <w:sz w:val="22"/>
    </w:rPr>
  </w:style>
  <w:style w:type="character" w:customStyle="1" w:styleId="20">
    <w:name w:val="Заголовок 2 Знак"/>
    <w:basedOn w:val="a0"/>
    <w:link w:val="2"/>
    <w:uiPriority w:val="9"/>
    <w:rsid w:val="00D32AB8"/>
    <w:rPr>
      <w:rFonts w:asciiTheme="majorHAnsi" w:eastAsiaTheme="majorEastAsia" w:hAnsiTheme="majorHAnsi" w:cstheme="majorBidi"/>
      <w:b/>
      <w:bCs/>
      <w:i w:val="0"/>
      <w:color w:val="4F81BD" w:themeColor="accent1"/>
      <w:sz w:val="26"/>
      <w:szCs w:val="26"/>
    </w:rPr>
  </w:style>
  <w:style w:type="paragraph" w:customStyle="1" w:styleId="ae">
    <w:name w:val="Нормальный (таблица)"/>
    <w:basedOn w:val="a"/>
    <w:next w:val="a"/>
    <w:uiPriority w:val="99"/>
    <w:rsid w:val="007F2C7F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B54C70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DA5588"/>
    <w:pPr>
      <w:spacing w:after="100"/>
      <w:ind w:left="280"/>
    </w:pPr>
  </w:style>
  <w:style w:type="paragraph" w:styleId="af0">
    <w:name w:val="List Paragraph"/>
    <w:basedOn w:val="a"/>
    <w:uiPriority w:val="1"/>
    <w:qFormat/>
    <w:rsid w:val="00A8473C"/>
    <w:pPr>
      <w:ind w:left="720"/>
      <w:contextualSpacing/>
    </w:pPr>
  </w:style>
  <w:style w:type="paragraph" w:styleId="af1">
    <w:name w:val="Body Text"/>
    <w:basedOn w:val="a"/>
    <w:link w:val="af2"/>
    <w:uiPriority w:val="1"/>
    <w:qFormat/>
    <w:rsid w:val="001E4DC0"/>
    <w:pPr>
      <w:widowControl w:val="0"/>
      <w:autoSpaceDE w:val="0"/>
      <w:autoSpaceDN w:val="0"/>
      <w:ind w:left="143" w:firstLine="0"/>
      <w:jc w:val="left"/>
    </w:pPr>
    <w:rPr>
      <w:rFonts w:eastAsia="Times New Roman"/>
      <w:sz w:val="26"/>
      <w:szCs w:val="26"/>
    </w:rPr>
  </w:style>
  <w:style w:type="character" w:customStyle="1" w:styleId="af2">
    <w:name w:val="Основной текст Знак"/>
    <w:basedOn w:val="a0"/>
    <w:link w:val="af1"/>
    <w:uiPriority w:val="1"/>
    <w:rsid w:val="001E4DC0"/>
    <w:rPr>
      <w:rFonts w:eastAsia="Times New Roman"/>
      <w:i w:val="0"/>
      <w:sz w:val="26"/>
      <w:szCs w:val="26"/>
    </w:rPr>
  </w:style>
  <w:style w:type="character" w:styleId="af3">
    <w:name w:val="FollowedHyperlink"/>
    <w:basedOn w:val="a0"/>
    <w:uiPriority w:val="99"/>
    <w:semiHidden/>
    <w:unhideWhenUsed/>
    <w:rsid w:val="0002532C"/>
    <w:rPr>
      <w:color w:val="800080" w:themeColor="followedHyperlink"/>
      <w:u w:val="single"/>
    </w:rPr>
  </w:style>
  <w:style w:type="table" w:customStyle="1" w:styleId="12">
    <w:name w:val="Сетка таблицы1"/>
    <w:basedOn w:val="a1"/>
    <w:next w:val="a3"/>
    <w:uiPriority w:val="59"/>
    <w:rsid w:val="00082E55"/>
    <w:pPr>
      <w:spacing w:after="0" w:line="240" w:lineRule="auto"/>
    </w:pPr>
    <w:rPr>
      <w:rFonts w:asciiTheme="minorHAnsi" w:hAnsiTheme="minorHAnsi" w:cstheme="minorBidi"/>
      <w:i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a0"/>
    <w:rsid w:val="00423129"/>
    <w:rPr>
      <w:rFonts w:ascii="Times New Roman" w:hAnsi="Times New Roman" w:cs="Times New Roman" w:hint="default"/>
      <w:b w:val="0"/>
      <w:bCs w:val="0"/>
      <w:i/>
      <w:iCs w:val="0"/>
      <w:color w:val="000000"/>
      <w:sz w:val="20"/>
      <w:szCs w:val="20"/>
    </w:rPr>
  </w:style>
  <w:style w:type="paragraph" w:customStyle="1" w:styleId="ds-markdown-paragraph">
    <w:name w:val="ds-markdown-paragraph"/>
    <w:basedOn w:val="a"/>
    <w:rsid w:val="0089437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katex-mathml">
    <w:name w:val="katex-mathml"/>
    <w:basedOn w:val="a0"/>
    <w:rsid w:val="0089437B"/>
  </w:style>
  <w:style w:type="character" w:customStyle="1" w:styleId="mord">
    <w:name w:val="mord"/>
    <w:basedOn w:val="a0"/>
    <w:rsid w:val="0089437B"/>
  </w:style>
  <w:style w:type="character" w:customStyle="1" w:styleId="vlist-s">
    <w:name w:val="vlist-s"/>
    <w:basedOn w:val="a0"/>
    <w:rsid w:val="0089437B"/>
  </w:style>
  <w:style w:type="character" w:customStyle="1" w:styleId="mbin">
    <w:name w:val="mbin"/>
    <w:basedOn w:val="a0"/>
    <w:rsid w:val="0089437B"/>
  </w:style>
  <w:style w:type="character" w:customStyle="1" w:styleId="mrel">
    <w:name w:val="mrel"/>
    <w:basedOn w:val="a0"/>
    <w:rsid w:val="0089437B"/>
  </w:style>
  <w:style w:type="character" w:styleId="af4">
    <w:name w:val="Strong"/>
    <w:basedOn w:val="a0"/>
    <w:uiPriority w:val="22"/>
    <w:qFormat/>
    <w:rsid w:val="0089437B"/>
    <w:rPr>
      <w:b/>
      <w:bCs/>
    </w:rPr>
  </w:style>
  <w:style w:type="character" w:styleId="af5">
    <w:name w:val="Placeholder Text"/>
    <w:basedOn w:val="a0"/>
    <w:uiPriority w:val="99"/>
    <w:semiHidden/>
    <w:rsid w:val="0089437B"/>
    <w:rPr>
      <w:color w:val="808080"/>
    </w:rPr>
  </w:style>
  <w:style w:type="character" w:customStyle="1" w:styleId="mopen">
    <w:name w:val="mopen"/>
    <w:basedOn w:val="a0"/>
    <w:rsid w:val="00F50192"/>
  </w:style>
  <w:style w:type="character" w:customStyle="1" w:styleId="mclose">
    <w:name w:val="mclose"/>
    <w:basedOn w:val="a0"/>
    <w:rsid w:val="00F50192"/>
  </w:style>
  <w:style w:type="character" w:customStyle="1" w:styleId="delimsizing">
    <w:name w:val="delimsizing"/>
    <w:basedOn w:val="a0"/>
    <w:rsid w:val="00A063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i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CB6"/>
    <w:pPr>
      <w:spacing w:after="0" w:line="240" w:lineRule="auto"/>
      <w:ind w:firstLine="709"/>
      <w:jc w:val="both"/>
    </w:pPr>
    <w:rPr>
      <w:rFonts w:eastAsia="Calibri"/>
      <w:i w:val="0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FD6"/>
    <w:pPr>
      <w:keepNext/>
      <w:keepLines/>
      <w:spacing w:before="120"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2A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A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AE1150"/>
    <w:rPr>
      <w:rFonts w:ascii="Times New Roman" w:hAnsi="Times New Roman" w:cs="Times New Roman" w:hint="default"/>
      <w:b/>
      <w:bCs/>
      <w:i/>
      <w:iCs w:val="0"/>
      <w:color w:val="000000"/>
      <w:sz w:val="28"/>
      <w:szCs w:val="28"/>
    </w:rPr>
  </w:style>
  <w:style w:type="paragraph" w:customStyle="1" w:styleId="ConsPlusNormal">
    <w:name w:val="ConsPlusNormal"/>
    <w:qFormat/>
    <w:rsid w:val="0069428F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i w:val="0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69428F"/>
    <w:rPr>
      <w:rFonts w:eastAsia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9428F"/>
    <w:pPr>
      <w:widowControl w:val="0"/>
      <w:shd w:val="clear" w:color="auto" w:fill="FFFFFF"/>
      <w:spacing w:line="322" w:lineRule="exact"/>
      <w:ind w:firstLine="0"/>
    </w:pPr>
    <w:rPr>
      <w:rFonts w:eastAsia="Times New Roman"/>
      <w:i/>
      <w:szCs w:val="28"/>
    </w:rPr>
  </w:style>
  <w:style w:type="paragraph" w:styleId="a4">
    <w:name w:val="Normal (Web)"/>
    <w:basedOn w:val="a"/>
    <w:uiPriority w:val="99"/>
    <w:unhideWhenUsed/>
    <w:rsid w:val="0069428F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623D56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626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26BC"/>
    <w:rPr>
      <w:rFonts w:ascii="Tahoma" w:eastAsia="Calibri" w:hAnsi="Tahoma" w:cs="Tahoma"/>
      <w:i w:val="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91D2F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a8">
    <w:name w:val="Верхний колонтитул Знак"/>
    <w:basedOn w:val="a0"/>
    <w:link w:val="a7"/>
    <w:uiPriority w:val="99"/>
    <w:rsid w:val="00F91D2F"/>
    <w:rPr>
      <w:rFonts w:asciiTheme="minorHAnsi" w:hAnsiTheme="minorHAnsi" w:cstheme="minorBidi"/>
      <w:i w:val="0"/>
      <w:sz w:val="22"/>
      <w:szCs w:val="22"/>
    </w:rPr>
  </w:style>
  <w:style w:type="character" w:styleId="a9">
    <w:name w:val="footnote reference"/>
    <w:basedOn w:val="a0"/>
    <w:uiPriority w:val="99"/>
    <w:semiHidden/>
    <w:unhideWhenUsed/>
    <w:rsid w:val="008340A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46FD6"/>
    <w:rPr>
      <w:rFonts w:eastAsiaTheme="majorEastAsia" w:cstheme="majorBidi"/>
      <w:b/>
      <w:bCs/>
      <w:i w:val="0"/>
    </w:rPr>
  </w:style>
  <w:style w:type="paragraph" w:styleId="aa">
    <w:name w:val="footer"/>
    <w:basedOn w:val="a"/>
    <w:link w:val="ab"/>
    <w:uiPriority w:val="99"/>
    <w:unhideWhenUsed/>
    <w:rsid w:val="00041EC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41EC3"/>
    <w:rPr>
      <w:rFonts w:eastAsia="Calibri"/>
      <w:i w:val="0"/>
      <w:szCs w:val="22"/>
    </w:rPr>
  </w:style>
  <w:style w:type="paragraph" w:styleId="ac">
    <w:name w:val="TOC Heading"/>
    <w:basedOn w:val="1"/>
    <w:next w:val="a"/>
    <w:uiPriority w:val="39"/>
    <w:semiHidden/>
    <w:unhideWhenUsed/>
    <w:qFormat/>
    <w:rsid w:val="00041EC3"/>
    <w:pPr>
      <w:spacing w:before="480" w:after="0" w:line="276" w:lineRule="auto"/>
      <w:ind w:firstLine="0"/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44AE9"/>
    <w:pPr>
      <w:tabs>
        <w:tab w:val="right" w:leader="dot" w:pos="9345"/>
      </w:tabs>
      <w:spacing w:after="100"/>
      <w:ind w:firstLine="0"/>
    </w:pPr>
  </w:style>
  <w:style w:type="character" w:styleId="ad">
    <w:name w:val="Hyperlink"/>
    <w:basedOn w:val="a0"/>
    <w:uiPriority w:val="99"/>
    <w:unhideWhenUsed/>
    <w:rsid w:val="00041EC3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1"/>
    <w:rsid w:val="00D32AB8"/>
    <w:rPr>
      <w:rFonts w:asciiTheme="majorHAnsi" w:eastAsiaTheme="majorEastAsia" w:hAnsiTheme="majorHAnsi" w:cstheme="majorBidi"/>
      <w:b/>
      <w:bCs/>
      <w:i w:val="0"/>
      <w:color w:val="4F81BD" w:themeColor="accent1"/>
      <w:szCs w:val="22"/>
    </w:rPr>
  </w:style>
  <w:style w:type="paragraph" w:customStyle="1" w:styleId="TableParagraph">
    <w:name w:val="Table Paragraph"/>
    <w:basedOn w:val="a"/>
    <w:uiPriority w:val="1"/>
    <w:qFormat/>
    <w:rsid w:val="00D32AB8"/>
    <w:pPr>
      <w:widowControl w:val="0"/>
      <w:autoSpaceDE w:val="0"/>
      <w:autoSpaceDN w:val="0"/>
      <w:ind w:firstLine="0"/>
      <w:jc w:val="left"/>
    </w:pPr>
    <w:rPr>
      <w:rFonts w:eastAsia="Times New Roman"/>
      <w:sz w:val="22"/>
    </w:rPr>
  </w:style>
  <w:style w:type="character" w:customStyle="1" w:styleId="20">
    <w:name w:val="Заголовок 2 Знак"/>
    <w:basedOn w:val="a0"/>
    <w:link w:val="2"/>
    <w:uiPriority w:val="9"/>
    <w:rsid w:val="00D32AB8"/>
    <w:rPr>
      <w:rFonts w:asciiTheme="majorHAnsi" w:eastAsiaTheme="majorEastAsia" w:hAnsiTheme="majorHAnsi" w:cstheme="majorBidi"/>
      <w:b/>
      <w:bCs/>
      <w:i w:val="0"/>
      <w:color w:val="4F81BD" w:themeColor="accent1"/>
      <w:sz w:val="26"/>
      <w:szCs w:val="26"/>
    </w:rPr>
  </w:style>
  <w:style w:type="paragraph" w:customStyle="1" w:styleId="ae">
    <w:name w:val="Нормальный (таблица)"/>
    <w:basedOn w:val="a"/>
    <w:next w:val="a"/>
    <w:uiPriority w:val="99"/>
    <w:rsid w:val="007F2C7F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B54C70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DA5588"/>
    <w:pPr>
      <w:spacing w:after="100"/>
      <w:ind w:left="280"/>
    </w:pPr>
  </w:style>
  <w:style w:type="paragraph" w:styleId="af0">
    <w:name w:val="List Paragraph"/>
    <w:basedOn w:val="a"/>
    <w:uiPriority w:val="1"/>
    <w:qFormat/>
    <w:rsid w:val="00A8473C"/>
    <w:pPr>
      <w:ind w:left="720"/>
      <w:contextualSpacing/>
    </w:pPr>
  </w:style>
  <w:style w:type="paragraph" w:styleId="af1">
    <w:name w:val="Body Text"/>
    <w:basedOn w:val="a"/>
    <w:link w:val="af2"/>
    <w:uiPriority w:val="1"/>
    <w:qFormat/>
    <w:rsid w:val="001E4DC0"/>
    <w:pPr>
      <w:widowControl w:val="0"/>
      <w:autoSpaceDE w:val="0"/>
      <w:autoSpaceDN w:val="0"/>
      <w:ind w:left="143" w:firstLine="0"/>
      <w:jc w:val="left"/>
    </w:pPr>
    <w:rPr>
      <w:rFonts w:eastAsia="Times New Roman"/>
      <w:sz w:val="26"/>
      <w:szCs w:val="26"/>
    </w:rPr>
  </w:style>
  <w:style w:type="character" w:customStyle="1" w:styleId="af2">
    <w:name w:val="Основной текст Знак"/>
    <w:basedOn w:val="a0"/>
    <w:link w:val="af1"/>
    <w:uiPriority w:val="1"/>
    <w:rsid w:val="001E4DC0"/>
    <w:rPr>
      <w:rFonts w:eastAsia="Times New Roman"/>
      <w:i w:val="0"/>
      <w:sz w:val="26"/>
      <w:szCs w:val="26"/>
    </w:rPr>
  </w:style>
  <w:style w:type="character" w:styleId="af3">
    <w:name w:val="FollowedHyperlink"/>
    <w:basedOn w:val="a0"/>
    <w:uiPriority w:val="99"/>
    <w:semiHidden/>
    <w:unhideWhenUsed/>
    <w:rsid w:val="0002532C"/>
    <w:rPr>
      <w:color w:val="800080" w:themeColor="followedHyperlink"/>
      <w:u w:val="single"/>
    </w:rPr>
  </w:style>
  <w:style w:type="table" w:customStyle="1" w:styleId="12">
    <w:name w:val="Сетка таблицы1"/>
    <w:basedOn w:val="a1"/>
    <w:next w:val="a3"/>
    <w:uiPriority w:val="59"/>
    <w:rsid w:val="00082E55"/>
    <w:pPr>
      <w:spacing w:after="0" w:line="240" w:lineRule="auto"/>
    </w:pPr>
    <w:rPr>
      <w:rFonts w:asciiTheme="minorHAnsi" w:hAnsiTheme="minorHAnsi" w:cstheme="minorBidi"/>
      <w:i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a0"/>
    <w:rsid w:val="00423129"/>
    <w:rPr>
      <w:rFonts w:ascii="Times New Roman" w:hAnsi="Times New Roman" w:cs="Times New Roman" w:hint="default"/>
      <w:b w:val="0"/>
      <w:bCs w:val="0"/>
      <w:i/>
      <w:iCs w:val="0"/>
      <w:color w:val="000000"/>
      <w:sz w:val="20"/>
      <w:szCs w:val="20"/>
    </w:rPr>
  </w:style>
  <w:style w:type="paragraph" w:customStyle="1" w:styleId="ds-markdown-paragraph">
    <w:name w:val="ds-markdown-paragraph"/>
    <w:basedOn w:val="a"/>
    <w:rsid w:val="0089437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katex-mathml">
    <w:name w:val="katex-mathml"/>
    <w:basedOn w:val="a0"/>
    <w:rsid w:val="0089437B"/>
  </w:style>
  <w:style w:type="character" w:customStyle="1" w:styleId="mord">
    <w:name w:val="mord"/>
    <w:basedOn w:val="a0"/>
    <w:rsid w:val="0089437B"/>
  </w:style>
  <w:style w:type="character" w:customStyle="1" w:styleId="vlist-s">
    <w:name w:val="vlist-s"/>
    <w:basedOn w:val="a0"/>
    <w:rsid w:val="0089437B"/>
  </w:style>
  <w:style w:type="character" w:customStyle="1" w:styleId="mbin">
    <w:name w:val="mbin"/>
    <w:basedOn w:val="a0"/>
    <w:rsid w:val="0089437B"/>
  </w:style>
  <w:style w:type="character" w:customStyle="1" w:styleId="mrel">
    <w:name w:val="mrel"/>
    <w:basedOn w:val="a0"/>
    <w:rsid w:val="0089437B"/>
  </w:style>
  <w:style w:type="character" w:styleId="af4">
    <w:name w:val="Strong"/>
    <w:basedOn w:val="a0"/>
    <w:uiPriority w:val="22"/>
    <w:qFormat/>
    <w:rsid w:val="0089437B"/>
    <w:rPr>
      <w:b/>
      <w:bCs/>
    </w:rPr>
  </w:style>
  <w:style w:type="character" w:styleId="af5">
    <w:name w:val="Placeholder Text"/>
    <w:basedOn w:val="a0"/>
    <w:uiPriority w:val="99"/>
    <w:semiHidden/>
    <w:rsid w:val="0089437B"/>
    <w:rPr>
      <w:color w:val="808080"/>
    </w:rPr>
  </w:style>
  <w:style w:type="character" w:customStyle="1" w:styleId="mopen">
    <w:name w:val="mopen"/>
    <w:basedOn w:val="a0"/>
    <w:rsid w:val="00F50192"/>
  </w:style>
  <w:style w:type="character" w:customStyle="1" w:styleId="mclose">
    <w:name w:val="mclose"/>
    <w:basedOn w:val="a0"/>
    <w:rsid w:val="00F50192"/>
  </w:style>
  <w:style w:type="character" w:customStyle="1" w:styleId="delimsizing">
    <w:name w:val="delimsizing"/>
    <w:basedOn w:val="a0"/>
    <w:rsid w:val="00A06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8111D-3327-478D-814F-173F6BA75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8</cp:revision>
  <dcterms:created xsi:type="dcterms:W3CDTF">2025-12-16T01:44:00Z</dcterms:created>
  <dcterms:modified xsi:type="dcterms:W3CDTF">2025-12-16T21:26:00Z</dcterms:modified>
</cp:coreProperties>
</file>