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2552"/>
        <w:gridCol w:w="4681"/>
        <w:gridCol w:w="3398"/>
        <w:gridCol w:w="2835"/>
      </w:tblGrid>
      <w:tr w:rsidR="008B2915" w:rsidRPr="00137CBE" w:rsidTr="00A461FB">
        <w:trPr>
          <w:tblHeader/>
        </w:trPr>
        <w:tc>
          <w:tcPr>
            <w:tcW w:w="560" w:type="dxa"/>
            <w:vAlign w:val="center"/>
          </w:tcPr>
          <w:p w:rsidR="008B2915" w:rsidRPr="00137CBE" w:rsidRDefault="006C2284" w:rsidP="00E96A25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137CBE">
              <w:rPr>
                <w:sz w:val="24"/>
                <w:szCs w:val="24"/>
              </w:rPr>
              <w:t>№</w:t>
            </w:r>
            <w:r w:rsidR="008B2915" w:rsidRPr="00137CBE">
              <w:rPr>
                <w:sz w:val="24"/>
                <w:szCs w:val="24"/>
              </w:rPr>
              <w:t>п/п</w:t>
            </w:r>
          </w:p>
        </w:tc>
        <w:tc>
          <w:tcPr>
            <w:tcW w:w="1845" w:type="dxa"/>
            <w:vAlign w:val="center"/>
          </w:tcPr>
          <w:p w:rsidR="008B2915" w:rsidRPr="00137CBE" w:rsidRDefault="008B2915" w:rsidP="00E96A2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37CBE">
              <w:rPr>
                <w:sz w:val="24"/>
                <w:szCs w:val="24"/>
              </w:rPr>
              <w:t>Наименование субъекта Р</w:t>
            </w:r>
            <w:r w:rsidR="00137CBE">
              <w:rPr>
                <w:sz w:val="24"/>
                <w:szCs w:val="24"/>
              </w:rPr>
              <w:t xml:space="preserve">оссийской </w:t>
            </w:r>
            <w:r w:rsidRPr="00137CBE">
              <w:rPr>
                <w:sz w:val="24"/>
                <w:szCs w:val="24"/>
              </w:rPr>
              <w:t>Ф</w:t>
            </w:r>
            <w:r w:rsidR="00137CBE">
              <w:rPr>
                <w:sz w:val="24"/>
                <w:szCs w:val="24"/>
              </w:rPr>
              <w:t>едерации</w:t>
            </w:r>
          </w:p>
        </w:tc>
        <w:tc>
          <w:tcPr>
            <w:tcW w:w="2552" w:type="dxa"/>
          </w:tcPr>
          <w:p w:rsidR="008B2915" w:rsidRPr="00137CBE" w:rsidRDefault="008B2915" w:rsidP="00E96A25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137CBE">
              <w:rPr>
                <w:sz w:val="24"/>
                <w:szCs w:val="24"/>
              </w:rPr>
              <w:t>Наименование органа власти / организации, осуществляющего(ей) работу по поддержке молодых семей в субъекте</w:t>
            </w:r>
          </w:p>
        </w:tc>
        <w:tc>
          <w:tcPr>
            <w:tcW w:w="4681" w:type="dxa"/>
            <w:vAlign w:val="center"/>
          </w:tcPr>
          <w:p w:rsidR="008B2915" w:rsidRPr="00137CBE" w:rsidRDefault="00CE2F3E" w:rsidP="00E96A2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37CBE">
              <w:rPr>
                <w:sz w:val="24"/>
                <w:szCs w:val="24"/>
              </w:rPr>
              <w:t>Меры поддержки молодых семей, реализуемые в субъекте</w:t>
            </w:r>
          </w:p>
        </w:tc>
        <w:tc>
          <w:tcPr>
            <w:tcW w:w="3398" w:type="dxa"/>
            <w:vAlign w:val="center"/>
          </w:tcPr>
          <w:p w:rsidR="008B2915" w:rsidRPr="00137CBE" w:rsidRDefault="00CE2F3E" w:rsidP="00E96A2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37CBE">
              <w:rPr>
                <w:sz w:val="24"/>
                <w:szCs w:val="24"/>
              </w:rPr>
              <w:t>ФИО, должность контактного лица от органа власти / организации для оперативного взаимодействия</w:t>
            </w:r>
          </w:p>
        </w:tc>
        <w:tc>
          <w:tcPr>
            <w:tcW w:w="2835" w:type="dxa"/>
            <w:vAlign w:val="center"/>
          </w:tcPr>
          <w:p w:rsidR="008B2915" w:rsidRPr="00137CBE" w:rsidRDefault="00CE2F3E" w:rsidP="00E96A2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37CBE">
              <w:rPr>
                <w:sz w:val="24"/>
                <w:szCs w:val="24"/>
              </w:rPr>
              <w:t>Контактные данные (номер телефона, адрес эл. почты)</w:t>
            </w:r>
          </w:p>
        </w:tc>
      </w:tr>
      <w:tr w:rsidR="00137CBE" w:rsidRPr="00137CBE" w:rsidTr="00A461FB">
        <w:trPr>
          <w:tblHeader/>
        </w:trPr>
        <w:tc>
          <w:tcPr>
            <w:tcW w:w="560" w:type="dxa"/>
            <w:vAlign w:val="center"/>
          </w:tcPr>
          <w:p w:rsidR="00137CBE" w:rsidRPr="00795865" w:rsidRDefault="00137CBE" w:rsidP="00E96A25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795865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 w:rsidR="00137CBE" w:rsidRPr="00795865" w:rsidRDefault="00137CBE" w:rsidP="00E96A2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9586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37CBE" w:rsidRPr="00795865" w:rsidRDefault="00137CBE" w:rsidP="00E96A25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795865">
              <w:rPr>
                <w:sz w:val="24"/>
                <w:szCs w:val="24"/>
              </w:rPr>
              <w:t>3</w:t>
            </w:r>
          </w:p>
        </w:tc>
        <w:tc>
          <w:tcPr>
            <w:tcW w:w="4681" w:type="dxa"/>
            <w:vAlign w:val="center"/>
          </w:tcPr>
          <w:p w:rsidR="00137CBE" w:rsidRPr="00795865" w:rsidRDefault="00137CBE" w:rsidP="00E96A2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95865">
              <w:rPr>
                <w:sz w:val="24"/>
                <w:szCs w:val="24"/>
              </w:rPr>
              <w:t>4</w:t>
            </w:r>
          </w:p>
        </w:tc>
        <w:tc>
          <w:tcPr>
            <w:tcW w:w="3398" w:type="dxa"/>
            <w:vAlign w:val="center"/>
          </w:tcPr>
          <w:p w:rsidR="00137CBE" w:rsidRPr="00795865" w:rsidRDefault="00137CBE" w:rsidP="00E96A2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9586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137CBE" w:rsidRPr="00795865" w:rsidRDefault="00137CBE" w:rsidP="00E96A2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95865">
              <w:rPr>
                <w:sz w:val="24"/>
                <w:szCs w:val="24"/>
              </w:rPr>
              <w:t>6</w:t>
            </w:r>
          </w:p>
        </w:tc>
      </w:tr>
      <w:tr w:rsidR="00C673CF" w:rsidTr="00242A9B">
        <w:tc>
          <w:tcPr>
            <w:tcW w:w="560" w:type="dxa"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5" w:type="dxa"/>
            <w:vMerge w:val="restart"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2552" w:type="dxa"/>
            <w:vMerge w:val="restart"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строительства Хабаровского края</w:t>
            </w:r>
          </w:p>
        </w:tc>
        <w:tc>
          <w:tcPr>
            <w:tcW w:w="4681" w:type="dxa"/>
            <w:vAlign w:val="center"/>
          </w:tcPr>
          <w:p w:rsidR="00C673CF" w:rsidRPr="009F7080" w:rsidRDefault="00C673CF" w:rsidP="00C673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 п</w:t>
            </w:r>
            <w:r w:rsidRPr="00661D3D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ю</w:t>
            </w:r>
            <w:r w:rsidRPr="00661D3D">
              <w:rPr>
                <w:sz w:val="24"/>
                <w:szCs w:val="24"/>
              </w:rPr>
              <w:t xml:space="preserve"> молодым семьям социальных выплат на приобретение или строительство жилья в Хабаровском крае</w:t>
            </w:r>
          </w:p>
        </w:tc>
        <w:tc>
          <w:tcPr>
            <w:tcW w:w="3398" w:type="dxa"/>
            <w:vMerge w:val="restart"/>
            <w:vAlign w:val="center"/>
          </w:tcPr>
          <w:p w:rsidR="00C673CF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Чичаева Ольга Алексеевна – начальник отдела предоставления государственной поддержки гражданам управления жилищного строительства министерства строительства Хабаровского края</w:t>
            </w:r>
          </w:p>
          <w:p w:rsidR="00C673CF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Остапенко Ольга Анатольевна – заместитель начальника отдела предоставления государственной поддержки гражданам управления жилищного строительства министерства строительства Хабаровского края</w:t>
            </w:r>
          </w:p>
        </w:tc>
        <w:tc>
          <w:tcPr>
            <w:tcW w:w="2835" w:type="dxa"/>
            <w:vMerge w:val="restart"/>
            <w:vAlign w:val="center"/>
          </w:tcPr>
          <w:p w:rsidR="00C673CF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(4212) 30-44-52, </w:t>
            </w:r>
          </w:p>
          <w:p w:rsidR="00C673CF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 w:rsidRPr="00525EC6">
              <w:rPr>
                <w:sz w:val="24"/>
                <w:szCs w:val="24"/>
              </w:rPr>
              <w:t>oachichaeva@khv.gov.ru</w:t>
            </w:r>
            <w:r>
              <w:rPr>
                <w:sz w:val="24"/>
                <w:szCs w:val="24"/>
              </w:rPr>
              <w:t>,</w:t>
            </w:r>
          </w:p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 w:rsidRPr="00EA16F0">
              <w:rPr>
                <w:sz w:val="24"/>
                <w:szCs w:val="24"/>
              </w:rPr>
              <w:t>oaostapenko@khv.gov.ru</w:t>
            </w:r>
          </w:p>
        </w:tc>
      </w:tr>
      <w:tr w:rsidR="00C673CF" w:rsidTr="00242A9B">
        <w:tc>
          <w:tcPr>
            <w:tcW w:w="560" w:type="dxa"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5" w:type="dxa"/>
            <w:vMerge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C673CF" w:rsidRPr="009F7080" w:rsidRDefault="00C673CF" w:rsidP="00C673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3398" w:type="dxa"/>
            <w:vMerge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</w:tc>
      </w:tr>
      <w:tr w:rsidR="00C673CF" w:rsidTr="00242A9B">
        <w:tc>
          <w:tcPr>
            <w:tcW w:w="560" w:type="dxa"/>
            <w:vAlign w:val="center"/>
          </w:tcPr>
          <w:p w:rsidR="00C673CF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5" w:type="dxa"/>
            <w:vMerge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C673CF" w:rsidRPr="00D64557" w:rsidRDefault="00C673CF" w:rsidP="00C673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557">
              <w:rPr>
                <w:sz w:val="24"/>
                <w:szCs w:val="24"/>
              </w:rPr>
              <w:t>Мероприятие по предоставлению социальных выплат гражданам при строительстве (приобретении) жилья на условиях ипотеки в Хабаровском крае</w:t>
            </w:r>
          </w:p>
          <w:p w:rsidR="00C673CF" w:rsidRDefault="00C673CF" w:rsidP="00C673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8" w:type="dxa"/>
            <w:vMerge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673CF" w:rsidRPr="009F7080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</w:tc>
      </w:tr>
      <w:tr w:rsidR="00C673CF" w:rsidTr="00242A9B">
        <w:tc>
          <w:tcPr>
            <w:tcW w:w="560" w:type="dxa"/>
            <w:vAlign w:val="center"/>
          </w:tcPr>
          <w:p w:rsidR="00C673CF" w:rsidRDefault="00C673CF" w:rsidP="00C673CF">
            <w:pPr>
              <w:tabs>
                <w:tab w:val="left" w:pos="14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C673CF" w:rsidRPr="00C673CF" w:rsidRDefault="00C673CF" w:rsidP="00C673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73CF"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2552" w:type="dxa"/>
            <w:vAlign w:val="center"/>
          </w:tcPr>
          <w:p w:rsidR="00C673CF" w:rsidRPr="00C673CF" w:rsidRDefault="00C673CF" w:rsidP="00C673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73CF">
              <w:rPr>
                <w:sz w:val="24"/>
                <w:szCs w:val="24"/>
              </w:rPr>
              <w:t>министерство имущества Хабаровского края</w:t>
            </w:r>
          </w:p>
        </w:tc>
        <w:tc>
          <w:tcPr>
            <w:tcW w:w="4681" w:type="dxa"/>
            <w:vAlign w:val="center"/>
          </w:tcPr>
          <w:p w:rsidR="00C673CF" w:rsidRPr="00C673CF" w:rsidRDefault="00C673CF" w:rsidP="00C673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73CF">
              <w:rPr>
                <w:sz w:val="24"/>
                <w:szCs w:val="24"/>
              </w:rPr>
              <w:t>Предоставление земельных участков в собственность бесплатно гражданам, имеющим трех и более детей:</w:t>
            </w:r>
            <w:r w:rsidRPr="00C673CF">
              <w:rPr>
                <w:sz w:val="24"/>
                <w:szCs w:val="24"/>
              </w:rPr>
              <w:br/>
              <w:t>а) супруги, состоящие в зарегистрированном браке, являющиеся родителями трех и более детей,  в том числе усыновленных (удочеренных);</w:t>
            </w:r>
            <w:r w:rsidRPr="00C673CF">
              <w:rPr>
                <w:sz w:val="24"/>
                <w:szCs w:val="24"/>
              </w:rPr>
              <w:br/>
              <w:t>б) один родитель при неполной семье, имеющий трех и более детей, в том числе усыновленных (удочеренных)*</w:t>
            </w:r>
          </w:p>
        </w:tc>
        <w:tc>
          <w:tcPr>
            <w:tcW w:w="3398" w:type="dxa"/>
            <w:vAlign w:val="center"/>
          </w:tcPr>
          <w:p w:rsidR="00C673CF" w:rsidRPr="00C673CF" w:rsidRDefault="00C673CF" w:rsidP="00C673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73CF">
              <w:rPr>
                <w:sz w:val="24"/>
                <w:szCs w:val="24"/>
              </w:rPr>
              <w:t>Третьякова Яна Николаевна, начальник отдела предоставления земельных участков льготным категориям граждан управления по земельным отношениям</w:t>
            </w:r>
          </w:p>
        </w:tc>
        <w:tc>
          <w:tcPr>
            <w:tcW w:w="2835" w:type="dxa"/>
            <w:vAlign w:val="center"/>
          </w:tcPr>
          <w:p w:rsidR="00C673CF" w:rsidRPr="00C673CF" w:rsidRDefault="00C673CF" w:rsidP="00C673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73CF">
              <w:rPr>
                <w:sz w:val="24"/>
                <w:szCs w:val="24"/>
              </w:rPr>
              <w:t>8(4212) 40-25-01 (доб. 3930), yntretyakova@khv.gov.ru</w:t>
            </w: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EB679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5" w:type="dxa"/>
            <w:vMerge w:val="restart"/>
          </w:tcPr>
          <w:p w:rsidR="000E18DA" w:rsidRPr="008B2915" w:rsidRDefault="000E18DA" w:rsidP="00EB679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2552" w:type="dxa"/>
            <w:vMerge w:val="restart"/>
          </w:tcPr>
          <w:p w:rsidR="000E18DA" w:rsidRPr="008B2915" w:rsidRDefault="000E18DA" w:rsidP="00EB679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социальной защиты Хабаровского края</w:t>
            </w: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B679A">
              <w:rPr>
                <w:sz w:val="24"/>
                <w:szCs w:val="24"/>
              </w:rPr>
              <w:t>ногодетным семьям предоставляется ежемесячная денежная компенсация в размере 30 % расходов на оплату жилищно-коммунальных услуг</w:t>
            </w:r>
          </w:p>
        </w:tc>
        <w:tc>
          <w:tcPr>
            <w:tcW w:w="3398" w:type="dxa"/>
            <w:vMerge w:val="restart"/>
          </w:tcPr>
          <w:p w:rsidR="000E18DA" w:rsidRPr="008B2915" w:rsidRDefault="000E18DA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Жаркова Анастасия Алексеевна, </w:t>
            </w:r>
            <w:r>
              <w:rPr>
                <w:sz w:val="24"/>
                <w:szCs w:val="24"/>
              </w:rPr>
              <w:br/>
              <w:t>начальник о</w:t>
            </w:r>
            <w:r w:rsidRPr="00CE2F3E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CE2F3E">
              <w:rPr>
                <w:sz w:val="24"/>
                <w:szCs w:val="24"/>
              </w:rPr>
              <w:t xml:space="preserve"> организации и методологии выплаты пособий и иных социальных выплат</w:t>
            </w:r>
          </w:p>
        </w:tc>
        <w:tc>
          <w:tcPr>
            <w:tcW w:w="2835" w:type="dxa"/>
            <w:vMerge w:val="restart"/>
          </w:tcPr>
          <w:p w:rsidR="000E18DA" w:rsidRPr="008B2915" w:rsidRDefault="000E18DA" w:rsidP="006C228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(4212) 30-84-38 </w:t>
            </w:r>
            <w:r>
              <w:rPr>
                <w:sz w:val="24"/>
                <w:szCs w:val="24"/>
              </w:rPr>
              <w:br/>
            </w:r>
            <w:r w:rsidRPr="00CE2F3E">
              <w:rPr>
                <w:sz w:val="24"/>
                <w:szCs w:val="24"/>
              </w:rPr>
              <w:t>aazharkova@khv.gov.ru</w:t>
            </w: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EB679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5" w:type="dxa"/>
            <w:vMerge/>
          </w:tcPr>
          <w:p w:rsidR="000E18DA" w:rsidRDefault="000E18DA" w:rsidP="00EB679A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EB679A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B679A">
              <w:rPr>
                <w:sz w:val="24"/>
                <w:szCs w:val="24"/>
              </w:rPr>
              <w:t xml:space="preserve">етям из многодетных семей, обучающихся в общеобразовательной организации, предоставляется ежемесячная денежная выплата в размере 903,74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Pr="008B2915" w:rsidRDefault="000E18DA" w:rsidP="00EB679A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B679A">
              <w:rPr>
                <w:sz w:val="24"/>
                <w:szCs w:val="24"/>
              </w:rPr>
              <w:t>омпенсация расходов на оплату проезда в общественном транспорте городского и пригородного сообщения по бесконтактной банковской карте "Мир" в пределах лимита:</w:t>
            </w:r>
          </w:p>
          <w:p w:rsidR="000E18DA" w:rsidRPr="00EB679A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EB679A">
              <w:rPr>
                <w:sz w:val="24"/>
                <w:szCs w:val="24"/>
              </w:rPr>
              <w:t>- детям-инвалидам в размере 300 руб. в месяц;</w:t>
            </w:r>
          </w:p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EB679A">
              <w:rPr>
                <w:sz w:val="24"/>
                <w:szCs w:val="24"/>
              </w:rPr>
              <w:t>- детям из многодетных семей, обучающимся в общеобразовательной организации, в размере 3 500 руб. в месяц (взаме</w:t>
            </w:r>
            <w:r>
              <w:rPr>
                <w:sz w:val="24"/>
                <w:szCs w:val="24"/>
              </w:rPr>
              <w:t>н ежемесячной денежной выплаты)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B679A">
              <w:rPr>
                <w:sz w:val="24"/>
                <w:szCs w:val="24"/>
              </w:rPr>
              <w:t>емьям, имеющим детей-инвалидов, предоставляется компенсация в размере 50 % расходов на опла</w:t>
            </w:r>
            <w:r>
              <w:rPr>
                <w:sz w:val="24"/>
                <w:szCs w:val="24"/>
              </w:rPr>
              <w:t>ту жилищно-коммунальных услуг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EB679A">
              <w:rPr>
                <w:sz w:val="24"/>
                <w:szCs w:val="24"/>
              </w:rPr>
              <w:t xml:space="preserve">кольникам из малоимущих семей предоставляется компенсация расходов по оплате проезда на пригородном транспорте в период с 1 мая по 15 сентября на садовые </w:t>
            </w:r>
            <w:r w:rsidRPr="00EB679A">
              <w:rPr>
                <w:sz w:val="24"/>
                <w:szCs w:val="24"/>
              </w:rPr>
              <w:lastRenderedPageBreak/>
              <w:t>или огородные земельные участки</w:t>
            </w:r>
            <w:r>
              <w:rPr>
                <w:sz w:val="24"/>
                <w:szCs w:val="24"/>
              </w:rPr>
              <w:t xml:space="preserve"> в пределах 20 поездок в месяц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EB679A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B679A">
              <w:rPr>
                <w:sz w:val="24"/>
                <w:szCs w:val="24"/>
              </w:rPr>
              <w:t>тудентам, относящимся к коренным малочисленным народам Севера, Сибири и Дальнего Востока Российской Федерации, в возрасте до</w:t>
            </w:r>
          </w:p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EB679A">
              <w:rPr>
                <w:sz w:val="24"/>
                <w:szCs w:val="24"/>
              </w:rPr>
              <w:t>23 лет из малоимущих семей либо признанные малоимущими гражданами, обучающимся по очной форме обучения в профессиональных образовательных организациях и образовательных организациях высшего образования, проживающим на территории края возмещаются затраты в размере 100% стоимости проезда один раз в год в пределах территории края от места уче</w:t>
            </w:r>
            <w:r>
              <w:rPr>
                <w:sz w:val="24"/>
                <w:szCs w:val="24"/>
              </w:rPr>
              <w:t>бы к месту жительства и обратно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B679A">
              <w:rPr>
                <w:sz w:val="24"/>
                <w:szCs w:val="24"/>
              </w:rPr>
              <w:t>тудентам, относящимся к коренным малочисленным народам Севера, Сибири и Дальнего Востока Российской Федерации, в возрасте до 23 лет из малоимущих семей либо признанным малоимущими гражданами, обучающимся по очной форме обучения в профессиональных образовательных организациях и образовательных организациях высшего образования, проживающим на территории края предоставляется единовременная материальная помощь в разм</w:t>
            </w:r>
            <w:r>
              <w:rPr>
                <w:sz w:val="24"/>
                <w:szCs w:val="24"/>
              </w:rPr>
              <w:t>ере 3 000 руб. один раз в год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EB679A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B679A">
              <w:rPr>
                <w:sz w:val="24"/>
                <w:szCs w:val="24"/>
              </w:rPr>
              <w:t>етям – инвалидам и их родителям предоставляется компенсация в размере 100 % расходов на оплату проезда на пригородном транспорте к месту расположения садового или огородного земельного участка,</w:t>
            </w:r>
          </w:p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EB679A">
              <w:rPr>
                <w:sz w:val="24"/>
                <w:szCs w:val="24"/>
              </w:rPr>
              <w:t>но не более чем за 82 поездки, совершенные в</w:t>
            </w:r>
            <w:r>
              <w:rPr>
                <w:sz w:val="24"/>
                <w:szCs w:val="24"/>
              </w:rPr>
              <w:t xml:space="preserve"> период с 1 мая по 31 октября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B679A">
              <w:rPr>
                <w:sz w:val="24"/>
                <w:szCs w:val="24"/>
              </w:rPr>
              <w:t>алоимущим: детям-инвалидам, детям военнослужащих (сотрудников правоохранительных органов), погибших (умерших, объявленных умершими, признанных безвестно отсутствующими) при исполнении обязанностей военной службы по призыву либо по контракту (служебных обязанностей) компенсация в размере 100 % расходов по оплате проезда к месту обучения и обратно (в образовательные организации, расположенные на территории края, и образовательные организации, подведомственные Министерству труда и социальной защиты Российской Федерации, Всероссийскому ордена Трудового Красного Знамени обществу слепых, расположенные на т</w:t>
            </w:r>
            <w:r>
              <w:rPr>
                <w:sz w:val="24"/>
                <w:szCs w:val="24"/>
              </w:rPr>
              <w:t>ерритории Российской Федерации)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B679A">
              <w:rPr>
                <w:sz w:val="24"/>
                <w:szCs w:val="24"/>
              </w:rPr>
              <w:t xml:space="preserve">етям-инвалидам предоставляется компенсация в размере 50 % расходов по </w:t>
            </w:r>
            <w:r w:rsidRPr="00EB679A">
              <w:rPr>
                <w:sz w:val="24"/>
                <w:szCs w:val="24"/>
              </w:rPr>
              <w:lastRenderedPageBreak/>
              <w:t>оплате проезда к месту обучения и обратно за пределы края (в образовательные организации, расположенные на территории Российской Федерации, и образовательные организации, подведомственные Всероссийскому ордена Трудового Крас</w:t>
            </w:r>
            <w:r>
              <w:rPr>
                <w:sz w:val="24"/>
                <w:szCs w:val="24"/>
              </w:rPr>
              <w:t>ного Знамени обществу слепых)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B679A">
              <w:rPr>
                <w:sz w:val="24"/>
                <w:szCs w:val="24"/>
              </w:rPr>
              <w:t>етям-инвалидам предоставляется компенсация в размере 100 % расходов по оплате проезда по социальным нуждам на автомобильном транспорте междугородного сообщения по маршрутам ре</w:t>
            </w:r>
            <w:r>
              <w:rPr>
                <w:sz w:val="24"/>
                <w:szCs w:val="24"/>
              </w:rPr>
              <w:t>гулярных перевозок (кроме такси</w:t>
            </w:r>
            <w:r w:rsidRPr="00EB679A">
              <w:rPr>
                <w:sz w:val="24"/>
                <w:szCs w:val="24"/>
              </w:rPr>
              <w:t>.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B679A">
              <w:rPr>
                <w:sz w:val="24"/>
                <w:szCs w:val="24"/>
              </w:rPr>
              <w:t>етям-инвалидам из малоимущих семей предоставляется компенсация в размере 100 % расходов по оплате проезда по социальным нуждам на пассажирских поездах дальнего следования (в общем или плацкартном вагоне, вагоне третьего класса с местами для сидения, жестком вагоне с места</w:t>
            </w:r>
            <w:r>
              <w:rPr>
                <w:sz w:val="24"/>
                <w:szCs w:val="24"/>
              </w:rPr>
              <w:t>ми для сидения третьего класса)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B679A">
              <w:rPr>
                <w:sz w:val="24"/>
                <w:szCs w:val="24"/>
              </w:rPr>
              <w:t>етям-инвалидам из малоимущих семей предоставляется компенсация в размере 100 % расходов по оплате проезда по социальным нуждам на ско</w:t>
            </w:r>
            <w:r>
              <w:rPr>
                <w:sz w:val="24"/>
                <w:szCs w:val="24"/>
              </w:rPr>
              <w:t>ростных судах местных маршрутов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B679A">
              <w:rPr>
                <w:sz w:val="24"/>
                <w:szCs w:val="24"/>
              </w:rPr>
              <w:t>етям-инвалидам из малоимущих семей предоставляется компенсация проезда по социальным нуждам на воздушном транспорте (производится в размере стоимости проезда</w:t>
            </w:r>
            <w:r>
              <w:rPr>
                <w:sz w:val="24"/>
                <w:szCs w:val="24"/>
              </w:rPr>
              <w:t xml:space="preserve"> на автомобильном транспорте)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0E18DA" w:rsidTr="00A461FB">
        <w:tc>
          <w:tcPr>
            <w:tcW w:w="560" w:type="dxa"/>
          </w:tcPr>
          <w:p w:rsidR="000E18DA" w:rsidRPr="008B2915" w:rsidRDefault="000E18DA" w:rsidP="0079586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4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0E18DA" w:rsidRPr="008B2915" w:rsidRDefault="000E18DA" w:rsidP="007420E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B679A">
              <w:rPr>
                <w:sz w:val="24"/>
                <w:szCs w:val="24"/>
              </w:rPr>
              <w:t>етям-инвалидам (без учета доходов) предоставляется компенсация в размере 100 % расходов по оплате проезда на междугородном транспорте в медицинские и реабилитационные организации края, входящие в перечень, утвержденный Приказом министерства социальной з</w:t>
            </w:r>
            <w:r>
              <w:rPr>
                <w:sz w:val="24"/>
                <w:szCs w:val="24"/>
              </w:rPr>
              <w:t>ащиты края от 07.03.2023 № 50-П</w:t>
            </w:r>
          </w:p>
        </w:tc>
        <w:tc>
          <w:tcPr>
            <w:tcW w:w="3398" w:type="dxa"/>
            <w:vMerge/>
          </w:tcPr>
          <w:p w:rsidR="000E18DA" w:rsidRDefault="000E18DA" w:rsidP="007420EF">
            <w:pPr>
              <w:spacing w:before="120" w:line="240" w:lineRule="exact"/>
              <w:jc w:val="center"/>
            </w:pPr>
          </w:p>
        </w:tc>
        <w:tc>
          <w:tcPr>
            <w:tcW w:w="2835" w:type="dxa"/>
            <w:vMerge/>
          </w:tcPr>
          <w:p w:rsidR="000E18DA" w:rsidRDefault="000E18DA" w:rsidP="00795865">
            <w:pPr>
              <w:spacing w:before="120"/>
              <w:jc w:val="center"/>
            </w:pPr>
          </w:p>
        </w:tc>
      </w:tr>
      <w:tr w:rsidR="00C673CF" w:rsidTr="00A461FB">
        <w:tc>
          <w:tcPr>
            <w:tcW w:w="560" w:type="dxa"/>
          </w:tcPr>
          <w:p w:rsidR="00C673CF" w:rsidRDefault="00C673CF" w:rsidP="008103F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45" w:type="dxa"/>
            <w:vMerge/>
          </w:tcPr>
          <w:p w:rsidR="00C673CF" w:rsidRDefault="00C673CF" w:rsidP="008103F7">
            <w:pPr>
              <w:spacing w:before="120"/>
              <w:jc w:val="center"/>
            </w:pPr>
          </w:p>
        </w:tc>
        <w:tc>
          <w:tcPr>
            <w:tcW w:w="2552" w:type="dxa"/>
            <w:vMerge/>
          </w:tcPr>
          <w:p w:rsidR="00C673CF" w:rsidRDefault="00C673CF" w:rsidP="008103F7">
            <w:pPr>
              <w:spacing w:before="120"/>
              <w:jc w:val="center"/>
            </w:pPr>
          </w:p>
        </w:tc>
        <w:tc>
          <w:tcPr>
            <w:tcW w:w="4681" w:type="dxa"/>
          </w:tcPr>
          <w:p w:rsidR="00C673CF" w:rsidRPr="00270826" w:rsidRDefault="00C673CF" w:rsidP="0098188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е</w:t>
            </w:r>
            <w:r w:rsidRPr="00270826">
              <w:rPr>
                <w:color w:val="000000"/>
                <w:sz w:val="24"/>
                <w:szCs w:val="24"/>
              </w:rPr>
              <w:t>диновременн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270826">
              <w:rPr>
                <w:color w:val="000000"/>
                <w:sz w:val="24"/>
                <w:szCs w:val="24"/>
              </w:rPr>
              <w:t xml:space="preserve"> денежн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270826">
              <w:rPr>
                <w:color w:val="000000"/>
                <w:sz w:val="24"/>
                <w:szCs w:val="24"/>
              </w:rPr>
              <w:t xml:space="preserve"> выплат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270826">
              <w:rPr>
                <w:color w:val="000000"/>
                <w:sz w:val="24"/>
                <w:szCs w:val="24"/>
              </w:rPr>
              <w:t xml:space="preserve"> в связи с рождением первого ребенка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в двукратном размере величины прожиточного минимума для детей, установленной в крае на день обращения </w:t>
            </w:r>
            <w:r>
              <w:rPr>
                <w:sz w:val="24"/>
                <w:szCs w:val="24"/>
              </w:rPr>
              <w:br/>
              <w:t xml:space="preserve">за назначением указанной выплаты. (в 2024 году – 43 930 руб.) </w:t>
            </w:r>
          </w:p>
        </w:tc>
        <w:tc>
          <w:tcPr>
            <w:tcW w:w="3398" w:type="dxa"/>
            <w:vMerge w:val="restart"/>
          </w:tcPr>
          <w:p w:rsidR="00C673CF" w:rsidRPr="00104A59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Кучаева Ольга Геннадьевна, заместитель начальника управления – начальник отдела организации и методологии предоставления мер социальной поддержки</w:t>
            </w:r>
          </w:p>
        </w:tc>
        <w:tc>
          <w:tcPr>
            <w:tcW w:w="2835" w:type="dxa"/>
            <w:vMerge w:val="restart"/>
          </w:tcPr>
          <w:p w:rsidR="00C673CF" w:rsidRPr="0000198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(4212) 30-24-08 </w:t>
            </w:r>
            <w:r>
              <w:rPr>
                <w:sz w:val="24"/>
                <w:szCs w:val="24"/>
              </w:rPr>
              <w:br/>
            </w:r>
            <w:r w:rsidRPr="002013AA">
              <w:rPr>
                <w:sz w:val="24"/>
                <w:szCs w:val="24"/>
              </w:rPr>
              <w:t xml:space="preserve">ogkuchaeva@khv.gov.ru </w:t>
            </w:r>
          </w:p>
        </w:tc>
      </w:tr>
      <w:tr w:rsidR="00C673CF" w:rsidRPr="008103F7" w:rsidTr="00A461FB">
        <w:tc>
          <w:tcPr>
            <w:tcW w:w="560" w:type="dxa"/>
          </w:tcPr>
          <w:p w:rsidR="00C673CF" w:rsidRPr="008103F7" w:rsidRDefault="00C673CF" w:rsidP="008103F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45" w:type="dxa"/>
            <w:vMerge/>
          </w:tcPr>
          <w:p w:rsidR="00C673CF" w:rsidRPr="008103F7" w:rsidRDefault="00C673CF" w:rsidP="008103F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3CF" w:rsidRPr="008103F7" w:rsidRDefault="00C673CF" w:rsidP="008103F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C673CF" w:rsidRPr="008103F7" w:rsidRDefault="00C673CF" w:rsidP="0098188F">
            <w:pPr>
              <w:spacing w:before="120"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е</w:t>
            </w:r>
            <w:r w:rsidRPr="008103F7">
              <w:rPr>
                <w:color w:val="000000"/>
                <w:sz w:val="24"/>
                <w:szCs w:val="24"/>
              </w:rPr>
              <w:t>диновременно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8103F7">
              <w:rPr>
                <w:color w:val="000000"/>
                <w:sz w:val="24"/>
                <w:szCs w:val="24"/>
              </w:rPr>
              <w:t xml:space="preserve"> пособи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103F7">
              <w:rPr>
                <w:color w:val="000000"/>
                <w:sz w:val="24"/>
                <w:szCs w:val="24"/>
              </w:rPr>
              <w:t xml:space="preserve"> при рождении второго и каждого последующего ребенка</w:t>
            </w:r>
            <w:r>
              <w:rPr>
                <w:color w:val="000000"/>
                <w:sz w:val="24"/>
                <w:szCs w:val="24"/>
              </w:rPr>
              <w:t xml:space="preserve"> в размере 5 000 руб.</w:t>
            </w:r>
          </w:p>
        </w:tc>
        <w:tc>
          <w:tcPr>
            <w:tcW w:w="3398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673CF" w:rsidRPr="008103F7" w:rsidTr="00A461FB">
        <w:tc>
          <w:tcPr>
            <w:tcW w:w="560" w:type="dxa"/>
          </w:tcPr>
          <w:p w:rsidR="00C673CF" w:rsidRPr="008103F7" w:rsidRDefault="00C673CF" w:rsidP="008103F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45" w:type="dxa"/>
            <w:vMerge/>
          </w:tcPr>
          <w:p w:rsidR="00C673CF" w:rsidRPr="008103F7" w:rsidRDefault="00C673CF" w:rsidP="008103F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3CF" w:rsidRPr="008103F7" w:rsidRDefault="00C673CF" w:rsidP="008103F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C673CF" w:rsidRDefault="00C673CF" w:rsidP="00F14EFA">
            <w:pPr>
              <w:spacing w:before="120"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п</w:t>
            </w:r>
            <w:r w:rsidRPr="008103F7">
              <w:rPr>
                <w:color w:val="000000"/>
                <w:sz w:val="24"/>
                <w:szCs w:val="24"/>
              </w:rPr>
              <w:t>особи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103F7">
              <w:rPr>
                <w:color w:val="000000"/>
                <w:sz w:val="24"/>
                <w:szCs w:val="24"/>
              </w:rPr>
              <w:t xml:space="preserve"> на ребенка</w:t>
            </w:r>
          </w:p>
          <w:p w:rsidR="00C673CF" w:rsidRPr="008103F7" w:rsidRDefault="00C673CF" w:rsidP="005836D2">
            <w:pPr>
              <w:spacing w:before="120"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2024 году б</w:t>
            </w:r>
            <w:r w:rsidRPr="00F14EFA">
              <w:rPr>
                <w:color w:val="000000"/>
                <w:sz w:val="24"/>
                <w:szCs w:val="24"/>
              </w:rPr>
              <w:t>азовый размер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4EFA">
              <w:rPr>
                <w:color w:val="000000"/>
                <w:sz w:val="24"/>
                <w:szCs w:val="24"/>
              </w:rPr>
              <w:t>441,</w:t>
            </w:r>
            <w:r>
              <w:rPr>
                <w:color w:val="000000"/>
                <w:sz w:val="24"/>
                <w:szCs w:val="24"/>
              </w:rPr>
              <w:t xml:space="preserve">71 руб. + районный коэффициент; </w:t>
            </w:r>
            <w:r w:rsidRPr="00F14EFA">
              <w:rPr>
                <w:color w:val="000000"/>
                <w:sz w:val="24"/>
                <w:szCs w:val="24"/>
              </w:rPr>
              <w:t>на ребенка одинокой матери – 588,95 руб. + районный коэффициент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  <w:r w:rsidRPr="00F14EFA">
              <w:rPr>
                <w:color w:val="000000"/>
                <w:sz w:val="24"/>
                <w:szCs w:val="24"/>
              </w:rPr>
              <w:t>повышенный размер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F14EFA">
              <w:rPr>
                <w:color w:val="000000"/>
                <w:sz w:val="24"/>
                <w:szCs w:val="24"/>
              </w:rPr>
              <w:t>1 472,39 руб. + районный коэффициент</w:t>
            </w:r>
          </w:p>
        </w:tc>
        <w:tc>
          <w:tcPr>
            <w:tcW w:w="3398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673CF" w:rsidRPr="008103F7" w:rsidTr="00A461FB">
        <w:tc>
          <w:tcPr>
            <w:tcW w:w="560" w:type="dxa"/>
          </w:tcPr>
          <w:p w:rsidR="00C673CF" w:rsidRPr="008103F7" w:rsidRDefault="00C673CF" w:rsidP="006014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45" w:type="dxa"/>
            <w:vMerge/>
          </w:tcPr>
          <w:p w:rsidR="00C673CF" w:rsidRPr="008103F7" w:rsidRDefault="00C673CF" w:rsidP="006014E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3CF" w:rsidRPr="008103F7" w:rsidRDefault="00C673CF" w:rsidP="006014E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C673CF" w:rsidRDefault="00C673CF" w:rsidP="0098188F">
            <w:pPr>
              <w:spacing w:before="120" w:line="240" w:lineRule="exac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7E3A34">
              <w:rPr>
                <w:color w:val="000000"/>
                <w:spacing w:val="-6"/>
                <w:sz w:val="24"/>
                <w:szCs w:val="24"/>
              </w:rPr>
              <w:t>предоставление регионального материнского (семейного) капитала в связи с рождением второго ребенка</w:t>
            </w:r>
          </w:p>
          <w:p w:rsidR="00C673CF" w:rsidRPr="00DD01CD" w:rsidRDefault="00C673CF" w:rsidP="0098188F">
            <w:pPr>
              <w:spacing w:before="120" w:line="240" w:lineRule="exact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</w:t>
            </w:r>
            <w:r w:rsidRPr="00DD01CD">
              <w:rPr>
                <w:color w:val="000000"/>
                <w:spacing w:val="-6"/>
                <w:sz w:val="24"/>
                <w:szCs w:val="24"/>
              </w:rPr>
              <w:t xml:space="preserve">азмер 30 процентов от размера материнского (семейного) капитала, предусмотренного Федеральным законом от 29 декабря 2006 г. </w:t>
            </w:r>
            <w:r w:rsidRPr="00DD01CD">
              <w:rPr>
                <w:color w:val="000000"/>
                <w:spacing w:val="-6"/>
                <w:sz w:val="24"/>
                <w:szCs w:val="24"/>
              </w:rPr>
              <w:br/>
              <w:t>№ 256-ФЗ "О дополнительных мерах государственной поддержки семей, имеющих детей", установленного на дату рождения такого ребенка. На детей, рожденных с 01.02.2024 - 249 907,42 руб.</w:t>
            </w:r>
          </w:p>
        </w:tc>
        <w:tc>
          <w:tcPr>
            <w:tcW w:w="3398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673CF" w:rsidRPr="008103F7" w:rsidTr="00A461FB">
        <w:tc>
          <w:tcPr>
            <w:tcW w:w="560" w:type="dxa"/>
          </w:tcPr>
          <w:p w:rsidR="00C673CF" w:rsidRPr="008103F7" w:rsidRDefault="00C673CF" w:rsidP="006014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45" w:type="dxa"/>
            <w:vMerge/>
          </w:tcPr>
          <w:p w:rsidR="00C673CF" w:rsidRPr="008103F7" w:rsidRDefault="00C673CF" w:rsidP="006014E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3CF" w:rsidRPr="008103F7" w:rsidRDefault="00C673CF" w:rsidP="006014E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C673CF" w:rsidRDefault="00C673CF" w:rsidP="0098188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05F16">
              <w:rPr>
                <w:sz w:val="24"/>
                <w:szCs w:val="24"/>
              </w:rPr>
              <w:t>редоставление краевого материнского (семейного) капитала в связи с рождением третьего и каждого последующего ребенка</w:t>
            </w:r>
          </w:p>
          <w:p w:rsidR="00C673CF" w:rsidRPr="00305F16" w:rsidRDefault="00C673CF" w:rsidP="0067279E">
            <w:pPr>
              <w:spacing w:before="120"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67279E">
              <w:rPr>
                <w:color w:val="000000"/>
                <w:sz w:val="24"/>
                <w:szCs w:val="24"/>
              </w:rPr>
              <w:t xml:space="preserve">на детей, рожденных с 01.01.2019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67279E">
              <w:rPr>
                <w:color w:val="000000"/>
                <w:sz w:val="24"/>
                <w:szCs w:val="24"/>
              </w:rPr>
              <w:t xml:space="preserve"> 327 606,36 руб.</w:t>
            </w:r>
          </w:p>
        </w:tc>
        <w:tc>
          <w:tcPr>
            <w:tcW w:w="3398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673CF" w:rsidRPr="008103F7" w:rsidTr="00A461FB">
        <w:tc>
          <w:tcPr>
            <w:tcW w:w="560" w:type="dxa"/>
          </w:tcPr>
          <w:p w:rsidR="00C673CF" w:rsidRDefault="00C673CF" w:rsidP="006014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45" w:type="dxa"/>
            <w:vMerge/>
          </w:tcPr>
          <w:p w:rsidR="00C673CF" w:rsidRPr="008103F7" w:rsidRDefault="00C673CF" w:rsidP="006014E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3CF" w:rsidRPr="008103F7" w:rsidRDefault="00C673CF" w:rsidP="006014E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C673CF" w:rsidRDefault="00C673CF" w:rsidP="009E6E6B">
            <w:pPr>
              <w:widowControl w:val="0"/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</w:t>
            </w:r>
            <w:r w:rsidRPr="00236620">
              <w:rPr>
                <w:sz w:val="24"/>
                <w:szCs w:val="24"/>
              </w:rPr>
              <w:t>государственной социальной помощи на основании социального контракта</w:t>
            </w:r>
            <w:r>
              <w:rPr>
                <w:sz w:val="24"/>
                <w:szCs w:val="24"/>
              </w:rPr>
              <w:t xml:space="preserve">: </w:t>
            </w:r>
          </w:p>
          <w:p w:rsidR="00C673CF" w:rsidRDefault="00C673CF" w:rsidP="009E6E6B">
            <w:pPr>
              <w:widowControl w:val="0"/>
              <w:spacing w:line="240" w:lineRule="exact"/>
              <w:jc w:val="both"/>
              <w:rPr>
                <w:spacing w:val="-6"/>
                <w:sz w:val="24"/>
                <w:szCs w:val="24"/>
              </w:rPr>
            </w:pPr>
            <w:r w:rsidRPr="009E6E6B">
              <w:rPr>
                <w:spacing w:val="-6"/>
                <w:sz w:val="24"/>
                <w:szCs w:val="24"/>
              </w:rPr>
              <w:t>- на поиск работы – выплата производится в 2024 году – 21 731 руб.;</w:t>
            </w:r>
          </w:p>
          <w:p w:rsidR="00C673CF" w:rsidRPr="009E6E6B" w:rsidRDefault="00C673CF" w:rsidP="009E6E6B">
            <w:pPr>
              <w:widowControl w:val="0"/>
              <w:spacing w:line="240" w:lineRule="exact"/>
              <w:jc w:val="both"/>
              <w:rPr>
                <w:spacing w:val="-6"/>
                <w:sz w:val="24"/>
                <w:szCs w:val="24"/>
              </w:rPr>
            </w:pPr>
            <w:r w:rsidRPr="009E6E6B">
              <w:rPr>
                <w:spacing w:val="-6"/>
                <w:sz w:val="24"/>
                <w:szCs w:val="24"/>
              </w:rPr>
              <w:t>- на осуществление индивидуальной предпринимательской деятельности до 350 000 руб.;</w:t>
            </w:r>
          </w:p>
          <w:p w:rsidR="00C673CF" w:rsidRDefault="00C673CF" w:rsidP="009E6E6B">
            <w:pPr>
              <w:widowControl w:val="0"/>
              <w:spacing w:line="240" w:lineRule="exact"/>
              <w:jc w:val="both"/>
              <w:rPr>
                <w:spacing w:val="-6"/>
                <w:sz w:val="24"/>
                <w:szCs w:val="24"/>
              </w:rPr>
            </w:pPr>
            <w:r w:rsidRPr="009E6E6B">
              <w:rPr>
                <w:spacing w:val="-6"/>
                <w:sz w:val="24"/>
                <w:szCs w:val="24"/>
              </w:rPr>
              <w:t xml:space="preserve">- на ведение личного подсобного хозяйства до 200 000 руб., </w:t>
            </w:r>
          </w:p>
          <w:p w:rsidR="00C673CF" w:rsidRDefault="00C673CF" w:rsidP="009E6E6B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9E6E6B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- </w:t>
            </w:r>
            <w:r w:rsidRPr="009E6E6B">
              <w:rPr>
                <w:spacing w:val="-6"/>
                <w:sz w:val="24"/>
                <w:szCs w:val="24"/>
              </w:rPr>
              <w:t>на иные мероприятия, направленные на выход семьи из трудной жизненной ситуации, в 2024 году - 21 731 руб.</w:t>
            </w:r>
          </w:p>
        </w:tc>
        <w:tc>
          <w:tcPr>
            <w:tcW w:w="3398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73CF" w:rsidRPr="008103F7" w:rsidRDefault="00C673CF" w:rsidP="007420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673CF" w:rsidRPr="008103F7" w:rsidTr="00A461FB">
        <w:tc>
          <w:tcPr>
            <w:tcW w:w="560" w:type="dxa"/>
          </w:tcPr>
          <w:p w:rsidR="00C673CF" w:rsidRDefault="00C673CF" w:rsidP="007271F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45" w:type="dxa"/>
            <w:vMerge/>
          </w:tcPr>
          <w:p w:rsidR="00C673CF" w:rsidRPr="008103F7" w:rsidRDefault="00C673CF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3CF" w:rsidRPr="008103F7" w:rsidRDefault="00C673CF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C673CF" w:rsidRDefault="00C673CF" w:rsidP="00C7687A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2F7A7A">
              <w:rPr>
                <w:sz w:val="24"/>
                <w:szCs w:val="24"/>
              </w:rPr>
              <w:t>единовременная материальная помощь семьям (гражданам), оказавшимся в бедственном положении в связи с трудной жизненной ситуацией</w:t>
            </w:r>
            <w:r>
              <w:rPr>
                <w:sz w:val="24"/>
                <w:szCs w:val="24"/>
              </w:rPr>
              <w:t>:</w:t>
            </w:r>
          </w:p>
          <w:p w:rsidR="00C673CF" w:rsidRDefault="00C673CF" w:rsidP="00C7687A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84D">
              <w:rPr>
                <w:sz w:val="24"/>
                <w:szCs w:val="24"/>
              </w:rPr>
              <w:t xml:space="preserve">до 10 тыс. руб. в год на одного нетрудоспособного члена семьи в случае наступления материального ущерба в результате пожара, наводнения, тайфуна, землетрясения; </w:t>
            </w:r>
          </w:p>
          <w:p w:rsidR="00C673CF" w:rsidRDefault="00C673CF" w:rsidP="00C7687A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84D">
              <w:rPr>
                <w:sz w:val="24"/>
                <w:szCs w:val="24"/>
              </w:rPr>
              <w:t xml:space="preserve">до 5 тыс. руб. – в случае хищения имущества, потери кормильца; </w:t>
            </w:r>
          </w:p>
          <w:p w:rsidR="00C673CF" w:rsidRPr="002F7A7A" w:rsidRDefault="00C673CF" w:rsidP="00C7687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8584D">
              <w:rPr>
                <w:sz w:val="24"/>
                <w:szCs w:val="24"/>
              </w:rPr>
              <w:t>- до 3 тыс. руб. –</w:t>
            </w:r>
            <w:r>
              <w:rPr>
                <w:sz w:val="24"/>
                <w:szCs w:val="24"/>
              </w:rPr>
              <w:t xml:space="preserve"> </w:t>
            </w:r>
            <w:r w:rsidRPr="00D8584D">
              <w:rPr>
                <w:sz w:val="24"/>
                <w:szCs w:val="24"/>
              </w:rPr>
              <w:t>в случае приобретения лекарственных препаратов по назначению врача (размер устанавливается исходя из фактически понесенных затрат на приобретение лекарственных препаратов)</w:t>
            </w:r>
          </w:p>
        </w:tc>
        <w:tc>
          <w:tcPr>
            <w:tcW w:w="3398" w:type="dxa"/>
            <w:vMerge/>
          </w:tcPr>
          <w:p w:rsidR="00C673CF" w:rsidRPr="008103F7" w:rsidRDefault="00C673CF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73CF" w:rsidRPr="008103F7" w:rsidRDefault="00C673CF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673CF" w:rsidRPr="008103F7" w:rsidTr="00A461FB">
        <w:tc>
          <w:tcPr>
            <w:tcW w:w="560" w:type="dxa"/>
          </w:tcPr>
          <w:p w:rsidR="00C673CF" w:rsidRDefault="00C673CF" w:rsidP="007271F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45" w:type="dxa"/>
            <w:vMerge/>
          </w:tcPr>
          <w:p w:rsidR="00C673CF" w:rsidRPr="008103F7" w:rsidRDefault="00C673CF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3CF" w:rsidRPr="008103F7" w:rsidRDefault="00C673CF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C673CF" w:rsidRPr="002F7A7A" w:rsidRDefault="00C673CF" w:rsidP="00C7687A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Pr="00D934F0">
              <w:rPr>
                <w:sz w:val="24"/>
                <w:szCs w:val="24"/>
              </w:rPr>
              <w:t xml:space="preserve"> компенсации части расходов, понесенных в связи с газификацией жилых помещений</w:t>
            </w:r>
            <w:r>
              <w:rPr>
                <w:sz w:val="24"/>
                <w:szCs w:val="24"/>
              </w:rPr>
              <w:t>, в размере до 150 000 руб.</w:t>
            </w:r>
          </w:p>
        </w:tc>
        <w:tc>
          <w:tcPr>
            <w:tcW w:w="3398" w:type="dxa"/>
            <w:vMerge/>
          </w:tcPr>
          <w:p w:rsidR="00C673CF" w:rsidRPr="008103F7" w:rsidRDefault="00C673CF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73CF" w:rsidRPr="008103F7" w:rsidRDefault="00C673CF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673CF" w:rsidRPr="008103F7" w:rsidTr="00A461FB">
        <w:tc>
          <w:tcPr>
            <w:tcW w:w="560" w:type="dxa"/>
          </w:tcPr>
          <w:p w:rsidR="00C673CF" w:rsidRDefault="00C673CF" w:rsidP="007271F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45" w:type="dxa"/>
            <w:vMerge/>
          </w:tcPr>
          <w:p w:rsidR="00C673CF" w:rsidRPr="008103F7" w:rsidRDefault="00C673CF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3CF" w:rsidRPr="008103F7" w:rsidRDefault="00C673CF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C673CF" w:rsidRPr="00A725E7" w:rsidRDefault="00C673CF" w:rsidP="00C7687A">
            <w:pPr>
              <w:spacing w:before="120" w:line="240" w:lineRule="exact"/>
              <w:jc w:val="both"/>
              <w:rPr>
                <w:spacing w:val="-8"/>
                <w:sz w:val="24"/>
                <w:szCs w:val="24"/>
              </w:rPr>
            </w:pPr>
            <w:r w:rsidRPr="00A725E7">
              <w:rPr>
                <w:spacing w:val="-8"/>
                <w:sz w:val="24"/>
                <w:szCs w:val="24"/>
              </w:rPr>
              <w:t>предоставление субсидии льготным категориям граждан на газификацию жилых помещений в размере до 100 000 руб.</w:t>
            </w:r>
          </w:p>
        </w:tc>
        <w:tc>
          <w:tcPr>
            <w:tcW w:w="3398" w:type="dxa"/>
            <w:vMerge/>
          </w:tcPr>
          <w:p w:rsidR="00C673CF" w:rsidRPr="008103F7" w:rsidRDefault="00C673CF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73CF" w:rsidRPr="008103F7" w:rsidRDefault="00C673CF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E18DA" w:rsidRPr="008103F7" w:rsidTr="00A461FB">
        <w:tc>
          <w:tcPr>
            <w:tcW w:w="560" w:type="dxa"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45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0E18DA" w:rsidRPr="00305F16" w:rsidRDefault="000E18DA" w:rsidP="007271F6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е</w:t>
            </w:r>
            <w:r w:rsidRPr="00006B2E">
              <w:rPr>
                <w:sz w:val="24"/>
                <w:szCs w:val="24"/>
              </w:rPr>
              <w:t>диновременн</w:t>
            </w:r>
            <w:r>
              <w:rPr>
                <w:sz w:val="24"/>
                <w:szCs w:val="24"/>
              </w:rPr>
              <w:t>ой</w:t>
            </w:r>
            <w:r w:rsidRPr="00006B2E">
              <w:rPr>
                <w:sz w:val="24"/>
                <w:szCs w:val="24"/>
              </w:rPr>
              <w:t xml:space="preserve"> денежн</w:t>
            </w:r>
            <w:r>
              <w:rPr>
                <w:sz w:val="24"/>
                <w:szCs w:val="24"/>
              </w:rPr>
              <w:t>ой</w:t>
            </w:r>
            <w:r w:rsidRPr="00006B2E">
              <w:rPr>
                <w:sz w:val="24"/>
                <w:szCs w:val="24"/>
              </w:rPr>
              <w:t xml:space="preserve"> выплат</w:t>
            </w:r>
            <w:r>
              <w:rPr>
                <w:sz w:val="24"/>
                <w:szCs w:val="24"/>
              </w:rPr>
              <w:t>ы</w:t>
            </w:r>
            <w:r w:rsidRPr="00006B2E">
              <w:rPr>
                <w:sz w:val="24"/>
                <w:szCs w:val="24"/>
              </w:rPr>
              <w:t xml:space="preserve"> для обеспечения детей из многодетных семей, обучающихся в общеобразовательных организациях, одеждой для посещения учебных занятий и спортивной формой</w:t>
            </w:r>
            <w:r>
              <w:rPr>
                <w:sz w:val="24"/>
                <w:szCs w:val="24"/>
              </w:rPr>
              <w:t xml:space="preserve"> в размере 5 000 руб.</w:t>
            </w:r>
          </w:p>
        </w:tc>
        <w:tc>
          <w:tcPr>
            <w:tcW w:w="3398" w:type="dxa"/>
            <w:vMerge w:val="restart"/>
          </w:tcPr>
          <w:p w:rsidR="000E18DA" w:rsidRPr="008103F7" w:rsidRDefault="000E18DA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Бариева Анна Алексеевна, начальник отдела организации пенсионного обеспечения отдельных категорий граждан </w:t>
            </w:r>
          </w:p>
        </w:tc>
        <w:tc>
          <w:tcPr>
            <w:tcW w:w="2835" w:type="dxa"/>
            <w:vMerge w:val="restart"/>
          </w:tcPr>
          <w:p w:rsidR="000E18DA" w:rsidRPr="008103F7" w:rsidRDefault="000E18DA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(4212) 32-62-75 </w:t>
            </w:r>
            <w:r>
              <w:rPr>
                <w:sz w:val="24"/>
                <w:szCs w:val="24"/>
              </w:rPr>
              <w:br/>
            </w:r>
            <w:r w:rsidRPr="001C3DA9">
              <w:rPr>
                <w:sz w:val="24"/>
                <w:szCs w:val="24"/>
              </w:rPr>
              <w:t>aabarieva@khv.gov.ru</w:t>
            </w:r>
          </w:p>
        </w:tc>
      </w:tr>
      <w:tr w:rsidR="000E18DA" w:rsidRPr="008103F7" w:rsidTr="00A461FB">
        <w:tc>
          <w:tcPr>
            <w:tcW w:w="560" w:type="dxa"/>
          </w:tcPr>
          <w:p w:rsidR="000E18DA" w:rsidRPr="008103F7" w:rsidRDefault="000E18DA" w:rsidP="00C557FC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45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0E18DA" w:rsidRDefault="000E18DA" w:rsidP="007271F6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единовременной денежной выплаты на приобретение жилых помещений семьям, в которых одновременно родилось трое и более детей 7 000 000 руб.</w:t>
            </w:r>
          </w:p>
        </w:tc>
        <w:tc>
          <w:tcPr>
            <w:tcW w:w="3398" w:type="dxa"/>
            <w:vMerge/>
          </w:tcPr>
          <w:p w:rsidR="000E18DA" w:rsidRPr="008103F7" w:rsidRDefault="000E18DA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E18DA" w:rsidRPr="008103F7" w:rsidTr="00A461FB">
        <w:tc>
          <w:tcPr>
            <w:tcW w:w="560" w:type="dxa"/>
          </w:tcPr>
          <w:p w:rsidR="000E18DA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845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0E18DA" w:rsidRDefault="000E18DA" w:rsidP="007271F6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семьям, имеющим д</w:t>
            </w:r>
            <w:r w:rsidRPr="00EB679A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>ей</w:t>
            </w:r>
            <w:r w:rsidRPr="00EB679A">
              <w:rPr>
                <w:sz w:val="24"/>
                <w:szCs w:val="24"/>
              </w:rPr>
              <w:t>-инвалид</w:t>
            </w:r>
            <w:r>
              <w:rPr>
                <w:sz w:val="24"/>
                <w:szCs w:val="24"/>
              </w:rPr>
              <w:t xml:space="preserve">ов, </w:t>
            </w:r>
            <w:r w:rsidRPr="00EB679A">
              <w:rPr>
                <w:sz w:val="24"/>
                <w:szCs w:val="24"/>
              </w:rPr>
              <w:t xml:space="preserve">предоставляется </w:t>
            </w:r>
            <w:r>
              <w:rPr>
                <w:sz w:val="24"/>
                <w:szCs w:val="24"/>
              </w:rPr>
              <w:t xml:space="preserve">компенсация </w:t>
            </w:r>
            <w:r w:rsidRPr="00C75AD3">
              <w:rPr>
                <w:sz w:val="24"/>
                <w:szCs w:val="24"/>
              </w:rPr>
              <w:t>части расходов, понесенных в связи с проведением ремонта жилого помещения</w:t>
            </w:r>
            <w:r>
              <w:rPr>
                <w:sz w:val="24"/>
                <w:szCs w:val="24"/>
              </w:rPr>
              <w:t xml:space="preserve"> в размере 50 000 руб. </w:t>
            </w:r>
          </w:p>
        </w:tc>
        <w:tc>
          <w:tcPr>
            <w:tcW w:w="3398" w:type="dxa"/>
            <w:vMerge/>
          </w:tcPr>
          <w:p w:rsidR="000E18DA" w:rsidRPr="008103F7" w:rsidRDefault="000E18DA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E18DA" w:rsidRPr="008103F7" w:rsidTr="00A461FB">
        <w:tc>
          <w:tcPr>
            <w:tcW w:w="560" w:type="dxa"/>
          </w:tcPr>
          <w:p w:rsidR="000E18DA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845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0E18DA" w:rsidRDefault="000E18DA" w:rsidP="007271F6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единовременные п</w:t>
            </w:r>
            <w:r w:rsidRPr="00A740FC">
              <w:rPr>
                <w:sz w:val="24"/>
                <w:szCs w:val="24"/>
              </w:rPr>
              <w:t>особи</w:t>
            </w:r>
            <w:r>
              <w:rPr>
                <w:sz w:val="24"/>
                <w:szCs w:val="24"/>
              </w:rPr>
              <w:t xml:space="preserve">я </w:t>
            </w:r>
            <w:r w:rsidRPr="00A740FC">
              <w:rPr>
                <w:sz w:val="24"/>
                <w:szCs w:val="24"/>
              </w:rPr>
              <w:t>детям-сиротам, детям, оставшимся без попечения родителей, и лицам из их числа</w:t>
            </w:r>
            <w:r w:rsidR="0052592C">
              <w:rPr>
                <w:sz w:val="24"/>
                <w:szCs w:val="24"/>
              </w:rPr>
              <w:t xml:space="preserve"> в размере 3 000 руб.</w:t>
            </w:r>
            <w:r w:rsidR="004B0517">
              <w:rPr>
                <w:sz w:val="24"/>
                <w:szCs w:val="24"/>
              </w:rPr>
              <w:t>:</w:t>
            </w:r>
          </w:p>
          <w:p w:rsidR="000E18DA" w:rsidRPr="00C05B1B" w:rsidRDefault="000E18DA" w:rsidP="007271F6">
            <w:pPr>
              <w:spacing w:line="240" w:lineRule="exact"/>
              <w:jc w:val="both"/>
              <w:rPr>
                <w:sz w:val="24"/>
                <w:szCs w:val="28"/>
              </w:rPr>
            </w:pPr>
            <w:r w:rsidRPr="00C05B1B">
              <w:rPr>
                <w:sz w:val="24"/>
                <w:szCs w:val="28"/>
              </w:rPr>
              <w:t>1) при первичном трудоустройстве;</w:t>
            </w:r>
          </w:p>
          <w:p w:rsidR="000E18DA" w:rsidRPr="00C05B1B" w:rsidRDefault="000E18DA" w:rsidP="007271F6">
            <w:pPr>
              <w:spacing w:line="240" w:lineRule="exact"/>
              <w:jc w:val="both"/>
              <w:rPr>
                <w:sz w:val="24"/>
                <w:szCs w:val="28"/>
              </w:rPr>
            </w:pPr>
            <w:r w:rsidRPr="00C05B1B">
              <w:rPr>
                <w:sz w:val="24"/>
                <w:szCs w:val="28"/>
              </w:rPr>
              <w:t>2) при увольнении в запас из рядов Вооруженных сил Российской Федерации;</w:t>
            </w:r>
          </w:p>
          <w:p w:rsidR="000E18DA" w:rsidRPr="00C05B1B" w:rsidRDefault="000E18DA" w:rsidP="007271F6">
            <w:pPr>
              <w:spacing w:line="240" w:lineRule="exact"/>
              <w:jc w:val="both"/>
              <w:rPr>
                <w:sz w:val="24"/>
                <w:szCs w:val="28"/>
              </w:rPr>
            </w:pPr>
            <w:r w:rsidRPr="00C05B1B">
              <w:rPr>
                <w:sz w:val="24"/>
                <w:szCs w:val="28"/>
              </w:rPr>
              <w:t>3) при первичном вступлении в брак;</w:t>
            </w:r>
          </w:p>
          <w:p w:rsidR="000E18DA" w:rsidRDefault="000E18DA" w:rsidP="007271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4) при рождении первого ребенка</w:t>
            </w:r>
          </w:p>
        </w:tc>
        <w:tc>
          <w:tcPr>
            <w:tcW w:w="3398" w:type="dxa"/>
            <w:vMerge/>
          </w:tcPr>
          <w:p w:rsidR="000E18DA" w:rsidRPr="008103F7" w:rsidRDefault="000E18DA" w:rsidP="007271F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8DA" w:rsidRPr="008103F7" w:rsidRDefault="000E18DA" w:rsidP="007271F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E18DA" w:rsidRPr="008103F7" w:rsidTr="00A461FB">
        <w:tc>
          <w:tcPr>
            <w:tcW w:w="560" w:type="dxa"/>
          </w:tcPr>
          <w:p w:rsidR="000E18DA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845" w:type="dxa"/>
            <w:vMerge/>
          </w:tcPr>
          <w:p w:rsidR="000E18DA" w:rsidRPr="008103F7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E18DA" w:rsidRPr="008103F7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0E18DA" w:rsidRPr="00AC5CF0" w:rsidRDefault="000E18DA" w:rsidP="00A461FB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spacing w:val="-6"/>
                <w:sz w:val="24"/>
                <w:szCs w:val="24"/>
              </w:rPr>
            </w:pPr>
            <w:r w:rsidRPr="00AC5CF0">
              <w:rPr>
                <w:spacing w:val="-6"/>
                <w:sz w:val="24"/>
                <w:szCs w:val="24"/>
              </w:rPr>
              <w:t>обеспечение отдыха и оздоровления детей в возрасте от 4 до 15 лет (включительно) в детских санаториях и санаторных оздоровительных лагерях круглогодичного действия</w:t>
            </w:r>
          </w:p>
        </w:tc>
        <w:tc>
          <w:tcPr>
            <w:tcW w:w="3398" w:type="dxa"/>
            <w:vMerge w:val="restart"/>
          </w:tcPr>
          <w:p w:rsidR="000E18DA" w:rsidRPr="008103F7" w:rsidRDefault="000E18DA" w:rsidP="00A461FB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Наталья Владимировна, начальник отдела социального обслуживания семьи и детей</w:t>
            </w:r>
          </w:p>
        </w:tc>
        <w:tc>
          <w:tcPr>
            <w:tcW w:w="2835" w:type="dxa"/>
            <w:vMerge w:val="restart"/>
          </w:tcPr>
          <w:p w:rsidR="000E18DA" w:rsidRPr="008103F7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(4212) 32-48-57</w:t>
            </w:r>
            <w:r>
              <w:rPr>
                <w:sz w:val="24"/>
                <w:szCs w:val="24"/>
              </w:rPr>
              <w:br/>
            </w:r>
            <w:r w:rsidRPr="0049680F">
              <w:rPr>
                <w:spacing w:val="-6"/>
                <w:sz w:val="24"/>
                <w:szCs w:val="24"/>
              </w:rPr>
              <w:t>nvmenshikova@khv.gov.ru</w:t>
            </w:r>
          </w:p>
        </w:tc>
      </w:tr>
      <w:tr w:rsidR="000E18DA" w:rsidRPr="008103F7" w:rsidTr="00A461FB">
        <w:tc>
          <w:tcPr>
            <w:tcW w:w="560" w:type="dxa"/>
          </w:tcPr>
          <w:p w:rsidR="000E18DA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845" w:type="dxa"/>
            <w:vMerge/>
          </w:tcPr>
          <w:p w:rsidR="000E18DA" w:rsidRPr="008103F7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E18DA" w:rsidRPr="008103F7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0E18DA" w:rsidRPr="00AC5CF0" w:rsidRDefault="000E18DA" w:rsidP="00A461FB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spacing w:val="-6"/>
                <w:sz w:val="24"/>
                <w:szCs w:val="24"/>
              </w:rPr>
            </w:pPr>
            <w:r w:rsidRPr="00AC5CF0">
              <w:rPr>
                <w:spacing w:val="-6"/>
                <w:sz w:val="24"/>
                <w:szCs w:val="24"/>
              </w:rPr>
              <w:t xml:space="preserve">организация и обеспечение отдыха и оздоровления отдельных категорий детей </w:t>
            </w:r>
          </w:p>
        </w:tc>
        <w:tc>
          <w:tcPr>
            <w:tcW w:w="3398" w:type="dxa"/>
            <w:vMerge/>
          </w:tcPr>
          <w:p w:rsidR="000E18DA" w:rsidRPr="008103F7" w:rsidRDefault="000E18DA" w:rsidP="00A461FB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8DA" w:rsidRPr="008103F7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E18DA" w:rsidRPr="008103F7" w:rsidTr="00A461FB">
        <w:tc>
          <w:tcPr>
            <w:tcW w:w="560" w:type="dxa"/>
          </w:tcPr>
          <w:p w:rsidR="000E18DA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845" w:type="dxa"/>
            <w:vMerge/>
          </w:tcPr>
          <w:p w:rsidR="000E18DA" w:rsidRPr="008103F7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E18DA" w:rsidRPr="008103F7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0E18DA" w:rsidRPr="00AC5CF0" w:rsidRDefault="000E18DA" w:rsidP="00A461FB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spacing w:val="-6"/>
                <w:sz w:val="24"/>
                <w:szCs w:val="24"/>
              </w:rPr>
            </w:pPr>
            <w:r w:rsidRPr="00AC5CF0">
              <w:rPr>
                <w:spacing w:val="-6"/>
                <w:sz w:val="24"/>
                <w:szCs w:val="24"/>
              </w:rPr>
              <w:t>предоставление комплекта "Подарок новорожденному"</w:t>
            </w:r>
          </w:p>
        </w:tc>
        <w:tc>
          <w:tcPr>
            <w:tcW w:w="3398" w:type="dxa"/>
            <w:vMerge/>
          </w:tcPr>
          <w:p w:rsidR="000E18DA" w:rsidRPr="008103F7" w:rsidRDefault="000E18DA" w:rsidP="00A461FB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18DA" w:rsidRPr="008103F7" w:rsidRDefault="000E18DA" w:rsidP="00A461F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C673CF" w:rsidRDefault="00C673CF" w:rsidP="00C673CF">
      <w:pPr>
        <w:shd w:val="clear" w:color="auto" w:fill="FFFFFF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* </w:t>
      </w:r>
      <w:r w:rsidRPr="00A932CC">
        <w:rPr>
          <w:rFonts w:eastAsia="Times New Roman"/>
          <w:sz w:val="24"/>
          <w:szCs w:val="24"/>
          <w:lang w:eastAsia="ru-RU"/>
        </w:rPr>
        <w:t>В соответствии с государственной программой Хабаровского края "Развитие образования в Хабаровском крае" меры поддержки для молодых семей не предусмотрены. Вместе с тем администрациями образовательных организациях высшего образования края студенческим семьям на основании заявлений выплачивается материальная помощь и предоставляются комнаты для проживания в общежитиях</w:t>
      </w:r>
      <w:r>
        <w:rPr>
          <w:rFonts w:eastAsia="Times New Roman"/>
          <w:sz w:val="24"/>
          <w:szCs w:val="24"/>
          <w:lang w:eastAsia="ru-RU"/>
        </w:rPr>
        <w:t xml:space="preserve"> (8 (4212) 46-41-80, (Сундуков Алексей Михайлович</w:t>
      </w:r>
      <w:r>
        <w:rPr>
          <w:rFonts w:eastAsia="Times New Roman"/>
          <w:sz w:val="24"/>
          <w:szCs w:val="24"/>
          <w:lang w:eastAsia="ru-RU"/>
        </w:rPr>
        <w:t>, начальник отделав взаимодействия с вузами и научными организациями управления профессионального образования министерства образования и науки Хабаровского края</w:t>
      </w:r>
      <w:r>
        <w:rPr>
          <w:rFonts w:eastAsia="Times New Roman"/>
          <w:sz w:val="24"/>
          <w:szCs w:val="24"/>
          <w:lang w:eastAsia="ru-RU"/>
        </w:rPr>
        <w:t>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673CF" w:rsidRPr="00A932CC" w:rsidRDefault="00C673CF" w:rsidP="00C673CF">
      <w:pPr>
        <w:shd w:val="clear" w:color="auto" w:fill="FFFFFF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</w:t>
      </w:r>
      <w:bookmarkStart w:id="0" w:name="_GoBack"/>
      <w:bookmarkEnd w:id="0"/>
    </w:p>
    <w:p w:rsidR="003E0CCA" w:rsidRPr="008103F7" w:rsidRDefault="003E0CCA" w:rsidP="00795865">
      <w:pPr>
        <w:rPr>
          <w:sz w:val="24"/>
          <w:szCs w:val="24"/>
        </w:rPr>
      </w:pPr>
    </w:p>
    <w:sectPr w:rsidR="003E0CCA" w:rsidRPr="008103F7" w:rsidSect="00E96A25">
      <w:headerReference w:type="default" r:id="rId6"/>
      <w:headerReference w:type="first" r:id="rId7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01F" w:rsidRDefault="007E201F" w:rsidP="00EB679A">
      <w:r>
        <w:separator/>
      </w:r>
    </w:p>
  </w:endnote>
  <w:endnote w:type="continuationSeparator" w:id="0">
    <w:p w:rsidR="007E201F" w:rsidRDefault="007E201F" w:rsidP="00EB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01F" w:rsidRDefault="007E201F" w:rsidP="00EB679A">
      <w:r>
        <w:separator/>
      </w:r>
    </w:p>
  </w:footnote>
  <w:footnote w:type="continuationSeparator" w:id="0">
    <w:p w:rsidR="007E201F" w:rsidRDefault="007E201F" w:rsidP="00EB6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568043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B679A" w:rsidRPr="00EB679A" w:rsidRDefault="00EB679A">
        <w:pPr>
          <w:pStyle w:val="a4"/>
          <w:jc w:val="center"/>
          <w:rPr>
            <w:sz w:val="24"/>
          </w:rPr>
        </w:pPr>
        <w:r w:rsidRPr="00EB679A">
          <w:rPr>
            <w:sz w:val="24"/>
          </w:rPr>
          <w:fldChar w:fldCharType="begin"/>
        </w:r>
        <w:r w:rsidRPr="00EB679A">
          <w:rPr>
            <w:sz w:val="24"/>
          </w:rPr>
          <w:instrText>PAGE   \* MERGEFORMAT</w:instrText>
        </w:r>
        <w:r w:rsidRPr="00EB679A">
          <w:rPr>
            <w:sz w:val="24"/>
          </w:rPr>
          <w:fldChar w:fldCharType="separate"/>
        </w:r>
        <w:r w:rsidR="00C673CF">
          <w:rPr>
            <w:noProof/>
            <w:sz w:val="24"/>
          </w:rPr>
          <w:t>9</w:t>
        </w:r>
        <w:r w:rsidRPr="00EB679A">
          <w:rPr>
            <w:sz w:val="24"/>
          </w:rPr>
          <w:fldChar w:fldCharType="end"/>
        </w:r>
      </w:p>
    </w:sdtContent>
  </w:sdt>
  <w:p w:rsidR="00EB679A" w:rsidRPr="00EB679A" w:rsidRDefault="00EB679A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25" w:rsidRPr="00E96A25" w:rsidRDefault="00E96A25" w:rsidP="00E96A25">
    <w:pPr>
      <w:pStyle w:val="a4"/>
      <w:jc w:val="right"/>
      <w:rPr>
        <w:sz w:val="24"/>
        <w:szCs w:val="24"/>
      </w:rPr>
    </w:pPr>
    <w:r w:rsidRPr="00E96A25">
      <w:rPr>
        <w:sz w:val="24"/>
        <w:szCs w:val="24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5B"/>
    <w:rsid w:val="00006B2E"/>
    <w:rsid w:val="00073BCB"/>
    <w:rsid w:val="000E18DA"/>
    <w:rsid w:val="00117818"/>
    <w:rsid w:val="00137CBE"/>
    <w:rsid w:val="00144896"/>
    <w:rsid w:val="001B7E60"/>
    <w:rsid w:val="001C3DA9"/>
    <w:rsid w:val="001D1160"/>
    <w:rsid w:val="001D73F2"/>
    <w:rsid w:val="002013AA"/>
    <w:rsid w:val="00236620"/>
    <w:rsid w:val="00270826"/>
    <w:rsid w:val="002D1DE9"/>
    <w:rsid w:val="00305F16"/>
    <w:rsid w:val="00323416"/>
    <w:rsid w:val="003A59DE"/>
    <w:rsid w:val="003E0CCA"/>
    <w:rsid w:val="003F0F01"/>
    <w:rsid w:val="003F10A3"/>
    <w:rsid w:val="00400DEA"/>
    <w:rsid w:val="004340B6"/>
    <w:rsid w:val="00450255"/>
    <w:rsid w:val="004B0517"/>
    <w:rsid w:val="004B08CB"/>
    <w:rsid w:val="004E7971"/>
    <w:rsid w:val="00502DDB"/>
    <w:rsid w:val="0052592C"/>
    <w:rsid w:val="005836D2"/>
    <w:rsid w:val="006014E6"/>
    <w:rsid w:val="00642476"/>
    <w:rsid w:val="00644B5B"/>
    <w:rsid w:val="0067279E"/>
    <w:rsid w:val="006A4E2E"/>
    <w:rsid w:val="006C2284"/>
    <w:rsid w:val="00701192"/>
    <w:rsid w:val="007115EF"/>
    <w:rsid w:val="00714601"/>
    <w:rsid w:val="007271F6"/>
    <w:rsid w:val="007420EF"/>
    <w:rsid w:val="00795865"/>
    <w:rsid w:val="007B6739"/>
    <w:rsid w:val="007E201F"/>
    <w:rsid w:val="007E3A34"/>
    <w:rsid w:val="008103F7"/>
    <w:rsid w:val="00813CC4"/>
    <w:rsid w:val="008B2915"/>
    <w:rsid w:val="008F6166"/>
    <w:rsid w:val="009670DA"/>
    <w:rsid w:val="0098188F"/>
    <w:rsid w:val="00995C38"/>
    <w:rsid w:val="009E6E6B"/>
    <w:rsid w:val="00A25895"/>
    <w:rsid w:val="00A41D5E"/>
    <w:rsid w:val="00A43B57"/>
    <w:rsid w:val="00A461FB"/>
    <w:rsid w:val="00A725E7"/>
    <w:rsid w:val="00AA13F3"/>
    <w:rsid w:val="00AC5CF0"/>
    <w:rsid w:val="00AC5EEC"/>
    <w:rsid w:val="00AE0923"/>
    <w:rsid w:val="00B06FD6"/>
    <w:rsid w:val="00B21FF0"/>
    <w:rsid w:val="00B2774F"/>
    <w:rsid w:val="00B47A55"/>
    <w:rsid w:val="00B85667"/>
    <w:rsid w:val="00B9037F"/>
    <w:rsid w:val="00BD34DA"/>
    <w:rsid w:val="00C31C36"/>
    <w:rsid w:val="00C557FC"/>
    <w:rsid w:val="00C673CF"/>
    <w:rsid w:val="00C7361C"/>
    <w:rsid w:val="00C7687A"/>
    <w:rsid w:val="00CD2DCA"/>
    <w:rsid w:val="00CE2F3E"/>
    <w:rsid w:val="00CE7035"/>
    <w:rsid w:val="00D438E4"/>
    <w:rsid w:val="00D71B60"/>
    <w:rsid w:val="00D934F0"/>
    <w:rsid w:val="00DD01CD"/>
    <w:rsid w:val="00DD06F8"/>
    <w:rsid w:val="00E16760"/>
    <w:rsid w:val="00E30031"/>
    <w:rsid w:val="00E47017"/>
    <w:rsid w:val="00E857CC"/>
    <w:rsid w:val="00E96A25"/>
    <w:rsid w:val="00EB679A"/>
    <w:rsid w:val="00EE7EB0"/>
    <w:rsid w:val="00F14EFA"/>
    <w:rsid w:val="00F3102A"/>
    <w:rsid w:val="00F8041A"/>
    <w:rsid w:val="00FA5876"/>
    <w:rsid w:val="00F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CD1757B-F813-414E-9B8C-26059945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7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79A"/>
  </w:style>
  <w:style w:type="paragraph" w:styleId="a6">
    <w:name w:val="footer"/>
    <w:basedOn w:val="a"/>
    <w:link w:val="a7"/>
    <w:uiPriority w:val="99"/>
    <w:unhideWhenUsed/>
    <w:rsid w:val="00EB67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стажер</dc:creator>
  <cp:keywords/>
  <dc:description/>
  <cp:lastModifiedBy>Зимина Марина Сергеевна</cp:lastModifiedBy>
  <cp:revision>2</cp:revision>
  <dcterms:created xsi:type="dcterms:W3CDTF">2024-09-13T02:11:00Z</dcterms:created>
  <dcterms:modified xsi:type="dcterms:W3CDTF">2024-09-13T02:11:00Z</dcterms:modified>
</cp:coreProperties>
</file>