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E373D3">
        <w:rPr>
          <w:rFonts w:ascii="Times New Roman" w:hAnsi="Times New Roman" w:cs="Times New Roman"/>
          <w:b/>
          <w:sz w:val="24"/>
          <w:szCs w:val="24"/>
        </w:rPr>
        <w:t>ретендент на назначение стипенди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вительства </w:t>
      </w:r>
      <w:r w:rsidRPr="00E373D3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E373D3">
        <w:rPr>
          <w:rFonts w:ascii="Times New Roman" w:hAnsi="Times New Roman" w:cs="Times New Roman"/>
          <w:b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, имеющей государственную аккредитацию,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очной форм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373D3">
        <w:rPr>
          <w:rFonts w:ascii="Times New Roman" w:hAnsi="Times New Roman" w:cs="Times New Roman"/>
          <w:b/>
          <w:sz w:val="24"/>
          <w:szCs w:val="24"/>
        </w:rPr>
        <w:t>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3D3">
        <w:rPr>
          <w:rFonts w:ascii="Times New Roman" w:hAnsi="Times New Roman" w:cs="Times New Roman"/>
          <w:b/>
          <w:sz w:val="24"/>
          <w:szCs w:val="24"/>
        </w:rPr>
        <w:t>по специальност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373D3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>ли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подготовки,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>соответствующ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приоритетным направлениям модернизации и технологического развития российской экономики, </w:t>
      </w:r>
    </w:p>
    <w:p w:rsidR="003C5831" w:rsidRPr="00E373D3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3D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5A4FA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Pr="00E373D3">
        <w:rPr>
          <w:rFonts w:ascii="Times New Roman" w:hAnsi="Times New Roman" w:cs="Times New Roman"/>
          <w:b/>
          <w:sz w:val="24"/>
          <w:szCs w:val="24"/>
        </w:rPr>
        <w:t>201</w:t>
      </w:r>
      <w:r w:rsidR="00976458">
        <w:rPr>
          <w:rFonts w:ascii="Times New Roman" w:hAnsi="Times New Roman" w:cs="Times New Roman"/>
          <w:b/>
          <w:sz w:val="24"/>
          <w:szCs w:val="24"/>
        </w:rPr>
        <w:t>9</w:t>
      </w:r>
      <w:r w:rsidRPr="00E373D3">
        <w:rPr>
          <w:rFonts w:ascii="Times New Roman" w:hAnsi="Times New Roman" w:cs="Times New Roman"/>
          <w:b/>
          <w:sz w:val="24"/>
          <w:szCs w:val="24"/>
        </w:rPr>
        <w:t>/</w:t>
      </w:r>
      <w:r w:rsidR="00976458">
        <w:rPr>
          <w:rFonts w:ascii="Times New Roman" w:hAnsi="Times New Roman" w:cs="Times New Roman"/>
          <w:b/>
          <w:sz w:val="24"/>
          <w:szCs w:val="24"/>
        </w:rPr>
        <w:t>20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E373D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DF9">
        <w:rPr>
          <w:rFonts w:ascii="Times New Roman" w:hAnsi="Times New Roman" w:cs="Times New Roman"/>
          <w:b/>
          <w:sz w:val="24"/>
          <w:szCs w:val="24"/>
        </w:rPr>
        <w:t>Блок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31" w:rsidRPr="00976DF9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464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121"/>
        <w:gridCol w:w="1137"/>
        <w:gridCol w:w="1274"/>
        <w:gridCol w:w="1843"/>
        <w:gridCol w:w="1418"/>
        <w:gridCol w:w="3399"/>
        <w:gridCol w:w="1274"/>
        <w:gridCol w:w="1843"/>
      </w:tblGrid>
      <w:tr w:rsidR="003C5831" w:rsidRPr="00B467CE" w:rsidTr="003E6CC3">
        <w:trPr>
          <w:trHeight w:val="1566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ФИО претендента</w:t>
            </w:r>
          </w:p>
        </w:tc>
        <w:tc>
          <w:tcPr>
            <w:tcW w:w="371" w:type="pct"/>
          </w:tcPr>
          <w:p w:rsidR="003C5831" w:rsidRPr="00B467CE" w:rsidRDefault="003C5831" w:rsidP="009764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Курс обу</w:t>
            </w:r>
            <w:r w:rsidR="00976458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чения претендента в 2019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/</w:t>
            </w:r>
            <w:r w:rsidR="00976458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20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учебном году</w:t>
            </w:r>
          </w:p>
        </w:tc>
        <w:tc>
          <w:tcPr>
            <w:tcW w:w="416" w:type="pct"/>
          </w:tcPr>
          <w:p w:rsidR="003C5831" w:rsidRPr="00B467CE" w:rsidRDefault="003C5831" w:rsidP="005A4F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 (</w:t>
            </w:r>
            <w:proofErr w:type="spellStart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бакалавриат</w:t>
            </w:r>
            <w:proofErr w:type="spellEnd"/>
            <w:r w:rsidRPr="00B467C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специалитет</w:t>
            </w:r>
            <w:proofErr w:type="spellEnd"/>
            <w:r w:rsidR="005A4FA1">
              <w:rPr>
                <w:rFonts w:ascii="Times New Roman" w:hAnsi="Times New Roman" w:cs="Times New Roman"/>
                <w:sz w:val="16"/>
                <w:szCs w:val="16"/>
              </w:rPr>
              <w:t>, магистратура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02" w:type="pct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Направление подготовки (специальность)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код, наименование</w:t>
            </w: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Источник финансирования</w:t>
            </w:r>
          </w:p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</w:pPr>
            <w:proofErr w:type="gramStart"/>
            <w:r w:rsidRPr="00B467CE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</w:t>
            </w:r>
            <w:r w:rsidRPr="00B467CE">
              <w:rPr>
                <w:rStyle w:val="a4"/>
                <w:rFonts w:ascii="Times New Roman" w:hAnsi="Times New Roman" w:cs="Times New Roman"/>
                <w:b w:val="0"/>
                <w:i/>
                <w:sz w:val="16"/>
                <w:szCs w:val="16"/>
              </w:rPr>
              <w:t>За счёт средств бюджета /</w:t>
            </w:r>
            <w:proofErr w:type="gramEnd"/>
          </w:p>
          <w:p w:rsidR="003C5831" w:rsidRPr="00B467CE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467CE">
              <w:rPr>
                <w:rFonts w:ascii="Times New Roman" w:hAnsi="Times New Roman" w:cs="Times New Roman"/>
                <w:i/>
                <w:sz w:val="16"/>
                <w:szCs w:val="16"/>
              </w:rPr>
              <w:t>По договорам с полным возмещением затрат</w:t>
            </w:r>
            <w:r w:rsidRPr="00B467C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110" w:type="pct"/>
          </w:tcPr>
          <w:p w:rsidR="00C41365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Сведения об оценках претендента по результатам промежуточн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аттестаци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и, 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предшествующе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й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назначению стипенди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и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, не менее 50 процентов оценок «отлично» от  общего количества полученных оценок при отсутствии оценок «удовлетворительно»</w:t>
            </w:r>
            <w:r w:rsidR="00C41365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Default="00C41365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(по итогам </w:t>
            </w:r>
            <w:r w:rsidR="005A4FA1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зимнего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семестра 201</w:t>
            </w:r>
            <w:r w:rsidR="00976458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9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-20</w:t>
            </w:r>
            <w:r w:rsidR="00976458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20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уч. г.)</w:t>
            </w:r>
          </w:p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(Средний балл)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отлично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1A191C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из них количество оценок 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«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хорошо</w:t>
            </w:r>
            <w:r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>»</w:t>
            </w:r>
            <w:r w:rsidRPr="001A191C"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  <w:p w:rsidR="003C5831" w:rsidRPr="001A191C" w:rsidRDefault="003C5831" w:rsidP="003E6C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5831" w:rsidRPr="00B467CE" w:rsidTr="003E6CC3">
        <w:trPr>
          <w:trHeight w:val="265"/>
        </w:trPr>
        <w:tc>
          <w:tcPr>
            <w:tcW w:w="1019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371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63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10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416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602" w:type="pct"/>
          </w:tcPr>
          <w:p w:rsidR="003C5831" w:rsidRPr="00B467CE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</w:t>
      </w:r>
      <w:r w:rsidR="00976458">
        <w:rPr>
          <w:rFonts w:ascii="Times New Roman" w:hAnsi="Times New Roman" w:cs="Times New Roman"/>
          <w:sz w:val="24"/>
          <w:szCs w:val="24"/>
        </w:rPr>
        <w:t xml:space="preserve">ан факультета   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/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Блок 2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олимпиады, проводимой организацией, конкурса, соревнования, состязания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учебных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1E7467" w:rsidRDefault="003C5831" w:rsidP="003C5831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4"/>
        <w:gridCol w:w="1984"/>
        <w:gridCol w:w="4536"/>
        <w:gridCol w:w="2410"/>
        <w:gridCol w:w="1417"/>
        <w:gridCol w:w="1418"/>
      </w:tblGrid>
      <w:tr w:rsidR="003C5831" w:rsidRPr="00634C71" w:rsidTr="003E6CC3">
        <w:tc>
          <w:tcPr>
            <w:tcW w:w="1559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2694" w:type="dxa"/>
            <w:vAlign w:val="center"/>
          </w:tcPr>
          <w:p w:rsidR="003C5831" w:rsidRPr="00054CD9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410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Победитель/ призёр</w:t>
            </w:r>
          </w:p>
        </w:tc>
        <w:tc>
          <w:tcPr>
            <w:tcW w:w="1418" w:type="dxa"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Занятое место</w:t>
            </w:r>
          </w:p>
          <w:p w:rsidR="003C5831" w:rsidRPr="00634C71" w:rsidRDefault="003C5831" w:rsidP="003E6CC3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олимпиада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конкурс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соревнование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состязание</w:t>
            </w:r>
          </w:p>
        </w:tc>
        <w:tc>
          <w:tcPr>
            <w:tcW w:w="2694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 w:val="restart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C71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634C71" w:rsidTr="003E6CC3">
        <w:trPr>
          <w:trHeight w:val="340"/>
        </w:trPr>
        <w:tc>
          <w:tcPr>
            <w:tcW w:w="1559" w:type="dxa"/>
            <w:vMerge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4536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3C5831" w:rsidRPr="00634C71" w:rsidRDefault="003C5831" w:rsidP="003E6CC3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58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  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3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(патент, свидетельство)</w:t>
      </w:r>
      <w:r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с января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104"/>
        <w:gridCol w:w="2409"/>
        <w:gridCol w:w="5084"/>
        <w:gridCol w:w="3421"/>
      </w:tblGrid>
      <w:tr w:rsidR="003C5831" w:rsidRPr="00B74628" w:rsidTr="003E6CC3"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Краткое описание награды (приза), патента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</w:t>
            </w: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</w:tc>
        <w:tc>
          <w:tcPr>
            <w:tcW w:w="1068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получения претендентом награды (приза), патента, свидетельства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, гранта</w:t>
            </w:r>
          </w:p>
          <w:p w:rsidR="003C5831" w:rsidRPr="00F13AEC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награда (приз)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B74628" w:rsidTr="003E6CC3">
        <w:trPr>
          <w:trHeight w:val="720"/>
        </w:trPr>
        <w:tc>
          <w:tcPr>
            <w:tcW w:w="1593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AEC">
              <w:rPr>
                <w:rFonts w:ascii="Times New Roman" w:hAnsi="Times New Roman" w:cs="Times New Roman"/>
                <w:b/>
                <w:sz w:val="20"/>
                <w:szCs w:val="20"/>
              </w:rPr>
              <w:t>грант</w:t>
            </w:r>
          </w:p>
        </w:tc>
        <w:tc>
          <w:tcPr>
            <w:tcW w:w="1587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pct"/>
            <w:vAlign w:val="center"/>
          </w:tcPr>
          <w:p w:rsidR="003C5831" w:rsidRPr="00B74628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76458">
        <w:rPr>
          <w:rFonts w:ascii="Times New Roman" w:hAnsi="Times New Roman" w:cs="Times New Roman"/>
          <w:sz w:val="24"/>
          <w:szCs w:val="24"/>
        </w:rPr>
        <w:t>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C5831">
        <w:rPr>
          <w:rFonts w:ascii="Times New Roman" w:hAnsi="Times New Roman" w:cs="Times New Roman"/>
          <w:sz w:val="24"/>
          <w:szCs w:val="24"/>
        </w:rPr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Блок 4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с января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Pr="008949E7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119"/>
        <w:gridCol w:w="2126"/>
        <w:gridCol w:w="4678"/>
      </w:tblGrid>
      <w:tr w:rsidR="003C5831" w:rsidRPr="00AE2665" w:rsidTr="003C5831"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Тематика публикации</w:t>
            </w:r>
          </w:p>
        </w:tc>
        <w:tc>
          <w:tcPr>
            <w:tcW w:w="3119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Статус издания</w:t>
            </w:r>
          </w:p>
        </w:tc>
        <w:tc>
          <w:tcPr>
            <w:tcW w:w="2126" w:type="dxa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публикации</w:t>
            </w:r>
          </w:p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ДД-ММ-ГГГ)</w:t>
            </w:r>
          </w:p>
        </w:tc>
        <w:tc>
          <w:tcPr>
            <w:tcW w:w="4678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публикации</w:t>
            </w: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еждународное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еречень ВАК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>сероссийское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Pr="002A29FE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2A29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едомственное 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AE2665" w:rsidTr="003C5831">
        <w:trPr>
          <w:trHeight w:val="340"/>
        </w:trPr>
        <w:tc>
          <w:tcPr>
            <w:tcW w:w="4961" w:type="dxa"/>
            <w:vAlign w:val="center"/>
          </w:tcPr>
          <w:p w:rsidR="003C5831" w:rsidRPr="00B72D23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издание организации</w:t>
            </w:r>
          </w:p>
        </w:tc>
        <w:tc>
          <w:tcPr>
            <w:tcW w:w="2126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C5831" w:rsidRPr="00AE2665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458" w:rsidRDefault="003C5831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</w:t>
      </w:r>
      <w:r w:rsidR="00976458">
        <w:rPr>
          <w:rFonts w:ascii="Times New Roman" w:hAnsi="Times New Roman" w:cs="Times New Roman"/>
          <w:sz w:val="24"/>
          <w:szCs w:val="24"/>
        </w:rPr>
        <w:t>факультета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5831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C5831">
        <w:rPr>
          <w:rFonts w:ascii="Times New Roman" w:hAnsi="Times New Roman" w:cs="Times New Roman"/>
          <w:sz w:val="24"/>
          <w:szCs w:val="24"/>
        </w:rPr>
        <w:t>(подпись)</w:t>
      </w:r>
      <w:r w:rsidR="003C58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831">
        <w:rPr>
          <w:rFonts w:ascii="Times New Roman" w:hAnsi="Times New Roman" w:cs="Times New Roman"/>
          <w:sz w:val="24"/>
          <w:szCs w:val="24"/>
        </w:rPr>
        <w:t>(Ф.И.О.)</w:t>
      </w: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Блок 5 </w:t>
      </w: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3C5831" w:rsidRPr="001939FB" w:rsidRDefault="003C5831" w:rsidP="003C5831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(сообщением) на конференции, семинаре, ином мероприятии (международном, всероссийском, ведомственном, региональном), проводимых организацией </w:t>
      </w:r>
      <w:proofErr w:type="gramEnd"/>
    </w:p>
    <w:p w:rsidR="003C5831" w:rsidRPr="00CF76AC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>
        <w:rPr>
          <w:rFonts w:ascii="Times New Roman" w:hAnsi="Times New Roman" w:cs="Times New Roman"/>
          <w:b/>
          <w:sz w:val="24"/>
          <w:szCs w:val="24"/>
        </w:rPr>
        <w:t>его</w:t>
      </w:r>
      <w:r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с января 201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44446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>январь 20</w:t>
      </w:r>
      <w:r w:rsidR="0097645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4444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3C5831" w:rsidRDefault="003C5831" w:rsidP="003C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33" w:type="pct"/>
        <w:jc w:val="center"/>
        <w:tblInd w:w="-580" w:type="dxa"/>
        <w:tblLook w:val="04A0" w:firstRow="1" w:lastRow="0" w:firstColumn="1" w:lastColumn="0" w:noHBand="0" w:noVBand="1"/>
      </w:tblPr>
      <w:tblGrid>
        <w:gridCol w:w="4229"/>
        <w:gridCol w:w="1820"/>
        <w:gridCol w:w="1680"/>
        <w:gridCol w:w="1727"/>
        <w:gridCol w:w="3547"/>
        <w:gridCol w:w="2932"/>
      </w:tblGrid>
      <w:tr w:rsidR="003C5831" w:rsidRPr="002E3283" w:rsidTr="003E6CC3">
        <w:trPr>
          <w:jc w:val="center"/>
        </w:trPr>
        <w:tc>
          <w:tcPr>
            <w:tcW w:w="13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Краткая характеристика публичного представления (доклад и т.д. на тему</w:t>
            </w:r>
            <w:proofErr w:type="gramStart"/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: «…»)</w:t>
            </w:r>
            <w:proofErr w:type="gramEnd"/>
          </w:p>
        </w:tc>
        <w:tc>
          <w:tcPr>
            <w:tcW w:w="571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Вид мероприятия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054CD9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Статус мероприятия</w:t>
            </w:r>
          </w:p>
        </w:tc>
        <w:tc>
          <w:tcPr>
            <w:tcW w:w="1113" w:type="pc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920" w:type="pct"/>
            <w:vAlign w:val="center"/>
          </w:tcPr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Дата проведения мероприятия</w:t>
            </w:r>
          </w:p>
          <w:p w:rsidR="003C5831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(начало)</w:t>
            </w:r>
          </w:p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(формат ДД-ММ-ГГГГ)</w:t>
            </w: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конференция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семинар</w:t>
            </w:r>
          </w:p>
        </w:tc>
        <w:tc>
          <w:tcPr>
            <w:tcW w:w="527" w:type="pct"/>
            <w:vMerge w:val="restart"/>
            <w:vAlign w:val="center"/>
          </w:tcPr>
          <w:p w:rsidR="003C5831" w:rsidRPr="00634C7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×</w:t>
            </w: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иное</w:t>
            </w: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международн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283">
              <w:rPr>
                <w:rFonts w:ascii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региональное</w:t>
            </w: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831" w:rsidRPr="002E3283" w:rsidTr="003E6CC3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pct"/>
            <w:vAlign w:val="center"/>
          </w:tcPr>
          <w:p w:rsidR="003C5831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vAlign w:val="center"/>
          </w:tcPr>
          <w:p w:rsidR="003C5831" w:rsidRPr="002E3283" w:rsidRDefault="003C5831" w:rsidP="003E6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831" w:rsidRDefault="003C5831" w:rsidP="003C58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831" w:rsidRDefault="003C5831" w:rsidP="003C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365" w:rsidRDefault="00C41365" w:rsidP="00C41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976458">
        <w:rPr>
          <w:rFonts w:ascii="Times New Roman" w:hAnsi="Times New Roman" w:cs="Times New Roman"/>
          <w:sz w:val="24"/>
          <w:szCs w:val="24"/>
        </w:rPr>
        <w:t>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6458" w:rsidRDefault="00976458" w:rsidP="0097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3C5831" w:rsidRDefault="003C5831" w:rsidP="003C5831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5103" w:rsidRDefault="00C05103"/>
    <w:sectPr w:rsidR="00C05103" w:rsidSect="004254C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C"/>
    <w:rsid w:val="003C5831"/>
    <w:rsid w:val="004527DC"/>
    <w:rsid w:val="005A4FA1"/>
    <w:rsid w:val="00944446"/>
    <w:rsid w:val="00976458"/>
    <w:rsid w:val="00C05103"/>
    <w:rsid w:val="00C4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C5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Шталь Юлия Геннадьевна</dc:creator>
  <cp:keywords/>
  <dc:description/>
  <cp:lastModifiedBy>Шталь Юлия Геннадьевна</cp:lastModifiedBy>
  <cp:revision>6</cp:revision>
  <dcterms:created xsi:type="dcterms:W3CDTF">2018-06-20T23:08:00Z</dcterms:created>
  <dcterms:modified xsi:type="dcterms:W3CDTF">2020-02-20T01:53:00Z</dcterms:modified>
</cp:coreProperties>
</file>