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EB03C3">
            <w:pPr>
              <w:widowControl w:val="0"/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Работа выполнена в </w:t>
            </w:r>
            <w:r w:rsidRPr="00EB03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</w:t>
            </w:r>
            <w:r w:rsidR="00EB03C3" w:rsidRPr="00EB03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EB03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 w:rsidR="00EB03C3" w:rsidRPr="00EB03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EB03C3" w:rsidRPr="00EB03C3">
              <w:rPr>
                <w:rFonts w:ascii="Times New Roman" w:hAnsi="Times New Roman"/>
                <w:sz w:val="28"/>
                <w:szCs w:val="28"/>
              </w:rPr>
              <w:t>Оптико-электронные методы в землеустройстве и кадастрах</w:t>
            </w:r>
            <w:r w:rsidR="00EB03C3" w:rsidRPr="00EB03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ОНиПКРС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Е.М. Димитриади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Космынин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EB03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EB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EB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Гринкруг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bookmarkEnd w:id="0"/>
    <w:p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конструкторской</w:t>
      </w:r>
      <w:r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/</w:t>
      </w:r>
      <w:r w:rsidR="0081566F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 xml:space="preserve"> </w:t>
      </w:r>
      <w:r w:rsidR="006027EF" w:rsidRPr="00705465">
        <w:rPr>
          <w:rFonts w:ascii="Times New Roman" w:eastAsia="Times New Roman" w:hAnsi="Times New Roman" w:cs="Times New Roman"/>
          <w:i/>
          <w:noProof/>
          <w:sz w:val="28"/>
          <w:szCs w:val="32"/>
          <w:lang w:bidi="en-US"/>
        </w:rPr>
        <w:t>проектной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EB03C3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СК</w:t>
      </w:r>
      <w:r w:rsidR="00EB03C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Б</w:t>
      </w:r>
      <w:r w:rsidR="00EB03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B03C3" w:rsidRPr="00EB03C3">
        <w:rPr>
          <w:rFonts w:ascii="Times New Roman" w:eastAsia="Times New Roman" w:hAnsi="Times New Roman" w:cs="Times New Roman"/>
          <w:sz w:val="28"/>
          <w:szCs w:val="24"/>
          <w:lang w:eastAsia="ru-RU"/>
        </w:rPr>
        <w:t>В.И. Зайков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Pr="006027EF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0D318A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</w:pPr>
      <w:r w:rsidRPr="000D318A">
        <w:rPr>
          <w:rFonts w:ascii="Times New Roman" w:eastAsia="Times New Roman" w:hAnsi="Times New Roman" w:cs="Times New Roman"/>
          <w:b/>
          <w:noProof/>
          <w:color w:val="FF0000"/>
          <w:sz w:val="28"/>
          <w:szCs w:val="32"/>
          <w:lang w:bidi="en-US"/>
        </w:rPr>
        <w:t>Использованные материалы и компоненты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  <w:r w:rsidRPr="000D318A"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Название проекта: 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Назначение:________________________________________________________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Область использования: 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Функциональное описание проекта: 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Техническое описание устройства: 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Требования: 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Принципиальная схема;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2. Чертежи изделия (или трехмерные модели изделия);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3. Внешний вид изделия;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4. Блок-схема алгоритмов (при наличии управляющих программ);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B03C3">
        <w:rPr>
          <w:rFonts w:ascii="Times New Roman" w:hAnsi="Times New Roman"/>
          <w:sz w:val="28"/>
        </w:rPr>
        <w:t>В.И. Зайков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DOCPROPERTY  Title  \* MERGEFORMAT </w:instrTex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  <w:r w:rsidRPr="006027EF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end"/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EB03C3" w:rsidRPr="006027EF" w:rsidRDefault="00EB03C3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bookmarkStart w:id="2" w:name="_GoBack"/>
      <w:bookmarkEnd w:id="2"/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3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CA12DC" w:rsidRPr="0037431B" w:rsidRDefault="00CA12DC" w:rsidP="00CA12DC">
      <w:pPr>
        <w:suppressAutoHyphens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bookmarkStart w:id="3" w:name="_Toc82015673"/>
      <w:bookmarkStart w:id="4" w:name="_Toc495487791"/>
      <w:bookmarkStart w:id="5" w:name="_Toc495491583"/>
      <w:bookmarkStart w:id="6" w:name="_Toc496615477"/>
      <w:r w:rsidRPr="00237DBC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lastRenderedPageBreak/>
        <w:t>Содержание</w:t>
      </w:r>
      <w:bookmarkStart w:id="7" w:name="_Объект_испытаний"/>
      <w:bookmarkStart w:id="8" w:name="_Toc185288806"/>
      <w:bookmarkEnd w:id="4"/>
      <w:bookmarkEnd w:id="5"/>
      <w:bookmarkEnd w:id="6"/>
      <w:bookmarkEnd w:id="7"/>
      <w:r w:rsidRPr="0037431B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begin"/>
      </w:r>
      <w:r w:rsidRPr="0037431B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instrText xml:space="preserve"> TOC \o "2-2" \h \z \t "Заголовок 1;1;Заголовок;1;Название 2ур;1;СКБ Заголовок приложения;1" </w:instrText>
      </w:r>
      <w:r w:rsidRPr="0037431B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fldChar w:fldCharType="separate"/>
      </w:r>
    </w:p>
    <w:p w:rsidR="00CA12DC" w:rsidRPr="0037431B" w:rsidRDefault="00CA12DC" w:rsidP="00CA12DC">
      <w:pPr>
        <w:tabs>
          <w:tab w:val="left" w:pos="284"/>
          <w:tab w:val="right" w:leader="dot" w:pos="9345"/>
        </w:tabs>
        <w:spacing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73" w:history="1"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1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Общие положения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_Toc82015973 \h </w:instrTex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7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4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1.1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Наименование проекта (изделия)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_Toc82015974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7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5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1.2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Наименования документов, на основании которых ведется разработка проекта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  <w:t>……………………………………………………………….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_Toc82015975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7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6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1.3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Перечень организаций, участвующих в разработке изделия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_Toc82015976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7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7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1.4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Сведения об использованных при проектировании нормативно-технических документах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_Toc82015977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8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284"/>
          <w:tab w:val="right" w:leader="dot" w:pos="9345"/>
        </w:tabs>
        <w:spacing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78" w:history="1"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2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Назначение и теоретичекое обоснование проекта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_Toc82015978 \h </w:instrTex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9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79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2.1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Назначение проекта (изделия)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_Toc82015979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9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0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2.2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Области использования проекта (изделия)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_Toc82015980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9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851"/>
          <w:tab w:val="left" w:pos="2324"/>
          <w:tab w:val="left" w:pos="2552"/>
          <w:tab w:val="left" w:pos="2694"/>
          <w:tab w:val="right" w:leader="dot" w:pos="9345"/>
        </w:tabs>
        <w:spacing w:line="240" w:lineRule="auto"/>
        <w:ind w:left="851" w:hanging="567"/>
        <w:jc w:val="both"/>
        <w:rPr>
          <w:rFonts w:ascii="Calibri" w:eastAsia="Times New Roman" w:hAnsi="Calibri" w:cs="Times New Roman"/>
          <w:noProof/>
          <w:lang w:eastAsia="ru-RU"/>
        </w:rPr>
      </w:pPr>
      <w:hyperlink w:anchor="_Toc82015981" w:history="1"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2.3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Т</w:t>
        </w:r>
        <w:r w:rsidRPr="0037431B">
          <w:rPr>
            <w:rFonts w:ascii="Times New Roman" w:eastAsia="Times New Roman" w:hAnsi="Times New Roman" w:cs="Calibri"/>
            <w:bCs/>
            <w:noProof/>
            <w:sz w:val="28"/>
            <w:szCs w:val="20"/>
            <w:lang w:eastAsia="ru-RU" w:bidi="en-US"/>
          </w:rPr>
          <w:t>еоретическое обоснование проекта (изделия)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ab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begin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instrText xml:space="preserve"> PAGEREF _Toc82015981 \h </w:instrTex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separate"/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t>9</w:t>
        </w:r>
        <w:r w:rsidRPr="0037431B">
          <w:rPr>
            <w:rFonts w:ascii="Times New Roman" w:eastAsia="Times New Roman" w:hAnsi="Times New Roman" w:cs="Calibri"/>
            <w:bCs/>
            <w:noProof/>
            <w:webHidden/>
            <w:sz w:val="28"/>
            <w:szCs w:val="20"/>
            <w:lang w:eastAsia="ru-RU" w:bidi="en-US"/>
          </w:rPr>
          <w:fldChar w:fldCharType="end"/>
        </w:r>
      </w:hyperlink>
    </w:p>
    <w:p w:rsidR="00CA12DC" w:rsidRPr="0037431B" w:rsidRDefault="00CA12DC" w:rsidP="00CA12DC">
      <w:pPr>
        <w:tabs>
          <w:tab w:val="left" w:pos="284"/>
          <w:tab w:val="right" w:leader="dot" w:pos="9345"/>
        </w:tabs>
        <w:spacing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2" w:history="1"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3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Техническое описание и характеристика аппаратно-программного комплекса проекта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_Toc82015982 \h </w:instrTex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10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CA12DC" w:rsidRPr="0037431B" w:rsidRDefault="00CA12DC" w:rsidP="00CA12DC">
      <w:pPr>
        <w:tabs>
          <w:tab w:val="left" w:pos="284"/>
          <w:tab w:val="right" w:leader="dot" w:pos="9345"/>
        </w:tabs>
        <w:spacing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3" w:history="1"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4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 xml:space="preserve">Методика реализации проекта 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_Toc82015983 \h </w:instrTex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11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CA12DC" w:rsidRPr="0037431B" w:rsidRDefault="00CA12DC" w:rsidP="00CA12DC">
      <w:pPr>
        <w:tabs>
          <w:tab w:val="left" w:pos="284"/>
          <w:tab w:val="right" w:leader="dot" w:pos="9345"/>
        </w:tabs>
        <w:spacing w:line="240" w:lineRule="auto"/>
        <w:rPr>
          <w:rFonts w:ascii="Calibri" w:eastAsia="Times New Roman" w:hAnsi="Calibri" w:cs="Times New Roman"/>
          <w:noProof/>
          <w:lang w:eastAsia="ru-RU"/>
        </w:rPr>
      </w:pPr>
      <w:hyperlink w:anchor="_Toc82015986" w:history="1"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5</w:t>
        </w:r>
        <w:r w:rsidRPr="0037431B">
          <w:rPr>
            <w:rFonts w:ascii="Calibri" w:eastAsia="Times New Roman" w:hAnsi="Calibri" w:cs="Times New Roman"/>
            <w:noProof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sz w:val="28"/>
            <w:szCs w:val="24"/>
            <w:lang w:eastAsia="ru-RU" w:bidi="en-US"/>
          </w:rPr>
          <w:t>Анализ результатов, полученных в процессе реализации проекта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ab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begin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instrText xml:space="preserve"> PAGEREF _Toc82015986 \h </w:instrTex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separate"/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t>13</w:t>
        </w:r>
        <w:r w:rsidRPr="0037431B">
          <w:rPr>
            <w:rFonts w:ascii="Times New Roman" w:eastAsia="Times New Roman" w:hAnsi="Times New Roman" w:cs="Calibri Light"/>
            <w:bCs/>
            <w:noProof/>
            <w:webHidden/>
            <w:sz w:val="28"/>
            <w:szCs w:val="24"/>
            <w:lang w:eastAsia="ru-RU"/>
          </w:rPr>
          <w:fldChar w:fldCharType="end"/>
        </w:r>
      </w:hyperlink>
    </w:p>
    <w:p w:rsidR="00CA12DC" w:rsidRPr="0037431B" w:rsidRDefault="00CA12DC" w:rsidP="00CA12DC">
      <w:pPr>
        <w:tabs>
          <w:tab w:val="left" w:pos="284"/>
          <w:tab w:val="right" w:leader="dot" w:pos="9345"/>
        </w:tabs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743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6. Заключение</w:t>
      </w:r>
    </w:p>
    <w:p w:rsidR="00CA12DC" w:rsidRPr="0037431B" w:rsidRDefault="00CA12DC" w:rsidP="00CA12D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A12DC" w:rsidRPr="0037431B" w:rsidRDefault="00CA12DC" w:rsidP="00CA12DC">
      <w:pPr>
        <w:suppressAutoHyphens/>
        <w:spacing w:after="240" w:line="240" w:lineRule="auto"/>
        <w:contextualSpacing/>
        <w:rPr>
          <w:rFonts w:ascii="Calibri" w:eastAsia="Times New Roman" w:hAnsi="Calibri" w:cs="Times New Roman"/>
          <w:b/>
          <w:bCs/>
          <w:noProof/>
          <w:lang w:bidi="en-US"/>
        </w:rPr>
      </w:pPr>
    </w:p>
    <w:p w:rsidR="00CA12DC" w:rsidRPr="0037431B" w:rsidRDefault="00CA12DC" w:rsidP="00CA12D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CA12DC" w:rsidP="00CA12DC">
      <w:pPr>
        <w:keepNext/>
        <w:keepLines/>
        <w:pageBreakBefore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37431B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fldChar w:fldCharType="end"/>
      </w:r>
      <w:bookmarkEnd w:id="8"/>
      <w:r w:rsidR="006027EF"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 xml:space="preserve"> </w:t>
      </w:r>
      <w:bookmarkStart w:id="9" w:name="_Toc82015973"/>
      <w:r w:rsidR="006027EF"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Общие положения</w:t>
      </w:r>
      <w:bookmarkEnd w:id="9"/>
    </w:p>
    <w:p w:rsidR="00CA12DC" w:rsidRDefault="00CA12DC" w:rsidP="00CA12DC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bookmarkStart w:id="10" w:name="_Toc184063068"/>
      <w:bookmarkStart w:id="11" w:name="_Toc184415756"/>
      <w:bookmarkStart w:id="12" w:name="_Toc185288807"/>
      <w:bookmarkStart w:id="13" w:name="_Toc82015974"/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Настоящ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ее техническое описание 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документом, предназначенным для ознакомления с основными тех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нологическими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характеристиками, устройством, правилами установки и эксплуатации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разработанного проекта (изделия)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. </w:t>
      </w:r>
    </w:p>
    <w:p w:rsidR="00CA12DC" w:rsidRPr="00237DBC" w:rsidRDefault="00CA12DC" w:rsidP="00CA12DC">
      <w:pPr>
        <w:suppressAutoHyphens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Наименование </w:t>
      </w:r>
      <w:bookmarkEnd w:id="10"/>
      <w:bookmarkEnd w:id="11"/>
      <w:bookmarkEnd w:id="12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3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Полное наименование изделия –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 (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).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4" w:name="_Toc184063069"/>
      <w:bookmarkStart w:id="15" w:name="_Toc184415757"/>
      <w:bookmarkStart w:id="16" w:name="_Toc185288808"/>
      <w:bookmarkStart w:id="17" w:name="_Toc82015975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Наименования документов, на основании которых ведется проектирование </w:t>
      </w:r>
      <w:bookmarkEnd w:id="14"/>
      <w:bookmarkEnd w:id="15"/>
      <w:bookmarkEnd w:id="1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17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Проектирвание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P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18" w:name="_Toc184063070"/>
      <w:bookmarkStart w:id="19" w:name="_Toc184415758"/>
      <w:bookmarkStart w:id="20" w:name="_Toc185288809"/>
      <w:bookmarkStart w:id="21" w:name="_Toc82015976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Перечень организаций, участвующих в разработке </w:t>
      </w:r>
      <w:bookmarkEnd w:id="18"/>
      <w:bookmarkEnd w:id="19"/>
      <w:bookmarkEnd w:id="20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1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6027EF" w:rsidRDefault="00CA12DC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237DB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237DBC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Конструкторы студенческого </w:t>
      </w:r>
      <w:r w:rsidRPr="00EB7ED2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конструкторского/проектного бюро «Оптико-электронные методы в землеустройстве и кадастрах»</w:t>
      </w:r>
      <w:r w:rsidRPr="00EB7ED2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 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(далее СК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Б), студенты группы </w:t>
      </w:r>
      <w:r w:rsidRPr="00237DBC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2" w:name="_Toc82015977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Сведения об использованных при проектировании нормативно-технических документах</w:t>
      </w:r>
      <w:bookmarkEnd w:id="22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При проектировании использованы следующие нормативно-технические документы: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2.001-2013. Единая система конструкторской документации.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ГОСТ 2.102-2013. Единая система конструкторской документации. Виды и комплектность конструкторских документов.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ГОСТ 2.105-95. Единая система конструкторской документации. Общие требования к текстовым документам.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2.610-2006. Единая система конструкторской документации. Правила выполнения эксплуатационных документов.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2.004-88. Единая система конструкторской документации. Общие требования к выполнению конструкторских технологических документов на печатающих и графических устройствах вывода ЭВМ.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2.051-2006. Единая система конструкторской документации. Электронные документы.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2.052-2006. Единая система конструкторской документации. Электронная модель изделия. Общие положения.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ГОСТ 2.601-2013. Единая система конструкторской документации. Эксплуатационные документы.</w:t>
      </w:r>
    </w:p>
    <w:p w:rsidR="006027EF" w:rsidRPr="006027EF" w:rsidRDefault="006027EF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3" w:name="_Toc82015978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 xml:space="preserve">Назначение и </w:t>
      </w:r>
      <w:bookmarkEnd w:id="23"/>
      <w:r w:rsidR="00CA12DC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теоретическое обоснование проекта</w:t>
      </w:r>
    </w:p>
    <w:p w:rsidR="006027EF" w:rsidRPr="006027EF" w:rsidRDefault="006027EF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4" w:name="_Toc82015979"/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Назначение </w:t>
      </w:r>
      <w:r w:rsidR="00CA12D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проекта (</w:t>
      </w:r>
      <w:r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4"/>
      <w:r w:rsidR="00CA12D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)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…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 состав изделия входят: …</w:t>
      </w:r>
    </w:p>
    <w:p w:rsidR="00CA12DC" w:rsidRDefault="00CA12DC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237DB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Области использования </w:t>
      </w:r>
      <w:r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проекта (</w:t>
      </w:r>
      <w:r w:rsidRPr="00237DBC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r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)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может применяться…</w:t>
      </w:r>
    </w:p>
    <w:p w:rsidR="006027EF" w:rsidRPr="006027EF" w:rsidRDefault="00CA12DC" w:rsidP="006027EF">
      <w:pPr>
        <w:keepNext/>
        <w:keepLines/>
        <w:numPr>
          <w:ilvl w:val="1"/>
          <w:numId w:val="3"/>
        </w:numPr>
        <w:tabs>
          <w:tab w:val="left" w:pos="1418"/>
        </w:tabs>
        <w:suppressAutoHyphens/>
        <w:spacing w:before="240" w:after="240" w:line="240" w:lineRule="auto"/>
        <w:ind w:left="1418" w:hanging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</w:pPr>
      <w:bookmarkStart w:id="25" w:name="_Toc82015981"/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Т</w:t>
      </w: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t>еоретическое обоснование проекта</w:t>
      </w:r>
      <w:r w:rsidR="006027EF"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(</w:t>
      </w:r>
      <w:r w:rsidR="006027EF" w:rsidRPr="006027EF"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изделия</w:t>
      </w:r>
      <w:bookmarkEnd w:id="25"/>
      <w:r>
        <w:rPr>
          <w:rFonts w:ascii="Times New Roman" w:eastAsia="Times New Roman" w:hAnsi="Times New Roman" w:cs="Times New Roman"/>
          <w:b/>
          <w:iCs/>
          <w:noProof/>
          <w:kern w:val="32"/>
          <w:sz w:val="28"/>
          <w:szCs w:val="28"/>
          <w:lang w:bidi="en-US"/>
        </w:rPr>
        <w:t>)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300-500 символов.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CA12DC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37431B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lastRenderedPageBreak/>
        <w:t>Техническое описание и характеристика аппаратно-программного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 xml:space="preserve"> </w:t>
      </w:r>
      <w:r w:rsidRPr="0037431B">
        <w:rPr>
          <w:rFonts w:ascii="Times New Roman" w:eastAsia="Times New Roman" w:hAnsi="Times New Roman" w:cs="Times New Roman"/>
          <w:b/>
          <w:noProof/>
          <w:sz w:val="28"/>
          <w:szCs w:val="28"/>
          <w:lang w:bidi="en-US"/>
        </w:rPr>
        <w:t>комплекса проекта</w:t>
      </w:r>
    </w:p>
    <w:p w:rsidR="006027EF" w:rsidRPr="006027EF" w:rsidRDefault="006027EF" w:rsidP="00CA12DC">
      <w:pPr>
        <w:suppressAutoHyphens/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CA12DC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37431B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Методика реализации проекта</w:t>
      </w:r>
    </w:p>
    <w:p w:rsidR="006027EF" w:rsidRPr="006027EF" w:rsidRDefault="006027EF" w:rsidP="006027EF">
      <w:pPr>
        <w:suppressAutoHyphens/>
        <w:spacing w:before="240"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CA12DC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1968FF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Анализ результатов, полученных в процессе реализации проекта</w:t>
      </w:r>
    </w:p>
    <w:p w:rsidR="006027EF" w:rsidRPr="006027EF" w:rsidRDefault="00CA12DC" w:rsidP="006027EF">
      <w:pPr>
        <w:keepNext/>
        <w:keepLines/>
        <w:pageBreakBefore/>
        <w:numPr>
          <w:ilvl w:val="0"/>
          <w:numId w:val="3"/>
        </w:numPr>
        <w:tabs>
          <w:tab w:val="left" w:pos="1134"/>
        </w:tabs>
        <w:suppressAutoHyphens/>
        <w:spacing w:after="240" w:line="36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Заключение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keepNext/>
        <w:keepLines/>
        <w:pageBreakBefore/>
        <w:tabs>
          <w:tab w:val="left" w:pos="993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А</w:t>
      </w:r>
      <w:bookmarkEnd w:id="3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4"/>
          <w:footerReference w:type="default" r:id="rId15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6027EF" w:rsidRDefault="006027EF" w:rsidP="006027EF">
      <w:pPr>
        <w:keepNext/>
        <w:keepLines/>
        <w:pageBreakBefore/>
        <w:tabs>
          <w:tab w:val="left" w:pos="1134"/>
        </w:tabs>
        <w:suppressAutoHyphens/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</w:pPr>
      <w:bookmarkStart w:id="26" w:name="_Toc82015674"/>
      <w:r w:rsidRPr="006027EF">
        <w:rPr>
          <w:rFonts w:ascii="Times New Roman" w:eastAsia="Times New Roman" w:hAnsi="Times New Roman" w:cs="Times New Roman"/>
          <w:b/>
          <w:bCs/>
          <w:noProof/>
          <w:kern w:val="32"/>
          <w:sz w:val="28"/>
          <w:szCs w:val="28"/>
          <w:lang w:bidi="en-US"/>
        </w:rPr>
        <w:lastRenderedPageBreak/>
        <w:t>ПРИЛОЖЕНИЕ Б</w:t>
      </w:r>
      <w:bookmarkEnd w:id="26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6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Section17"/>
            <w:bookmarkEnd w:id="27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ОНиПКРС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Е.М. Димитриади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Космынин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CA12D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C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ФКС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CA12DC" w:rsidRPr="00CA1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Гринкруг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 приемке в эксплуатацию проекта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CA12DC" w:rsidRPr="00D344C4" w:rsidRDefault="00CA12DC" w:rsidP="00CA12D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D344C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В.И. Зайков – руководитель СКПБ,</w:t>
      </w:r>
    </w:p>
    <w:p w:rsidR="006027EF" w:rsidRPr="006027EF" w:rsidRDefault="00CA12DC" w:rsidP="00CA12D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D344C4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Н.В. Гринкруг</w:t>
      </w:r>
      <w:r w:rsidRPr="00D344C4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 </w:t>
      </w:r>
      <w:r w:rsidRPr="00237DBC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Pr="00237DB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декана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ФКС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9B4A08" w:rsidRDefault="006027EF" w:rsidP="009B4A08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sectPr w:rsidR="006027EF" w:rsidRPr="009B4A08" w:rsidSect="006027EF">
          <w:headerReference w:type="default" r:id="rId17"/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</w:t>
      </w:r>
    </w:p>
    <w:p w:rsidR="006027EF" w:rsidRPr="0036768E" w:rsidRDefault="006027EF" w:rsidP="009B4A08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6027EF" w:rsidRPr="0036768E" w:rsidSect="006027EF"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C85" w:rsidRDefault="00436C85" w:rsidP="00BB5871">
      <w:pPr>
        <w:spacing w:after="0" w:line="240" w:lineRule="auto"/>
      </w:pPr>
      <w:r>
        <w:separator/>
      </w:r>
    </w:p>
  </w:endnote>
  <w:endnote w:type="continuationSeparator" w:id="0">
    <w:p w:rsidR="00436C85" w:rsidRDefault="00436C85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C85" w:rsidRDefault="00436C85" w:rsidP="00BB5871">
      <w:pPr>
        <w:spacing w:after="0" w:line="240" w:lineRule="auto"/>
      </w:pPr>
      <w:r>
        <w:separator/>
      </w:r>
    </w:p>
  </w:footnote>
  <w:footnote w:type="continuationSeparator" w:id="0">
    <w:p w:rsidR="00436C85" w:rsidRDefault="00436C85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440F5" wp14:editId="3B3CBA37">
              <wp:simplePos x="0" y="0"/>
              <wp:positionH relativeFrom="column">
                <wp:posOffset>-398549</wp:posOffset>
              </wp:positionH>
              <wp:positionV relativeFrom="paragraph">
                <wp:posOffset>-232006</wp:posOffset>
              </wp:positionV>
              <wp:extent cx="6623685" cy="10140559"/>
              <wp:effectExtent l="0" t="0" r="24765" b="13335"/>
              <wp:wrapNone/>
              <wp:docPr id="181" name="Rectangle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3685" cy="10140559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3600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B40697" id="Rectangle 321" o:spid="_x0000_s1026" style="position:absolute;margin-left:-31.4pt;margin-top:-18.25pt;width:521.55pt;height:79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" filled="f" strokeweight="1.5pt">
              <v:textbox inset=",1mm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Default="006027EF" w:rsidP="006027EF">
    <w:pPr>
      <w:pStyle w:val="a4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992277" wp14:editId="20CBF7FD">
              <wp:simplePos x="0" y="0"/>
              <wp:positionH relativeFrom="page">
                <wp:posOffset>504190</wp:posOffset>
              </wp:positionH>
              <wp:positionV relativeFrom="page">
                <wp:posOffset>288290</wp:posOffset>
              </wp:positionV>
              <wp:extent cx="6804000" cy="10141200"/>
              <wp:effectExtent l="0" t="0" r="16510" b="12700"/>
              <wp:wrapNone/>
              <wp:docPr id="28" name="Группа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4000" cy="10141200"/>
                        <a:chOff x="0" y="0"/>
                        <a:chExt cx="6804000" cy="10141200"/>
                      </a:xfrm>
                    </wpg:grpSpPr>
                    <wpg:grpSp>
                      <wpg:cNvPr id="780" name="Группа 780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000" cy="10141200"/>
                          <a:chOff x="658" y="413"/>
                          <a:chExt cx="10716" cy="15452"/>
                        </a:xfrm>
                      </wpg:grpSpPr>
                      <wpg:grpSp>
                        <wpg:cNvPr id="781" name="Group 313"/>
                        <wpg:cNvGrpSpPr>
                          <a:grpSpLocks/>
                        </wpg:cNvGrpSpPr>
                        <wpg:grpSpPr bwMode="auto">
                          <a:xfrm>
                            <a:off x="658" y="413"/>
                            <a:ext cx="10716" cy="15452"/>
                            <a:chOff x="658" y="413"/>
                            <a:chExt cx="10716" cy="15452"/>
                          </a:xfrm>
                        </wpg:grpSpPr>
                        <wpg:grpSp>
                          <wpg:cNvPr id="782" name="Group 314"/>
                          <wpg:cNvGrpSpPr>
                            <a:grpSpLocks/>
                          </wpg:cNvGrpSpPr>
                          <wpg:grpSpPr bwMode="auto">
                            <a:xfrm>
                              <a:off x="916" y="14967"/>
                              <a:ext cx="10458" cy="896"/>
                              <a:chOff x="916" y="14967"/>
                              <a:chExt cx="10458" cy="896"/>
                            </a:xfrm>
                          </wpg:grpSpPr>
                          <wps:wsp>
                            <wps:cNvPr id="783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77" y="15437"/>
                                <a:ext cx="669" cy="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027EF" w:rsidRPr="0072596A" w:rsidRDefault="006027EF" w:rsidP="006027EF">
                                  <w:pPr>
                                    <w:pStyle w:val="phstampcenter"/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</w:pP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begin"/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instrText>PAGE   \* MERGEFORMAT</w:instrTex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separate"/>
                                  </w:r>
                                  <w:r w:rsidR="00EB03C3">
                                    <w:rPr>
                                      <w:rFonts w:cs="Arial"/>
                                      <w:i/>
                                      <w:noProof/>
                                      <w:sz w:val="22"/>
                                      <w:szCs w:val="24"/>
                                    </w:rPr>
                                    <w:t>7</w:t>
                                  </w:r>
                                  <w:r w:rsidRPr="0072596A">
                                    <w:rPr>
                                      <w:rFonts w:cs="Arial"/>
                                      <w:i/>
                                      <w:sz w:val="22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:rsidR="006027EF" w:rsidRPr="00E04578" w:rsidRDefault="006027EF" w:rsidP="006027E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72000" rIns="0" bIns="0" anchor="t" anchorCtr="0" upright="1">
                              <a:noAutofit/>
                            </wps:bodyPr>
                          </wps:wsp>
                          <wps:wsp>
                            <wps:cNvPr id="784" name="Line 3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34" y="14967"/>
                                <a:ext cx="10440" cy="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8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0674" y="14974"/>
                                <a:ext cx="0" cy="87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pic:pic xmlns:pic="http://schemas.openxmlformats.org/drawingml/2006/picture">
                            <pic:nvPicPr>
                              <pic:cNvPr id="786" name="Picture 3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16" y="14967"/>
                                <a:ext cx="3738" cy="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78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658" y="413"/>
                              <a:ext cx="10704" cy="15452"/>
                              <a:chOff x="922" y="841"/>
                              <a:chExt cx="10704" cy="15287"/>
                            </a:xfrm>
                          </wpg:grpSpPr>
                          <wps:wsp>
                            <wps:cNvPr id="789" name="Rectangle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95" y="841"/>
                                <a:ext cx="10431" cy="15287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3600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Text Box 3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2" y="8095"/>
                                <a:ext cx="276" cy="19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27EF" w:rsidRPr="008921B4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  <w:p w:rsidR="006027EF" w:rsidRDefault="006027EF" w:rsidP="006027EF"/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1" name="Group 340"/>
                        <wpg:cNvGrpSpPr>
                          <a:grpSpLocks/>
                        </wpg:cNvGrpSpPr>
                        <wpg:grpSpPr bwMode="auto">
                          <a:xfrm>
                            <a:off x="4632" y="14970"/>
                            <a:ext cx="6714" cy="877"/>
                            <a:chOff x="4632" y="14970"/>
                            <a:chExt cx="6714" cy="877"/>
                          </a:xfrm>
                        </wpg:grpSpPr>
                        <wps:wsp>
                          <wps:cNvPr id="792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2" y="14970"/>
                              <a:ext cx="6209" cy="8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027EF" w:rsidRPr="0072596A" w:rsidRDefault="006027EF" w:rsidP="006027EF">
                                <w:pPr>
                                  <w:pStyle w:val="phstampcenter"/>
                                  <w:rPr>
                                    <w:rFonts w:cs="Arial"/>
                                    <w:i/>
                                    <w:sz w:val="32"/>
                                  </w:rPr>
                                </w:pP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С</w:t>
                                </w:r>
                                <w:r w:rsidRPr="00700EA9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>К</w:t>
                                </w:r>
                                <w:r w:rsidR="00CA12DC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>П</w:t>
                                </w:r>
                                <w:r w:rsidRPr="00700EA9">
                                  <w:rPr>
                                    <w:rFonts w:cs="Arial"/>
                                    <w:i/>
                                    <w:sz w:val="32"/>
                                    <w:u w:val="single"/>
                                  </w:rPr>
                                  <w:t>Б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____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1</w:t>
                                </w:r>
                                <w:r w:rsidRPr="0072596A"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.ИП.010000</w:t>
                                </w:r>
                                <w:r>
                                  <w:rPr>
                                    <w:rFonts w:cs="Arial"/>
                                    <w:i/>
                                    <w:sz w:val="32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vert="horz" wrap="square" lIns="0" tIns="180000" rIns="0" bIns="0" anchor="t" anchorCtr="0" upright="1">
                            <a:noAutofit/>
                          </wps:bodyPr>
                        </wps:wsp>
                        <wps:wsp>
                          <wps:cNvPr id="793" name="Line 3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77" y="15417"/>
                              <a:ext cx="66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s:wsp>
                      <wps:cNvPr id="1" name="Rectangle 315"/>
                      <wps:cNvSpPr>
                        <a:spLocks noChangeArrowheads="1"/>
                      </wps:cNvSpPr>
                      <wps:spPr bwMode="auto">
                        <a:xfrm>
                          <a:off x="6368995" y="9541564"/>
                          <a:ext cx="424815" cy="29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0"/>
                                <w:szCs w:val="24"/>
                              </w:rPr>
                              <w:t>Лист</w:t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992277" id="Группа 28" o:spid="_x0000_s1026" style="position:absolute;margin-left:39.7pt;margin-top:22.7pt;width:535.75pt;height:798.5pt;z-index:251660288;mso-position-horizontal-relative:page;mso-position-vertical-relative:page;mso-width-relative:margin;mso-height-relative:margin" coordsize="68040,101412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">
              <v:group id="Группа 780" o:spid="_x0000_s1027" style="position:absolute;width:68040;height:10141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<v:group id="Group 313" o:spid="_x0000_s1028" style="position:absolute;left:658;top:413;width:10716;height:15452" coordorigin="658,413" coordsize="10716,1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group id="Group 314" o:spid="_x0000_s1029" style="position:absolute;left:916;top:14967;width:10458;height:896" coordorigin="916,14967" coordsize="10458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rect id="Rectangle 315" o:spid="_x0000_s1030" style="position:absolute;left:10677;top:15437;width:669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20MMA&#10;AADcAAAADwAAAGRycy9kb3ducmV2LnhtbESPT4vCMBTE7wt+h/AEb2vqKirVKLIielgF/xw8Pppn&#10;W2xeShK1fvuNIHgcZuY3zHTemErcyfnSsoJeNwFBnFldcq7gdFx9j0H4gKyxskwKnuRhPmt9TTHV&#10;9sF7uh9CLiKEfYoKihDqVEqfFWTQd21NHL2LdQZDlC6X2uEjwk0lf5JkKA2WHBcKrOm3oOx6uBkF&#10;6+WTSt7u7H7nLyfT/A2S4M5KddrNYgIiUBM+4Xd7oxWMxn14nYlH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20MMAAADcAAAADwAAAAAAAAAAAAAAAACYAgAAZHJzL2Rv&#10;d25yZXYueG1sUEsFBgAAAAAEAAQA9QAAAIgDAAAAAA==&#10;" filled="f" stroked="f">
                      <v:textbox inset="0,2mm,0,0">
                        <w:txbxContent>
                          <w:p w:rsidR="006027EF" w:rsidRPr="0072596A" w:rsidRDefault="006027EF" w:rsidP="006027EF">
                            <w:pPr>
                              <w:pStyle w:val="phstampcenter"/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</w:pP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begin"/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instrText>PAGE   \* MERGEFORMAT</w:instrTex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separate"/>
                            </w:r>
                            <w:r w:rsidR="00EB03C3">
                              <w:rPr>
                                <w:rFonts w:cs="Arial"/>
                                <w:i/>
                                <w:noProof/>
                                <w:sz w:val="22"/>
                                <w:szCs w:val="24"/>
                              </w:rPr>
                              <w:t>7</w:t>
                            </w:r>
                            <w:r w:rsidRPr="0072596A">
                              <w:rPr>
                                <w:rFonts w:cs="Arial"/>
                                <w:i/>
                                <w:sz w:val="22"/>
                                <w:szCs w:val="24"/>
                              </w:rPr>
                              <w:fldChar w:fldCharType="end"/>
                            </w:r>
                          </w:p>
                          <w:p w:rsidR="006027EF" w:rsidRPr="00E04578" w:rsidRDefault="006027EF" w:rsidP="006027E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rect>
                    <v:line id="Line 316" o:spid="_x0000_s1031" style="position:absolute;flip:y;visibility:visible;mso-wrap-style:square" from="934,14967" to="11374,14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To9sMAAADc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sZjB75l0BO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k6PbDAAAA3AAAAA8AAAAAAAAAAAAA&#10;AAAAoQIAAGRycy9kb3ducmV2LnhtbFBLBQYAAAAABAAEAPkAAACRAwAAAAA=&#10;" strokeweight="1.5pt"/>
                    <v:line id="Line 317" o:spid="_x0000_s1032" style="position:absolute;visibility:visible;mso-wrap-style:square" from="10674,14974" to="10674,1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Zi5McAAADcAAAADwAAAGRycy9kb3ducmV2LnhtbESPQWvCQBSE7wX/w/KE3uqmFlNJXUUs&#10;Be2hqC20x2f2NYlm34bdNUn/vSsUPA4z8w0zW/SmFi05X1lW8DhKQBDnVldcKPj6fHuYgvABWWNt&#10;mRT8kYfFfHA3w0zbjnfU7kMhIoR9hgrKEJpMSp+XZNCPbEMcvV/rDIYoXSG1wy7CTS3HSZJKgxXH&#10;hRIbWpWUn/Zno+DjaZu2y837uv/epIf8dXf4OXZOqfthv3wBEagPt/B/e60VPE8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FmLkxwAAANwAAAAPAAAAAAAA&#10;AAAAAAAAAKECAABkcnMvZG93bnJldi54bWxQSwUGAAAAAAQABAD5AAAAlQMAAAAA&#10;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18" o:spid="_x0000_s1033" type="#_x0000_t75" style="position:absolute;left:916;top:14967;width:3738;height: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ZGTBAAAA3AAAAA8AAABkcnMvZG93bnJldi54bWxET01rg0AQvRfyH5YJ9FLiammMWDehFAo5&#10;pjFIjoM7Uak7K+7W2P76bKGQ4+N9F7vZ9GKi0XWWFSRRDIK4trrjRsGp/FhlIJxH1thbJgU/5GC3&#10;XTwUmGt75U+ajr4RIYRdjgpa74dcSle3ZNBFdiAO3MWOBn2AYyP1iNcQbnr5HMepNNhxaGhxoPeW&#10;6q/jt1FQ7p/O6QuvDxVViXa/VcMu7FGPy/ntFYSn2d/F/+69VrDJUvg7E46A3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ZGTBAAAA3AAAAA8AAAAAAAAAAAAAAAAAnwIA&#10;AGRycy9kb3ducmV2LnhtbFBLBQYAAAAABAAEAPcAAACNAwAAAAA=&#10;">
                      <v:imagedata r:id="rId2" o:title=""/>
                    </v:shape>
                  </v:group>
                  <v:group id="Group 320" o:spid="_x0000_s1034" style="position:absolute;left:658;top:413;width:10704;height:15452" coordorigin="922,841" coordsize="10704,15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321" o:spid="_x0000_s1035" style="position:absolute;left:1195;top:841;width:10431;height:15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khsQA&#10;AADcAAAADwAAAGRycy9kb3ducmV2LnhtbESPW2sCMRSE3wX/QzhC3zSx4G01iheKtm9ewNfD5ri7&#10;uDlZklTXf98UCn0cZuYbZrFqbS0e5EPlWMNwoEAQ585UXGi4nD/6UxAhIhusHZOGFwVYLbudBWbG&#10;PflIj1MsRIJwyFBDGWOTSRnykiyGgWuIk3dz3mJM0hfSeHwmuK3lu1JjabHitFBiQ9uS8vvp22q4&#10;XdTn5Bxpvdn62ehrp67jg9pr/dZr13MQkdr4H/5rH4yGyXQG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HZIbEAAAA3AAAAA8AAAAAAAAAAAAAAAAAmAIAAGRycy9k&#10;b3ducmV2LnhtbFBLBQYAAAAABAAEAPUAAACJAwAAAAA=&#10;" filled="f" strokeweight="1.5pt">
                      <v:textbox inset=",1mm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7" o:spid="_x0000_s1036" type="#_x0000_t202" style="position:absolute;left:922;top:8095;width:276;height:1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8NbsAA&#10;AADcAAAADwAAAGRycy9kb3ducmV2LnhtbERPTYvCMBC9L/gfwgje1lRlV61GEdHFyx6sgtexGdtq&#10;MylJ1O6/3xwEj4/3PV+2phYPcr6yrGDQT0AQ51ZXXCg4HrafExA+IGusLZOCP/KwXHQ+5phq++Q9&#10;PbJQiBjCPkUFZQhNKqXPSzLo+7YhjtzFOoMhQldI7fAZw00th0nyLQ1WHBtKbGhdUn7L7kaB+Zpc&#10;q63HzfSUj6jd/56zH+mU6nXb1QxEoDa8xS/3TisYT+P8eCYe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8NbsAAAADcAAAADwAAAAAAAAAAAAAAAACYAgAAZHJzL2Rvd25y&#10;ZXYueG1sUEsFBgAAAAAEAAQA9QAAAIUDAAAAAA==&#10;" filled="f" stroked="f" strokeweight="1.5pt">
                      <v:textbox style="layout-flow:vertical;mso-layout-flow-alt:bottom-to-top" inset="0,0,0,0">
                        <w:txbxContent>
                          <w:p w:rsidR="006027EF" w:rsidRPr="008921B4" w:rsidRDefault="006027EF" w:rsidP="006027EF"/>
                          <w:p w:rsidR="006027EF" w:rsidRDefault="006027EF" w:rsidP="006027EF"/>
                          <w:p w:rsidR="006027EF" w:rsidRDefault="006027EF" w:rsidP="006027EF"/>
                          <w:p w:rsidR="006027EF" w:rsidRDefault="006027EF" w:rsidP="006027EF"/>
                        </w:txbxContent>
                      </v:textbox>
                    </v:shape>
                  </v:group>
                </v:group>
                <v:group id="Group 340" o:spid="_x0000_s1037" style="position:absolute;left:4632;top:14970;width:6714;height:877" coordorigin="4632,14970" coordsize="6714,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rect id="Rectangle 341" o:spid="_x0000_s1038" style="position:absolute;left:4632;top:14970;width:6209;height: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copMUA&#10;AADcAAAADwAAAGRycy9kb3ducmV2LnhtbESP0WrCQBRE3wv+w3ILvtVNFds0dROkVAz0QZr2Ay7Z&#10;2yQ0ezfurhr/3hUEH4eZOcOsitH04kjOd5YVPM8SEMS11R03Cn5/Nk8pCB+QNfaWScGZPBT55GGF&#10;mbYn/qZjFRoRIewzVNCGMGRS+rolg35mB+Lo/VlnMETpGqkdniLc9HKeJC/SYMdxocWBPlqq/6uD&#10;UVAad0653B2+Fp/LZNit91uuUKnp47h+BxFoDPfwrV1qBa9vc7ieiUd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1yikxQAAANwAAAAPAAAAAAAAAAAAAAAAAJgCAABkcnMv&#10;ZG93bnJldi54bWxQSwUGAAAAAAQABAD1AAAAigMAAAAA&#10;" filled="f" stroked="f">
                    <v:textbox inset="0,5mm,0,0">
                      <w:txbxContent>
                        <w:p w:rsidR="006027EF" w:rsidRPr="0072596A" w:rsidRDefault="006027EF" w:rsidP="006027EF">
                          <w:pPr>
                            <w:pStyle w:val="phstampcenter"/>
                            <w:rPr>
                              <w:rFonts w:cs="Arial"/>
                              <w:i/>
                              <w:sz w:val="32"/>
                            </w:rPr>
                          </w:pP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С</w:t>
                          </w:r>
                          <w:r w:rsidRPr="00700EA9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>К</w:t>
                          </w:r>
                          <w:r w:rsidR="00CA12DC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>П</w:t>
                          </w:r>
                          <w:r w:rsidRPr="00700EA9">
                            <w:rPr>
                              <w:rFonts w:cs="Arial"/>
                              <w:i/>
                              <w:sz w:val="32"/>
                              <w:u w:val="single"/>
                            </w:rPr>
                            <w:t>Б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____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1</w:t>
                          </w:r>
                          <w:r w:rsidRPr="0072596A">
                            <w:rPr>
                              <w:rFonts w:cs="Arial"/>
                              <w:i/>
                              <w:sz w:val="32"/>
                            </w:rPr>
                            <w:t>.ИП.010000</w:t>
                          </w:r>
                          <w:r>
                            <w:rPr>
                              <w:rFonts w:cs="Arial"/>
                              <w:i/>
                              <w:sz w:val="32"/>
                            </w:rPr>
                            <w:t>00</w:t>
                          </w:r>
                        </w:p>
                      </w:txbxContent>
                    </v:textbox>
                  </v:rect>
                  <v:line id="Line 342" o:spid="_x0000_s1039" style="position:absolute;flip:y;visibility:visible;mso-wrap-style:square" from="10677,15417" to="11346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IqccAAADcAAAADwAAAGRycy9kb3ducmV2LnhtbESPT2sCMRTE74V+h/AKvRTN9g9Vt0aR&#10;QqEHL1pZ8fbcPDfLbl62SarrtzeC0OMwM79hpvPetuJIPtSOFTwPMxDEpdM1Vwo2P1+DMYgQkTW2&#10;jknBmQLMZ/d3U8y1O/GKjutYiQThkKMCE2OXSxlKQxbD0HXEyTs4bzEm6SupPZ4S3LbyJcvepcWa&#10;04LBjj4Nlc36zyqQ4+XTr1/s35qi2W4npiiLbrdU6vGhX3yAiNTH//Ct/a0VjCavcD2Tjo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kipxwAAANwAAAAPAAAAAAAA&#10;AAAAAAAAAKECAABkcnMvZG93bnJldi54bWxQSwUGAAAAAAQABAD5AAAAlQMAAAAA&#10;"/>
                </v:group>
              </v:group>
              <v:rect id="Rectangle 315" o:spid="_x0000_s1040" style="position:absolute;left:63689;top:95415;width:4249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5DN78A&#10;AADaAAAADwAAAGRycy9kb3ducmV2LnhtbERPS4vCMBC+C/6HMMLeNFVEpNsoy4qsh1WwevA4NNMH&#10;20xKktX6740geBo+vudk69604krON5YVTCcJCOLC6oYrBefTdrwE4QOyxtYyKbiTh/VqOMgw1fbG&#10;R7rmoRIxhH2KCuoQulRKX9Rk0E9sRxy50jqDIUJXSe3wFsNNK2dJspAGG44NNXb0XVPxl/8bBT+b&#10;OzW8P9jjwZdn0//Ok+AuSn2M+q9PEIH68Ba/3Dsd58PzleeV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nkM3vwAAANoAAAAPAAAAAAAAAAAAAAAAAJgCAABkcnMvZG93bnJl&#10;di54bWxQSwUGAAAAAAQABAD1AAAAhAMAAAAA&#10;" filled="f" stroked="f">
                <v:textbox inset="0,2mm,0,0">
                  <w:txbxContent>
                    <w:p w:rsidR="006027EF" w:rsidRPr="0072596A" w:rsidRDefault="006027EF" w:rsidP="006027EF">
                      <w:pPr>
                        <w:pStyle w:val="phstampcenter"/>
                        <w:rPr>
                          <w:rFonts w:cs="Arial"/>
                          <w:i/>
                          <w:sz w:val="20"/>
                          <w:szCs w:val="24"/>
                        </w:rPr>
                      </w:pPr>
                      <w:r w:rsidRPr="0072596A">
                        <w:rPr>
                          <w:rFonts w:cs="Arial"/>
                          <w:i/>
                          <w:sz w:val="20"/>
                          <w:szCs w:val="24"/>
                        </w:rPr>
                        <w:t>Лист</w:t>
                      </w:r>
                    </w:p>
                    <w:p w:rsidR="006027EF" w:rsidRPr="00E04578" w:rsidRDefault="006027EF" w:rsidP="006027EF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7DA3"/>
    <w:rsid w:val="000D318A"/>
    <w:rsid w:val="000E44AE"/>
    <w:rsid w:val="000F65B8"/>
    <w:rsid w:val="001C493F"/>
    <w:rsid w:val="001D252D"/>
    <w:rsid w:val="001D7E81"/>
    <w:rsid w:val="001E5AAC"/>
    <w:rsid w:val="001F4859"/>
    <w:rsid w:val="00204A59"/>
    <w:rsid w:val="00227DF3"/>
    <w:rsid w:val="002E372A"/>
    <w:rsid w:val="00304F6E"/>
    <w:rsid w:val="003647AA"/>
    <w:rsid w:val="0036768E"/>
    <w:rsid w:val="0037109A"/>
    <w:rsid w:val="00384A63"/>
    <w:rsid w:val="003E6CB6"/>
    <w:rsid w:val="00404FFD"/>
    <w:rsid w:val="0040726E"/>
    <w:rsid w:val="004233E6"/>
    <w:rsid w:val="00436C85"/>
    <w:rsid w:val="00442F68"/>
    <w:rsid w:val="004804B2"/>
    <w:rsid w:val="004E00DC"/>
    <w:rsid w:val="004E0DC6"/>
    <w:rsid w:val="00502B90"/>
    <w:rsid w:val="006027EF"/>
    <w:rsid w:val="00637F31"/>
    <w:rsid w:val="00676ADF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8AB"/>
    <w:rsid w:val="008A6236"/>
    <w:rsid w:val="008B1EBC"/>
    <w:rsid w:val="008C75E1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B2338C"/>
    <w:rsid w:val="00B54A14"/>
    <w:rsid w:val="00B60BCB"/>
    <w:rsid w:val="00BB4529"/>
    <w:rsid w:val="00BB5871"/>
    <w:rsid w:val="00C2446E"/>
    <w:rsid w:val="00C522C5"/>
    <w:rsid w:val="00C9231F"/>
    <w:rsid w:val="00C95C44"/>
    <w:rsid w:val="00CA0F3C"/>
    <w:rsid w:val="00CA12DC"/>
    <w:rsid w:val="00CB3D75"/>
    <w:rsid w:val="00D1396E"/>
    <w:rsid w:val="00D557A8"/>
    <w:rsid w:val="00E14B9C"/>
    <w:rsid w:val="00E34DCF"/>
    <w:rsid w:val="00E8104D"/>
    <w:rsid w:val="00EB03C3"/>
    <w:rsid w:val="00EB33F6"/>
    <w:rsid w:val="00EB7053"/>
    <w:rsid w:val="00F17B41"/>
    <w:rsid w:val="00F51C9C"/>
    <w:rsid w:val="00F574EB"/>
    <w:rsid w:val="00F83FE8"/>
    <w:rsid w:val="00F927B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83BEA-ABC1-4C28-B457-C1219631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ind w:left="0" w:firstLine="709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2888-AA3F-4681-8870-1D22B8227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Полтавцева Арина Олеговна</cp:lastModifiedBy>
  <cp:revision>2</cp:revision>
  <cp:lastPrinted>2019-06-18T00:37:00Z</cp:lastPrinted>
  <dcterms:created xsi:type="dcterms:W3CDTF">2023-03-02T04:21:00Z</dcterms:created>
  <dcterms:modified xsi:type="dcterms:W3CDTF">2023-03-02T04:21:00Z</dcterms:modified>
</cp:coreProperties>
</file>