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21E" w:rsidRDefault="00A5421E" w:rsidP="008E0DFA">
      <w:pPr>
        <w:ind w:left="980"/>
        <w:rPr>
          <w:b w:val="0"/>
          <w:sz w:val="28"/>
          <w:szCs w:val="28"/>
        </w:rPr>
      </w:pPr>
    </w:p>
    <w:p w:rsidR="00A5421E" w:rsidRDefault="00A5421E" w:rsidP="008E0DFA">
      <w:pPr>
        <w:ind w:left="980"/>
        <w:rPr>
          <w:b w:val="0"/>
          <w:sz w:val="28"/>
          <w:szCs w:val="28"/>
        </w:rPr>
      </w:pPr>
    </w:p>
    <w:p w:rsidR="00A5421E" w:rsidRDefault="00A5421E" w:rsidP="008E0DFA">
      <w:pPr>
        <w:ind w:left="980"/>
        <w:rPr>
          <w:b w:val="0"/>
          <w:sz w:val="28"/>
          <w:szCs w:val="28"/>
        </w:rPr>
      </w:pPr>
    </w:p>
    <w:p w:rsidR="008E0DFA" w:rsidRPr="008E0DFA" w:rsidRDefault="008E0DFA" w:rsidP="008E0DFA">
      <w:pPr>
        <w:ind w:left="980"/>
        <w:rPr>
          <w:b w:val="0"/>
          <w:sz w:val="20"/>
          <w:szCs w:val="20"/>
        </w:rPr>
      </w:pPr>
      <w:r w:rsidRPr="008E0DFA">
        <w:rPr>
          <w:b w:val="0"/>
          <w:sz w:val="28"/>
          <w:szCs w:val="28"/>
        </w:rPr>
        <w:t>Министерство образования и науки Российской Федерации</w:t>
      </w:r>
    </w:p>
    <w:p w:rsidR="008E0DFA" w:rsidRPr="008E0DFA" w:rsidRDefault="008E0DFA" w:rsidP="008E0DFA">
      <w:pPr>
        <w:spacing w:line="196" w:lineRule="exact"/>
        <w:rPr>
          <w:b w:val="0"/>
          <w:sz w:val="20"/>
          <w:szCs w:val="20"/>
        </w:rPr>
      </w:pPr>
    </w:p>
    <w:p w:rsidR="008E0DFA" w:rsidRDefault="008E0DFA" w:rsidP="008E0DFA">
      <w:pPr>
        <w:spacing w:line="237" w:lineRule="auto"/>
        <w:ind w:left="220" w:right="200"/>
        <w:jc w:val="center"/>
        <w:rPr>
          <w:b w:val="0"/>
          <w:sz w:val="28"/>
          <w:szCs w:val="28"/>
        </w:rPr>
      </w:pPr>
      <w:r w:rsidRPr="008E0DFA">
        <w:rPr>
          <w:b w:val="0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 «Комсомольский-на-Амуре государственный технический университет»</w:t>
      </w:r>
    </w:p>
    <w:p w:rsidR="008E0DFA" w:rsidRPr="008E0DFA" w:rsidRDefault="008E0DFA" w:rsidP="008E0DFA">
      <w:pPr>
        <w:spacing w:line="237" w:lineRule="auto"/>
        <w:ind w:left="220" w:right="200"/>
        <w:jc w:val="center"/>
        <w:rPr>
          <w:b w:val="0"/>
          <w:sz w:val="20"/>
          <w:szCs w:val="20"/>
        </w:rPr>
      </w:pPr>
    </w:p>
    <w:p w:rsidR="008E0DFA" w:rsidRPr="008E0DFA" w:rsidRDefault="008E0DFA" w:rsidP="008E0DFA">
      <w:pPr>
        <w:spacing w:line="322" w:lineRule="exact"/>
        <w:rPr>
          <w:b w:val="0"/>
          <w:sz w:val="20"/>
          <w:szCs w:val="20"/>
        </w:rPr>
      </w:pPr>
    </w:p>
    <w:p w:rsidR="008E0DFA" w:rsidRPr="008E0DFA" w:rsidRDefault="008E0DFA" w:rsidP="008E0DFA">
      <w:pPr>
        <w:ind w:left="5660"/>
        <w:rPr>
          <w:b w:val="0"/>
          <w:sz w:val="28"/>
          <w:szCs w:val="28"/>
        </w:rPr>
      </w:pPr>
    </w:p>
    <w:p w:rsidR="008E0DFA" w:rsidRDefault="008E0DFA" w:rsidP="008E0DFA">
      <w:pPr>
        <w:ind w:left="5660"/>
        <w:rPr>
          <w:sz w:val="28"/>
          <w:szCs w:val="28"/>
        </w:rPr>
      </w:pPr>
    </w:p>
    <w:p w:rsidR="008E0DFA" w:rsidRDefault="008E0DFA" w:rsidP="008E0DFA">
      <w:pPr>
        <w:ind w:left="5660"/>
        <w:rPr>
          <w:sz w:val="20"/>
          <w:szCs w:val="20"/>
        </w:rPr>
      </w:pPr>
    </w:p>
    <w:p w:rsidR="008E0DFA" w:rsidRDefault="008E0DFA" w:rsidP="008E0DFA">
      <w:pPr>
        <w:spacing w:line="200" w:lineRule="exact"/>
        <w:rPr>
          <w:sz w:val="20"/>
          <w:szCs w:val="20"/>
        </w:rPr>
      </w:pPr>
    </w:p>
    <w:p w:rsidR="00A5421E" w:rsidRDefault="00A5421E" w:rsidP="008E0DFA">
      <w:pPr>
        <w:spacing w:line="200" w:lineRule="exact"/>
        <w:rPr>
          <w:sz w:val="20"/>
          <w:szCs w:val="20"/>
        </w:rPr>
      </w:pPr>
    </w:p>
    <w:p w:rsidR="008E0DFA" w:rsidRDefault="008E0DFA" w:rsidP="008E0DFA">
      <w:pPr>
        <w:spacing w:line="200" w:lineRule="exact"/>
        <w:rPr>
          <w:sz w:val="20"/>
          <w:szCs w:val="20"/>
        </w:rPr>
      </w:pPr>
    </w:p>
    <w:p w:rsidR="008E0DFA" w:rsidRDefault="008E0DFA" w:rsidP="008E0DFA">
      <w:pPr>
        <w:spacing w:line="243" w:lineRule="exact"/>
        <w:rPr>
          <w:sz w:val="20"/>
          <w:szCs w:val="20"/>
        </w:rPr>
      </w:pPr>
    </w:p>
    <w:p w:rsidR="008E0DFA" w:rsidRDefault="008E0DFA" w:rsidP="008E0DFA">
      <w:pPr>
        <w:ind w:left="1040"/>
        <w:rPr>
          <w:sz w:val="20"/>
          <w:szCs w:val="20"/>
        </w:rPr>
      </w:pPr>
      <w:r>
        <w:rPr>
          <w:sz w:val="28"/>
          <w:szCs w:val="28"/>
        </w:rPr>
        <w:t>ТЕХНИЧЕСКИЙ ПАСПОРТ УЧЕБНОЙ ЛАБОРАТОРИИ</w:t>
      </w:r>
    </w:p>
    <w:p w:rsidR="003E3B2F" w:rsidRPr="004D7981" w:rsidRDefault="00B62C6F" w:rsidP="004229EA">
      <w:pPr>
        <w:pBdr>
          <w:bottom w:val="single" w:sz="12" w:space="1" w:color="auto"/>
        </w:pBdr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Лаборатория </w:t>
      </w:r>
      <w:r w:rsidR="008E0DFA">
        <w:rPr>
          <w:b w:val="0"/>
          <w:sz w:val="28"/>
          <w:szCs w:val="28"/>
        </w:rPr>
        <w:t xml:space="preserve"> </w:t>
      </w:r>
      <w:r w:rsidR="00C52BC0" w:rsidRPr="00C52BC0">
        <w:rPr>
          <w:b w:val="0"/>
          <w:sz w:val="28"/>
          <w:szCs w:val="28"/>
        </w:rPr>
        <w:t>геодезии, картографии и геологии</w:t>
      </w:r>
    </w:p>
    <w:p w:rsidR="00E26F0A" w:rsidRPr="004D7981" w:rsidRDefault="00E26F0A" w:rsidP="004229EA">
      <w:pPr>
        <w:jc w:val="center"/>
        <w:rPr>
          <w:b w:val="0"/>
        </w:rPr>
      </w:pPr>
      <w:r w:rsidRPr="004D7981">
        <w:rPr>
          <w:b w:val="0"/>
        </w:rPr>
        <w:t>(название лаборатории)</w:t>
      </w:r>
    </w:p>
    <w:p w:rsidR="00E26F0A" w:rsidRPr="004D7981" w:rsidRDefault="00B62C6F" w:rsidP="00074A43">
      <w:pPr>
        <w:pBdr>
          <w:bottom w:val="single" w:sz="12" w:space="1" w:color="auto"/>
        </w:pBdr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Факультет кадастра и строительства, кафедра </w:t>
      </w:r>
      <w:r w:rsidR="008E0DFA" w:rsidRPr="0010687A">
        <w:rPr>
          <w:b w:val="0"/>
          <w:sz w:val="28"/>
          <w:szCs w:val="28"/>
        </w:rPr>
        <w:t>«</w:t>
      </w:r>
      <w:r w:rsidR="00074A43" w:rsidRPr="00074A43">
        <w:rPr>
          <w:b w:val="0"/>
          <w:sz w:val="28"/>
          <w:szCs w:val="28"/>
        </w:rPr>
        <w:t xml:space="preserve">Кадастры и </w:t>
      </w:r>
      <w:proofErr w:type="spellStart"/>
      <w:r w:rsidR="00074A43" w:rsidRPr="00074A43">
        <w:rPr>
          <w:b w:val="0"/>
          <w:sz w:val="28"/>
          <w:szCs w:val="28"/>
        </w:rPr>
        <w:t>техносферная</w:t>
      </w:r>
      <w:proofErr w:type="spellEnd"/>
      <w:r w:rsidR="00074A43" w:rsidRPr="00074A43">
        <w:rPr>
          <w:b w:val="0"/>
          <w:sz w:val="28"/>
          <w:szCs w:val="28"/>
        </w:rPr>
        <w:t xml:space="preserve"> безопасность</w:t>
      </w:r>
      <w:r w:rsidR="008E0DFA" w:rsidRPr="0010687A">
        <w:rPr>
          <w:b w:val="0"/>
          <w:sz w:val="28"/>
          <w:szCs w:val="28"/>
        </w:rPr>
        <w:t>»</w:t>
      </w:r>
    </w:p>
    <w:p w:rsidR="004D7981" w:rsidRDefault="004D7981" w:rsidP="004229EA">
      <w:pPr>
        <w:jc w:val="center"/>
        <w:rPr>
          <w:b w:val="0"/>
        </w:rPr>
      </w:pPr>
      <w:r w:rsidRPr="004D7981">
        <w:rPr>
          <w:b w:val="0"/>
        </w:rPr>
        <w:t>(</w:t>
      </w:r>
      <w:r w:rsidR="00EA6B95">
        <w:rPr>
          <w:b w:val="0"/>
        </w:rPr>
        <w:t>принадлежность (</w:t>
      </w:r>
      <w:r w:rsidR="00F32B13">
        <w:rPr>
          <w:b w:val="0"/>
        </w:rPr>
        <w:t>факультет/институт</w:t>
      </w:r>
      <w:r w:rsidRPr="004D7981">
        <w:rPr>
          <w:b w:val="0"/>
        </w:rPr>
        <w:t>, кафедра)</w:t>
      </w:r>
      <w:r w:rsidR="00EA6B95">
        <w:rPr>
          <w:b w:val="0"/>
        </w:rPr>
        <w:t>)</w:t>
      </w:r>
    </w:p>
    <w:p w:rsidR="008E0DFA" w:rsidRDefault="008E0DFA" w:rsidP="004229EA">
      <w:pPr>
        <w:jc w:val="center"/>
        <w:rPr>
          <w:b w:val="0"/>
        </w:rPr>
      </w:pPr>
    </w:p>
    <w:p w:rsidR="008E0DFA" w:rsidRPr="004D7981" w:rsidRDefault="008E0DFA" w:rsidP="004229EA">
      <w:pPr>
        <w:jc w:val="center"/>
        <w:rPr>
          <w:b w:val="0"/>
        </w:rPr>
      </w:pPr>
    </w:p>
    <w:p w:rsidR="008E0DFA" w:rsidRDefault="008E0DFA" w:rsidP="008E0DFA">
      <w:pPr>
        <w:rPr>
          <w:b w:val="0"/>
          <w:sz w:val="28"/>
          <w:szCs w:val="28"/>
        </w:rPr>
      </w:pPr>
    </w:p>
    <w:p w:rsidR="004D7981" w:rsidRDefault="004D7981">
      <w:pPr>
        <w:jc w:val="center"/>
        <w:rPr>
          <w:b w:val="0"/>
        </w:rPr>
      </w:pPr>
    </w:p>
    <w:p w:rsidR="004D7981" w:rsidRDefault="004D7981">
      <w:pPr>
        <w:jc w:val="center"/>
        <w:rPr>
          <w:b w:val="0"/>
        </w:rPr>
      </w:pPr>
    </w:p>
    <w:p w:rsidR="004D7981" w:rsidRDefault="004D7981">
      <w:pPr>
        <w:jc w:val="center"/>
        <w:rPr>
          <w:b w:val="0"/>
        </w:rPr>
      </w:pPr>
    </w:p>
    <w:p w:rsidR="00A5421E" w:rsidRDefault="00A5421E">
      <w:pPr>
        <w:jc w:val="center"/>
        <w:rPr>
          <w:b w:val="0"/>
        </w:rPr>
      </w:pPr>
    </w:p>
    <w:p w:rsidR="00A5421E" w:rsidRDefault="00A5421E">
      <w:pPr>
        <w:jc w:val="center"/>
        <w:rPr>
          <w:b w:val="0"/>
        </w:rPr>
      </w:pPr>
    </w:p>
    <w:p w:rsidR="00A5421E" w:rsidRDefault="00A5421E">
      <w:pPr>
        <w:jc w:val="center"/>
        <w:rPr>
          <w:b w:val="0"/>
        </w:rPr>
      </w:pPr>
    </w:p>
    <w:p w:rsidR="00A5421E" w:rsidRDefault="00A5421E">
      <w:pPr>
        <w:jc w:val="center"/>
        <w:rPr>
          <w:b w:val="0"/>
        </w:rPr>
      </w:pPr>
    </w:p>
    <w:p w:rsidR="00A5421E" w:rsidRDefault="00A5421E">
      <w:pPr>
        <w:jc w:val="center"/>
        <w:rPr>
          <w:b w:val="0"/>
        </w:rPr>
      </w:pPr>
    </w:p>
    <w:p w:rsidR="00A5421E" w:rsidRDefault="00A5421E">
      <w:pPr>
        <w:jc w:val="center"/>
        <w:rPr>
          <w:b w:val="0"/>
        </w:rPr>
      </w:pPr>
    </w:p>
    <w:p w:rsidR="00A5421E" w:rsidRDefault="00A5421E">
      <w:pPr>
        <w:jc w:val="center"/>
        <w:rPr>
          <w:b w:val="0"/>
        </w:rPr>
      </w:pPr>
    </w:p>
    <w:p w:rsidR="00A5421E" w:rsidRDefault="00A5421E">
      <w:pPr>
        <w:jc w:val="center"/>
        <w:rPr>
          <w:b w:val="0"/>
        </w:rPr>
      </w:pPr>
    </w:p>
    <w:p w:rsidR="004D7981" w:rsidRDefault="004D7981">
      <w:pPr>
        <w:jc w:val="center"/>
        <w:rPr>
          <w:b w:val="0"/>
        </w:rPr>
      </w:pPr>
    </w:p>
    <w:p w:rsidR="004D7981" w:rsidRDefault="004D7981">
      <w:pPr>
        <w:jc w:val="center"/>
        <w:rPr>
          <w:b w:val="0"/>
        </w:rPr>
      </w:pPr>
    </w:p>
    <w:p w:rsidR="004D7981" w:rsidRDefault="004D7981">
      <w:pPr>
        <w:jc w:val="center"/>
        <w:rPr>
          <w:b w:val="0"/>
        </w:rPr>
      </w:pPr>
    </w:p>
    <w:p w:rsidR="004D7981" w:rsidRDefault="004D7981">
      <w:pPr>
        <w:jc w:val="center"/>
        <w:rPr>
          <w:b w:val="0"/>
        </w:rPr>
      </w:pPr>
    </w:p>
    <w:p w:rsidR="004D7981" w:rsidRDefault="004D7981">
      <w:pPr>
        <w:jc w:val="center"/>
        <w:rPr>
          <w:b w:val="0"/>
        </w:rPr>
      </w:pPr>
    </w:p>
    <w:p w:rsidR="004D7981" w:rsidRDefault="00C52BC0">
      <w:pPr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20</w:t>
      </w:r>
      <w:r w:rsidR="00A5421E">
        <w:rPr>
          <w:b w:val="0"/>
          <w:sz w:val="28"/>
          <w:szCs w:val="28"/>
        </w:rPr>
        <w:t>22</w:t>
      </w:r>
    </w:p>
    <w:p w:rsidR="00A5421E" w:rsidRDefault="00A5421E">
      <w:pPr>
        <w:jc w:val="center"/>
        <w:rPr>
          <w:b w:val="0"/>
          <w:sz w:val="28"/>
          <w:szCs w:val="28"/>
        </w:rPr>
      </w:pPr>
    </w:p>
    <w:p w:rsidR="00A5421E" w:rsidRDefault="00A5421E">
      <w:pPr>
        <w:jc w:val="center"/>
        <w:rPr>
          <w:b w:val="0"/>
          <w:sz w:val="28"/>
          <w:szCs w:val="28"/>
        </w:rPr>
      </w:pPr>
    </w:p>
    <w:p w:rsidR="00A5421E" w:rsidRDefault="00A5421E">
      <w:pPr>
        <w:jc w:val="center"/>
        <w:rPr>
          <w:b w:val="0"/>
          <w:sz w:val="28"/>
          <w:szCs w:val="28"/>
        </w:rPr>
      </w:pPr>
    </w:p>
    <w:p w:rsidR="00A5421E" w:rsidRDefault="00A5421E">
      <w:pPr>
        <w:jc w:val="center"/>
        <w:rPr>
          <w:b w:val="0"/>
          <w:sz w:val="28"/>
          <w:szCs w:val="28"/>
        </w:rPr>
      </w:pPr>
    </w:p>
    <w:p w:rsidR="00A5421E" w:rsidRDefault="00A5421E">
      <w:pPr>
        <w:jc w:val="center"/>
        <w:rPr>
          <w:b w:val="0"/>
          <w:sz w:val="28"/>
          <w:szCs w:val="28"/>
        </w:rPr>
      </w:pPr>
    </w:p>
    <w:p w:rsidR="00A5421E" w:rsidRDefault="00A5421E">
      <w:pPr>
        <w:jc w:val="center"/>
        <w:rPr>
          <w:b w:val="0"/>
          <w:sz w:val="28"/>
          <w:szCs w:val="28"/>
        </w:rPr>
      </w:pPr>
    </w:p>
    <w:p w:rsidR="00A5421E" w:rsidRPr="00F32B13" w:rsidRDefault="00A5421E">
      <w:pPr>
        <w:jc w:val="center"/>
        <w:rPr>
          <w:b w:val="0"/>
          <w:sz w:val="28"/>
          <w:szCs w:val="28"/>
        </w:rPr>
      </w:pPr>
    </w:p>
    <w:p w:rsidR="004D7981" w:rsidRDefault="004D7981">
      <w:pPr>
        <w:jc w:val="center"/>
        <w:rPr>
          <w:b w:val="0"/>
        </w:rPr>
      </w:pPr>
    </w:p>
    <w:p w:rsidR="004D7981" w:rsidRPr="0017717A" w:rsidRDefault="004D7981" w:rsidP="0061230B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7717A">
        <w:rPr>
          <w:sz w:val="28"/>
          <w:szCs w:val="28"/>
        </w:rPr>
        <w:lastRenderedPageBreak/>
        <w:t>Общая информация</w:t>
      </w:r>
    </w:p>
    <w:p w:rsidR="004D7981" w:rsidRDefault="004D7981" w:rsidP="0061230B">
      <w:pPr>
        <w:pStyle w:val="a3"/>
        <w:tabs>
          <w:tab w:val="left" w:pos="993"/>
        </w:tabs>
        <w:ind w:left="709" w:firstLine="709"/>
        <w:jc w:val="both"/>
        <w:rPr>
          <w:b w:val="0"/>
          <w:sz w:val="28"/>
          <w:szCs w:val="28"/>
        </w:rPr>
      </w:pPr>
    </w:p>
    <w:p w:rsidR="004D7981" w:rsidRDefault="00D11A43" w:rsidP="0061230B">
      <w:pPr>
        <w:pStyle w:val="a3"/>
        <w:tabs>
          <w:tab w:val="left" w:pos="993"/>
        </w:tabs>
        <w:ind w:left="0" w:firstLine="709"/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</w:rPr>
        <w:t xml:space="preserve">1.1 </w:t>
      </w:r>
      <w:r w:rsidR="0017717A">
        <w:rPr>
          <w:b w:val="0"/>
          <w:sz w:val="28"/>
          <w:szCs w:val="28"/>
        </w:rPr>
        <w:t xml:space="preserve">Место расположения </w:t>
      </w:r>
      <w:r w:rsidR="00811CD3">
        <w:rPr>
          <w:b w:val="0"/>
          <w:sz w:val="28"/>
          <w:szCs w:val="28"/>
        </w:rPr>
        <w:t xml:space="preserve">учебной </w:t>
      </w:r>
      <w:r w:rsidR="004D7981">
        <w:rPr>
          <w:b w:val="0"/>
          <w:sz w:val="28"/>
          <w:szCs w:val="28"/>
        </w:rPr>
        <w:t xml:space="preserve">лаборатории: </w:t>
      </w:r>
      <w:r w:rsidR="001B717E">
        <w:rPr>
          <w:b w:val="0"/>
          <w:sz w:val="28"/>
          <w:szCs w:val="28"/>
          <w:u w:val="single"/>
        </w:rPr>
        <w:tab/>
      </w:r>
      <w:r w:rsidR="001B717E">
        <w:rPr>
          <w:b w:val="0"/>
          <w:sz w:val="28"/>
          <w:szCs w:val="28"/>
          <w:u w:val="single"/>
        </w:rPr>
        <w:tab/>
      </w:r>
      <w:r w:rsidR="00B62C6F">
        <w:rPr>
          <w:b w:val="0"/>
          <w:sz w:val="28"/>
          <w:szCs w:val="28"/>
          <w:u w:val="single"/>
        </w:rPr>
        <w:t xml:space="preserve">помещение </w:t>
      </w:r>
      <w:r w:rsidR="008E0DFA">
        <w:rPr>
          <w:b w:val="0"/>
          <w:sz w:val="28"/>
          <w:szCs w:val="28"/>
          <w:u w:val="single"/>
        </w:rPr>
        <w:t>на первом этаже п</w:t>
      </w:r>
      <w:r w:rsidR="00B62C6F">
        <w:rPr>
          <w:b w:val="0"/>
          <w:sz w:val="28"/>
          <w:szCs w:val="28"/>
          <w:u w:val="single"/>
        </w:rPr>
        <w:t>ервого корпуса университета</w:t>
      </w:r>
      <w:r w:rsidR="00C52BC0">
        <w:rPr>
          <w:b w:val="0"/>
          <w:sz w:val="28"/>
          <w:szCs w:val="28"/>
          <w:u w:val="single"/>
        </w:rPr>
        <w:t xml:space="preserve"> аудитория 124   </w:t>
      </w:r>
      <w:r w:rsidR="001B717E">
        <w:rPr>
          <w:b w:val="0"/>
          <w:sz w:val="28"/>
          <w:szCs w:val="28"/>
          <w:u w:val="single"/>
        </w:rPr>
        <w:tab/>
      </w:r>
    </w:p>
    <w:p w:rsidR="004D7981" w:rsidRPr="00D11A43" w:rsidRDefault="00D11A43" w:rsidP="0061230B">
      <w:pPr>
        <w:pStyle w:val="a3"/>
        <w:tabs>
          <w:tab w:val="left" w:pos="993"/>
        </w:tabs>
        <w:ind w:left="0" w:firstLine="709"/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</w:rPr>
        <w:t xml:space="preserve">1.2Технический руководитель </w:t>
      </w:r>
      <w:r w:rsidR="00811CD3">
        <w:rPr>
          <w:b w:val="0"/>
          <w:sz w:val="28"/>
          <w:szCs w:val="28"/>
        </w:rPr>
        <w:t xml:space="preserve">учебной </w:t>
      </w:r>
      <w:r>
        <w:rPr>
          <w:b w:val="0"/>
          <w:sz w:val="28"/>
          <w:szCs w:val="28"/>
        </w:rPr>
        <w:t>лаборатории (заведующий</w:t>
      </w:r>
      <w:r w:rsidR="0017717A">
        <w:rPr>
          <w:b w:val="0"/>
          <w:sz w:val="28"/>
          <w:szCs w:val="28"/>
        </w:rPr>
        <w:t xml:space="preserve"> лабораторией</w:t>
      </w:r>
      <w:r>
        <w:rPr>
          <w:b w:val="0"/>
          <w:sz w:val="28"/>
          <w:szCs w:val="28"/>
        </w:rPr>
        <w:t xml:space="preserve">): </w:t>
      </w:r>
      <w:r w:rsidR="001B717E">
        <w:rPr>
          <w:b w:val="0"/>
          <w:sz w:val="28"/>
          <w:szCs w:val="28"/>
          <w:u w:val="single"/>
        </w:rPr>
        <w:tab/>
      </w:r>
      <w:r w:rsidR="00B62C6F">
        <w:rPr>
          <w:b w:val="0"/>
          <w:sz w:val="28"/>
          <w:szCs w:val="28"/>
          <w:u w:val="single"/>
        </w:rPr>
        <w:t xml:space="preserve">заведующий лабораториями </w:t>
      </w:r>
      <w:proofErr w:type="spellStart"/>
      <w:r w:rsidR="00B62C6F">
        <w:rPr>
          <w:b w:val="0"/>
          <w:sz w:val="28"/>
          <w:szCs w:val="28"/>
          <w:u w:val="single"/>
        </w:rPr>
        <w:t>СиА</w:t>
      </w:r>
      <w:proofErr w:type="spellEnd"/>
      <w:r w:rsidR="00B62C6F">
        <w:rPr>
          <w:b w:val="0"/>
          <w:sz w:val="28"/>
          <w:szCs w:val="28"/>
          <w:u w:val="single"/>
        </w:rPr>
        <w:t xml:space="preserve"> Романов Д.С.</w:t>
      </w:r>
      <w:r w:rsidR="001B717E">
        <w:rPr>
          <w:b w:val="0"/>
          <w:sz w:val="28"/>
          <w:szCs w:val="28"/>
          <w:u w:val="single"/>
        </w:rPr>
        <w:tab/>
      </w:r>
    </w:p>
    <w:p w:rsidR="004D7981" w:rsidRDefault="003156EA" w:rsidP="0061230B">
      <w:pPr>
        <w:pStyle w:val="a3"/>
        <w:tabs>
          <w:tab w:val="left" w:pos="993"/>
        </w:tabs>
        <w:ind w:left="0" w:firstLine="709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>(Ф.И.О., должность)</w:t>
      </w:r>
    </w:p>
    <w:p w:rsidR="003156EA" w:rsidRPr="00F90BE5" w:rsidRDefault="003156EA" w:rsidP="0061230B">
      <w:pPr>
        <w:pStyle w:val="a3"/>
        <w:tabs>
          <w:tab w:val="left" w:pos="993"/>
        </w:tabs>
        <w:ind w:left="0"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1.3 </w:t>
      </w:r>
      <w:r w:rsidR="00BC0324">
        <w:rPr>
          <w:b w:val="0"/>
          <w:sz w:val="28"/>
          <w:szCs w:val="28"/>
        </w:rPr>
        <w:t>Н</w:t>
      </w:r>
      <w:r>
        <w:rPr>
          <w:b w:val="0"/>
          <w:sz w:val="28"/>
          <w:szCs w:val="28"/>
        </w:rPr>
        <w:t>азначение, цели функционирования</w:t>
      </w:r>
      <w:r w:rsidR="00BC0324">
        <w:rPr>
          <w:b w:val="0"/>
          <w:sz w:val="28"/>
          <w:szCs w:val="28"/>
        </w:rPr>
        <w:t xml:space="preserve"> учебной лаборатории</w:t>
      </w:r>
      <w:r>
        <w:rPr>
          <w:b w:val="0"/>
          <w:sz w:val="28"/>
          <w:szCs w:val="28"/>
        </w:rPr>
        <w:t xml:space="preserve">: </w:t>
      </w:r>
      <w:r>
        <w:rPr>
          <w:b w:val="0"/>
          <w:sz w:val="28"/>
          <w:szCs w:val="28"/>
          <w:u w:val="single"/>
        </w:rPr>
        <w:tab/>
      </w:r>
      <w:r w:rsidR="00C52BC0">
        <w:rPr>
          <w:b w:val="0"/>
          <w:sz w:val="28"/>
          <w:szCs w:val="28"/>
          <w:u w:val="single"/>
        </w:rPr>
        <w:t>проведение лабора</w:t>
      </w:r>
      <w:r w:rsidR="00B62C6F">
        <w:rPr>
          <w:b w:val="0"/>
          <w:sz w:val="28"/>
          <w:szCs w:val="28"/>
          <w:u w:val="single"/>
        </w:rPr>
        <w:t>торных испытаний</w:t>
      </w:r>
      <w:r w:rsidR="00C01EB7">
        <w:rPr>
          <w:b w:val="0"/>
          <w:sz w:val="28"/>
          <w:szCs w:val="28"/>
          <w:u w:val="single"/>
        </w:rPr>
        <w:t xml:space="preserve">, исследование  </w:t>
      </w:r>
      <w:proofErr w:type="spellStart"/>
      <w:r w:rsidR="00C01EB7">
        <w:rPr>
          <w:b w:val="0"/>
          <w:sz w:val="28"/>
          <w:szCs w:val="28"/>
          <w:u w:val="single"/>
        </w:rPr>
        <w:t>основны</w:t>
      </w:r>
      <w:proofErr w:type="spellEnd"/>
      <w:proofErr w:type="gramStart"/>
      <w:r w:rsidR="00C01EB7">
        <w:rPr>
          <w:b w:val="0"/>
          <w:sz w:val="28"/>
          <w:szCs w:val="28"/>
          <w:u w:val="single"/>
          <w:lang w:val="en-US"/>
        </w:rPr>
        <w:t>x</w:t>
      </w:r>
      <w:proofErr w:type="gramEnd"/>
      <w:r w:rsidR="00B62C6F">
        <w:rPr>
          <w:b w:val="0"/>
          <w:sz w:val="28"/>
          <w:szCs w:val="28"/>
          <w:u w:val="single"/>
        </w:rPr>
        <w:t xml:space="preserve"> свойств </w:t>
      </w:r>
      <w:r w:rsidR="00C01EB7" w:rsidRPr="00C01EB7">
        <w:rPr>
          <w:b w:val="0"/>
          <w:sz w:val="28"/>
          <w:szCs w:val="28"/>
          <w:u w:val="single"/>
        </w:rPr>
        <w:t xml:space="preserve"> </w:t>
      </w:r>
      <w:r w:rsidR="00B62C6F">
        <w:rPr>
          <w:b w:val="0"/>
          <w:sz w:val="28"/>
          <w:szCs w:val="28"/>
          <w:u w:val="single"/>
        </w:rPr>
        <w:t>строительных материалов и изделий, испытание свойств  различных строительных материалов</w:t>
      </w:r>
      <w:r w:rsidR="001B717E">
        <w:rPr>
          <w:b w:val="0"/>
          <w:sz w:val="28"/>
          <w:szCs w:val="28"/>
          <w:u w:val="single"/>
        </w:rPr>
        <w:tab/>
      </w:r>
      <w:r w:rsidR="001B717E">
        <w:rPr>
          <w:b w:val="0"/>
          <w:sz w:val="28"/>
          <w:szCs w:val="28"/>
          <w:u w:val="single"/>
        </w:rPr>
        <w:tab/>
      </w:r>
      <w:r w:rsidR="001B717E">
        <w:rPr>
          <w:b w:val="0"/>
          <w:sz w:val="28"/>
          <w:szCs w:val="28"/>
          <w:u w:val="single"/>
        </w:rPr>
        <w:tab/>
      </w:r>
      <w:r w:rsidR="001B717E">
        <w:rPr>
          <w:b w:val="0"/>
          <w:sz w:val="28"/>
          <w:szCs w:val="28"/>
          <w:u w:val="single"/>
        </w:rPr>
        <w:tab/>
      </w:r>
      <w:r w:rsidR="00F90BE5">
        <w:rPr>
          <w:b w:val="0"/>
          <w:sz w:val="28"/>
          <w:szCs w:val="28"/>
        </w:rPr>
        <w:t>__________________________</w:t>
      </w:r>
    </w:p>
    <w:p w:rsidR="004F05BF" w:rsidRPr="008E0DFA" w:rsidRDefault="008E0DFA" w:rsidP="008E0DFA">
      <w:pPr>
        <w:pStyle w:val="a3"/>
        <w:numPr>
          <w:ilvl w:val="1"/>
          <w:numId w:val="4"/>
        </w:numPr>
        <w:tabs>
          <w:tab w:val="left" w:pos="993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 w:rsidRPr="008E0DFA">
        <w:rPr>
          <w:b w:val="0"/>
          <w:sz w:val="28"/>
          <w:szCs w:val="28"/>
        </w:rPr>
        <w:t>П</w:t>
      </w:r>
      <w:r w:rsidR="004F05BF" w:rsidRPr="008E0DFA">
        <w:rPr>
          <w:b w:val="0"/>
          <w:sz w:val="28"/>
          <w:szCs w:val="28"/>
        </w:rPr>
        <w:t>еречень оборудования</w:t>
      </w:r>
      <w:r w:rsidR="006400A1" w:rsidRPr="008E0DFA">
        <w:rPr>
          <w:b w:val="0"/>
          <w:sz w:val="28"/>
          <w:szCs w:val="28"/>
        </w:rPr>
        <w:t xml:space="preserve"> учебной лаборатории</w:t>
      </w:r>
      <w:r w:rsidR="004F05BF" w:rsidRPr="008E0DFA">
        <w:rPr>
          <w:b w:val="0"/>
          <w:sz w:val="28"/>
          <w:szCs w:val="28"/>
        </w:rPr>
        <w:t>:</w:t>
      </w:r>
    </w:p>
    <w:p w:rsidR="004F05BF" w:rsidRDefault="004F05BF" w:rsidP="004F05BF">
      <w:pPr>
        <w:pStyle w:val="a3"/>
        <w:ind w:left="0"/>
        <w:jc w:val="center"/>
        <w:rPr>
          <w:b w:val="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2"/>
        <w:gridCol w:w="2488"/>
        <w:gridCol w:w="1416"/>
        <w:gridCol w:w="1236"/>
        <w:gridCol w:w="1849"/>
        <w:gridCol w:w="1940"/>
      </w:tblGrid>
      <w:tr w:rsidR="00BC0324" w:rsidTr="001422FC">
        <w:tc>
          <w:tcPr>
            <w:tcW w:w="653" w:type="dxa"/>
            <w:vAlign w:val="center"/>
          </w:tcPr>
          <w:p w:rsidR="00BC0324" w:rsidRDefault="00BC0324" w:rsidP="006B66D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№</w:t>
            </w:r>
          </w:p>
          <w:p w:rsidR="00BC0324" w:rsidRDefault="00BC0324" w:rsidP="006B66D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proofErr w:type="gramStart"/>
            <w:r>
              <w:rPr>
                <w:b w:val="0"/>
                <w:sz w:val="28"/>
                <w:szCs w:val="28"/>
              </w:rPr>
              <w:t>п</w:t>
            </w:r>
            <w:proofErr w:type="gramEnd"/>
            <w:r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2613" w:type="dxa"/>
            <w:vAlign w:val="center"/>
          </w:tcPr>
          <w:p w:rsidR="00BC0324" w:rsidRDefault="00BC0324" w:rsidP="006B66D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274" w:type="dxa"/>
            <w:vAlign w:val="center"/>
          </w:tcPr>
          <w:p w:rsidR="00BC0324" w:rsidRDefault="00BC0324" w:rsidP="00562113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Модель </w:t>
            </w:r>
          </w:p>
        </w:tc>
        <w:tc>
          <w:tcPr>
            <w:tcW w:w="1242" w:type="dxa"/>
            <w:vAlign w:val="center"/>
          </w:tcPr>
          <w:p w:rsidR="00BC0324" w:rsidRDefault="00BC0324" w:rsidP="006B66D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Год выпуска</w:t>
            </w:r>
          </w:p>
        </w:tc>
        <w:tc>
          <w:tcPr>
            <w:tcW w:w="1849" w:type="dxa"/>
            <w:vAlign w:val="center"/>
          </w:tcPr>
          <w:p w:rsidR="00BC0324" w:rsidRDefault="00BC0324" w:rsidP="006B66D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Инвентарный номер</w:t>
            </w:r>
          </w:p>
        </w:tc>
        <w:tc>
          <w:tcPr>
            <w:tcW w:w="1940" w:type="dxa"/>
          </w:tcPr>
          <w:p w:rsidR="00BC0324" w:rsidRDefault="00BC0324" w:rsidP="006B66D0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Отметка о </w:t>
            </w:r>
            <w:proofErr w:type="spellStart"/>
            <w:proofErr w:type="gramStart"/>
            <w:r>
              <w:rPr>
                <w:b w:val="0"/>
                <w:sz w:val="28"/>
                <w:szCs w:val="28"/>
              </w:rPr>
              <w:t>работоспособ-ности</w:t>
            </w:r>
            <w:proofErr w:type="spellEnd"/>
            <w:proofErr w:type="gramEnd"/>
          </w:p>
        </w:tc>
      </w:tr>
      <w:tr w:rsidR="00BC0324" w:rsidRPr="00D278F6" w:rsidTr="001422FC">
        <w:tc>
          <w:tcPr>
            <w:tcW w:w="653" w:type="dxa"/>
          </w:tcPr>
          <w:p w:rsidR="00BC0324" w:rsidRPr="00D278F6" w:rsidRDefault="007A6B6C" w:rsidP="007A6B6C">
            <w:pPr>
              <w:pStyle w:val="a3"/>
              <w:ind w:left="0"/>
              <w:jc w:val="center"/>
              <w:rPr>
                <w:b w:val="0"/>
                <w:sz w:val="24"/>
                <w:szCs w:val="24"/>
              </w:rPr>
            </w:pPr>
            <w:r w:rsidRPr="00D278F6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613" w:type="dxa"/>
          </w:tcPr>
          <w:p w:rsidR="00BC0324" w:rsidRPr="00D278F6" w:rsidRDefault="001422FC" w:rsidP="001422FC">
            <w:pPr>
              <w:pStyle w:val="a3"/>
              <w:ind w:left="0"/>
              <w:jc w:val="both"/>
              <w:rPr>
                <w:b w:val="0"/>
                <w:sz w:val="24"/>
                <w:szCs w:val="24"/>
              </w:rPr>
            </w:pPr>
            <w:r w:rsidRPr="00D278F6">
              <w:rPr>
                <w:b w:val="0"/>
                <w:sz w:val="24"/>
                <w:szCs w:val="24"/>
              </w:rPr>
              <w:t xml:space="preserve">Углекислотный огнетушитель </w:t>
            </w:r>
          </w:p>
        </w:tc>
        <w:tc>
          <w:tcPr>
            <w:tcW w:w="1274" w:type="dxa"/>
          </w:tcPr>
          <w:p w:rsidR="00BC0324" w:rsidRPr="00D278F6" w:rsidRDefault="001422FC" w:rsidP="00E35700">
            <w:pPr>
              <w:pStyle w:val="a3"/>
              <w:ind w:left="0"/>
              <w:jc w:val="center"/>
              <w:rPr>
                <w:b w:val="0"/>
                <w:sz w:val="24"/>
                <w:szCs w:val="24"/>
              </w:rPr>
            </w:pPr>
            <w:r w:rsidRPr="00D278F6">
              <w:rPr>
                <w:b w:val="0"/>
                <w:sz w:val="24"/>
                <w:szCs w:val="24"/>
              </w:rPr>
              <w:t>ОУ-3</w:t>
            </w:r>
          </w:p>
        </w:tc>
        <w:tc>
          <w:tcPr>
            <w:tcW w:w="1242" w:type="dxa"/>
          </w:tcPr>
          <w:p w:rsidR="00BC0324" w:rsidRPr="00D278F6" w:rsidRDefault="00D278F6" w:rsidP="00E35700">
            <w:pPr>
              <w:pStyle w:val="a3"/>
              <w:ind w:left="0"/>
              <w:jc w:val="center"/>
              <w:rPr>
                <w:b w:val="0"/>
                <w:sz w:val="24"/>
                <w:szCs w:val="24"/>
              </w:rPr>
            </w:pPr>
            <w:r w:rsidRPr="00D278F6">
              <w:rPr>
                <w:b w:val="0"/>
                <w:sz w:val="24"/>
                <w:szCs w:val="24"/>
              </w:rPr>
              <w:t>2008</w:t>
            </w:r>
          </w:p>
        </w:tc>
        <w:tc>
          <w:tcPr>
            <w:tcW w:w="1849" w:type="dxa"/>
          </w:tcPr>
          <w:p w:rsidR="00BC0324" w:rsidRPr="00D278F6" w:rsidRDefault="00D278F6" w:rsidP="00E35700">
            <w:pPr>
              <w:pStyle w:val="a3"/>
              <w:ind w:left="0"/>
              <w:jc w:val="center"/>
              <w:rPr>
                <w:b w:val="0"/>
                <w:sz w:val="24"/>
                <w:szCs w:val="24"/>
              </w:rPr>
            </w:pPr>
            <w:r w:rsidRPr="00D278F6">
              <w:rPr>
                <w:b w:val="0"/>
                <w:sz w:val="24"/>
                <w:szCs w:val="24"/>
              </w:rPr>
              <w:t>МО0006418 ТУ-71-1</w:t>
            </w:r>
          </w:p>
        </w:tc>
        <w:tc>
          <w:tcPr>
            <w:tcW w:w="1940" w:type="dxa"/>
          </w:tcPr>
          <w:p w:rsidR="00BC0324" w:rsidRPr="00D278F6" w:rsidRDefault="00D278F6" w:rsidP="00E35700">
            <w:pPr>
              <w:pStyle w:val="a3"/>
              <w:ind w:left="0"/>
              <w:jc w:val="center"/>
              <w:rPr>
                <w:b w:val="0"/>
                <w:sz w:val="24"/>
                <w:szCs w:val="24"/>
              </w:rPr>
            </w:pPr>
            <w:r w:rsidRPr="00D278F6">
              <w:rPr>
                <w:b w:val="0"/>
                <w:sz w:val="24"/>
                <w:szCs w:val="24"/>
              </w:rPr>
              <w:t>29.04.2014</w:t>
            </w:r>
          </w:p>
        </w:tc>
      </w:tr>
      <w:tr w:rsidR="00BC0324" w:rsidRPr="00D278F6" w:rsidTr="001422FC">
        <w:tc>
          <w:tcPr>
            <w:tcW w:w="653" w:type="dxa"/>
          </w:tcPr>
          <w:p w:rsidR="00BC0324" w:rsidRPr="00D278F6" w:rsidRDefault="007A6B6C" w:rsidP="007A6B6C">
            <w:pPr>
              <w:pStyle w:val="a3"/>
              <w:ind w:left="0"/>
              <w:jc w:val="center"/>
              <w:rPr>
                <w:b w:val="0"/>
                <w:sz w:val="24"/>
                <w:szCs w:val="24"/>
              </w:rPr>
            </w:pPr>
            <w:r w:rsidRPr="00D278F6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613" w:type="dxa"/>
          </w:tcPr>
          <w:p w:rsidR="00BC0324" w:rsidRPr="00D278F6" w:rsidRDefault="00D278F6" w:rsidP="00D278F6">
            <w:pPr>
              <w:pStyle w:val="a3"/>
              <w:ind w:left="0"/>
              <w:jc w:val="both"/>
              <w:rPr>
                <w:b w:val="0"/>
                <w:sz w:val="24"/>
                <w:szCs w:val="24"/>
                <w:lang w:val="en-US"/>
              </w:rPr>
            </w:pPr>
            <w:r w:rsidRPr="00D278F6">
              <w:rPr>
                <w:b w:val="0"/>
                <w:sz w:val="24"/>
                <w:szCs w:val="24"/>
              </w:rPr>
              <w:t xml:space="preserve">Проектор </w:t>
            </w:r>
            <w:r w:rsidRPr="00D278F6">
              <w:rPr>
                <w:b w:val="0"/>
                <w:sz w:val="24"/>
                <w:szCs w:val="24"/>
                <w:lang w:val="en-US"/>
              </w:rPr>
              <w:t xml:space="preserve">BENQ </w:t>
            </w:r>
          </w:p>
        </w:tc>
        <w:tc>
          <w:tcPr>
            <w:tcW w:w="1274" w:type="dxa"/>
          </w:tcPr>
          <w:p w:rsidR="00BC0324" w:rsidRPr="00D278F6" w:rsidRDefault="00D278F6" w:rsidP="004F05BF">
            <w:pPr>
              <w:pStyle w:val="a3"/>
              <w:ind w:left="0"/>
              <w:rPr>
                <w:b w:val="0"/>
                <w:sz w:val="24"/>
                <w:szCs w:val="24"/>
              </w:rPr>
            </w:pPr>
            <w:r w:rsidRPr="00D278F6">
              <w:rPr>
                <w:b w:val="0"/>
                <w:sz w:val="24"/>
                <w:szCs w:val="24"/>
                <w:lang w:val="en-US"/>
              </w:rPr>
              <w:t>MP511</w:t>
            </w:r>
          </w:p>
        </w:tc>
        <w:tc>
          <w:tcPr>
            <w:tcW w:w="1242" w:type="dxa"/>
          </w:tcPr>
          <w:p w:rsidR="00BC0324" w:rsidRPr="00D278F6" w:rsidRDefault="00D278F6" w:rsidP="004F05BF">
            <w:pPr>
              <w:pStyle w:val="a3"/>
              <w:ind w:left="0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2006</w:t>
            </w:r>
          </w:p>
        </w:tc>
        <w:tc>
          <w:tcPr>
            <w:tcW w:w="1849" w:type="dxa"/>
          </w:tcPr>
          <w:p w:rsidR="00BC0324" w:rsidRPr="00D278F6" w:rsidRDefault="00D278F6" w:rsidP="00D278F6">
            <w:pPr>
              <w:pStyle w:val="a3"/>
              <w:ind w:left="0"/>
              <w:rPr>
                <w:b w:val="0"/>
                <w:sz w:val="24"/>
                <w:szCs w:val="24"/>
              </w:rPr>
            </w:pPr>
            <w:r w:rsidRPr="00D278F6">
              <w:rPr>
                <w:b w:val="0"/>
                <w:sz w:val="24"/>
                <w:szCs w:val="24"/>
              </w:rPr>
              <w:t>МО00010337</w:t>
            </w:r>
          </w:p>
        </w:tc>
        <w:tc>
          <w:tcPr>
            <w:tcW w:w="1940" w:type="dxa"/>
          </w:tcPr>
          <w:p w:rsidR="00BC0324" w:rsidRPr="00D278F6" w:rsidRDefault="00BC0324" w:rsidP="004F05BF">
            <w:pPr>
              <w:pStyle w:val="a3"/>
              <w:ind w:left="0"/>
              <w:rPr>
                <w:b w:val="0"/>
                <w:sz w:val="24"/>
                <w:szCs w:val="24"/>
              </w:rPr>
            </w:pPr>
          </w:p>
        </w:tc>
      </w:tr>
      <w:tr w:rsidR="00BC0324" w:rsidRPr="00D278F6" w:rsidTr="001422FC">
        <w:tc>
          <w:tcPr>
            <w:tcW w:w="653" w:type="dxa"/>
          </w:tcPr>
          <w:p w:rsidR="00BC0324" w:rsidRPr="00D278F6" w:rsidRDefault="007A6B6C" w:rsidP="007A6B6C">
            <w:pPr>
              <w:pStyle w:val="a3"/>
              <w:ind w:left="0"/>
              <w:jc w:val="center"/>
              <w:rPr>
                <w:b w:val="0"/>
                <w:sz w:val="24"/>
                <w:szCs w:val="24"/>
              </w:rPr>
            </w:pPr>
            <w:r w:rsidRPr="00D278F6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613" w:type="dxa"/>
          </w:tcPr>
          <w:p w:rsidR="00BC0324" w:rsidRPr="00D278F6" w:rsidRDefault="00D278F6" w:rsidP="001422FC">
            <w:pPr>
              <w:pStyle w:val="a3"/>
              <w:ind w:left="0"/>
              <w:jc w:val="both"/>
              <w:rPr>
                <w:b w:val="0"/>
                <w:sz w:val="24"/>
                <w:szCs w:val="24"/>
              </w:rPr>
            </w:pPr>
            <w:r w:rsidRPr="00D278F6">
              <w:rPr>
                <w:b w:val="0"/>
                <w:sz w:val="24"/>
                <w:szCs w:val="24"/>
              </w:rPr>
              <w:t>Экран для проектора</w:t>
            </w:r>
          </w:p>
        </w:tc>
        <w:tc>
          <w:tcPr>
            <w:tcW w:w="1274" w:type="dxa"/>
          </w:tcPr>
          <w:p w:rsidR="00BC0324" w:rsidRPr="00D278F6" w:rsidRDefault="00D278F6" w:rsidP="004F05BF">
            <w:pPr>
              <w:pStyle w:val="a3"/>
              <w:ind w:left="0"/>
              <w:rPr>
                <w:b w:val="0"/>
                <w:sz w:val="24"/>
                <w:szCs w:val="24"/>
                <w:lang w:val="en-US"/>
              </w:rPr>
            </w:pPr>
            <w:proofErr w:type="spellStart"/>
            <w:r>
              <w:rPr>
                <w:b w:val="0"/>
                <w:sz w:val="24"/>
                <w:szCs w:val="24"/>
                <w:lang w:val="en-US"/>
              </w:rPr>
              <w:t>Projeta</w:t>
            </w:r>
            <w:proofErr w:type="spellEnd"/>
          </w:p>
        </w:tc>
        <w:tc>
          <w:tcPr>
            <w:tcW w:w="1242" w:type="dxa"/>
          </w:tcPr>
          <w:p w:rsidR="00BC0324" w:rsidRPr="00D278F6" w:rsidRDefault="00D278F6" w:rsidP="004F05BF">
            <w:pPr>
              <w:pStyle w:val="a3"/>
              <w:ind w:left="0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2006</w:t>
            </w:r>
          </w:p>
        </w:tc>
        <w:tc>
          <w:tcPr>
            <w:tcW w:w="1849" w:type="dxa"/>
          </w:tcPr>
          <w:p w:rsidR="007A6B6C" w:rsidRPr="00D278F6" w:rsidRDefault="00D278F6" w:rsidP="00D278F6">
            <w:pPr>
              <w:pStyle w:val="a3"/>
              <w:ind w:left="0"/>
              <w:rPr>
                <w:b w:val="0"/>
                <w:sz w:val="24"/>
                <w:szCs w:val="24"/>
                <w:lang w:val="en-US"/>
              </w:rPr>
            </w:pPr>
            <w:r w:rsidRPr="00D278F6">
              <w:rPr>
                <w:b w:val="0"/>
                <w:sz w:val="24"/>
                <w:szCs w:val="24"/>
              </w:rPr>
              <w:t>МО000103</w:t>
            </w:r>
            <w:r>
              <w:rPr>
                <w:b w:val="0"/>
                <w:sz w:val="24"/>
                <w:szCs w:val="24"/>
                <w:lang w:val="en-US"/>
              </w:rPr>
              <w:t>29</w:t>
            </w:r>
          </w:p>
        </w:tc>
        <w:tc>
          <w:tcPr>
            <w:tcW w:w="1940" w:type="dxa"/>
          </w:tcPr>
          <w:p w:rsidR="00BC0324" w:rsidRPr="00D278F6" w:rsidRDefault="00BC0324" w:rsidP="004F05BF">
            <w:pPr>
              <w:pStyle w:val="a3"/>
              <w:ind w:left="0"/>
              <w:rPr>
                <w:b w:val="0"/>
                <w:sz w:val="24"/>
                <w:szCs w:val="24"/>
              </w:rPr>
            </w:pPr>
          </w:p>
        </w:tc>
      </w:tr>
      <w:tr w:rsidR="00BC0324" w:rsidRPr="00D278F6" w:rsidTr="001422FC">
        <w:tc>
          <w:tcPr>
            <w:tcW w:w="653" w:type="dxa"/>
          </w:tcPr>
          <w:p w:rsidR="00BC0324" w:rsidRPr="00D278F6" w:rsidRDefault="007A6B6C" w:rsidP="007A6B6C">
            <w:pPr>
              <w:pStyle w:val="a3"/>
              <w:ind w:left="0"/>
              <w:jc w:val="center"/>
              <w:rPr>
                <w:b w:val="0"/>
                <w:sz w:val="24"/>
                <w:szCs w:val="24"/>
              </w:rPr>
            </w:pPr>
            <w:r w:rsidRPr="00D278F6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613" w:type="dxa"/>
          </w:tcPr>
          <w:p w:rsidR="00BC0324" w:rsidRPr="00D278F6" w:rsidRDefault="00D278F6" w:rsidP="001422FC">
            <w:pPr>
              <w:pStyle w:val="a3"/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ПЭВМ</w:t>
            </w:r>
          </w:p>
        </w:tc>
        <w:tc>
          <w:tcPr>
            <w:tcW w:w="1274" w:type="dxa"/>
          </w:tcPr>
          <w:p w:rsidR="00BC0324" w:rsidRPr="00D278F6" w:rsidRDefault="00D278F6" w:rsidP="004F05BF">
            <w:pPr>
              <w:pStyle w:val="a3"/>
              <w:ind w:left="0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Core i3-2100</w:t>
            </w:r>
          </w:p>
        </w:tc>
        <w:tc>
          <w:tcPr>
            <w:tcW w:w="1242" w:type="dxa"/>
          </w:tcPr>
          <w:p w:rsidR="00BC0324" w:rsidRPr="00D278F6" w:rsidRDefault="00D278F6" w:rsidP="004F05BF">
            <w:pPr>
              <w:pStyle w:val="a3"/>
              <w:ind w:left="0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2007</w:t>
            </w:r>
          </w:p>
        </w:tc>
        <w:tc>
          <w:tcPr>
            <w:tcW w:w="1849" w:type="dxa"/>
          </w:tcPr>
          <w:p w:rsidR="007A6B6C" w:rsidRPr="00D278F6" w:rsidRDefault="00D278F6" w:rsidP="00D278F6">
            <w:pPr>
              <w:pStyle w:val="a3"/>
              <w:ind w:left="0"/>
              <w:rPr>
                <w:b w:val="0"/>
                <w:sz w:val="24"/>
                <w:szCs w:val="24"/>
                <w:lang w:val="en-US"/>
              </w:rPr>
            </w:pPr>
            <w:r w:rsidRPr="00D278F6">
              <w:rPr>
                <w:b w:val="0"/>
                <w:sz w:val="24"/>
                <w:szCs w:val="24"/>
              </w:rPr>
              <w:t>МО00010</w:t>
            </w:r>
            <w:r>
              <w:rPr>
                <w:b w:val="0"/>
                <w:sz w:val="24"/>
                <w:szCs w:val="24"/>
                <w:lang w:val="en-US"/>
              </w:rPr>
              <w:t>291</w:t>
            </w:r>
          </w:p>
        </w:tc>
        <w:tc>
          <w:tcPr>
            <w:tcW w:w="1940" w:type="dxa"/>
          </w:tcPr>
          <w:p w:rsidR="00BC0324" w:rsidRPr="00D278F6" w:rsidRDefault="00BC0324" w:rsidP="004F05BF">
            <w:pPr>
              <w:pStyle w:val="a3"/>
              <w:ind w:left="0"/>
              <w:rPr>
                <w:b w:val="0"/>
                <w:sz w:val="24"/>
                <w:szCs w:val="24"/>
              </w:rPr>
            </w:pPr>
          </w:p>
        </w:tc>
      </w:tr>
      <w:tr w:rsidR="001422FC" w:rsidRPr="00D278F6" w:rsidTr="00D278F6">
        <w:tc>
          <w:tcPr>
            <w:tcW w:w="653" w:type="dxa"/>
          </w:tcPr>
          <w:p w:rsidR="001422FC" w:rsidRPr="00D278F6" w:rsidRDefault="007A6B6C" w:rsidP="007A6B6C">
            <w:pPr>
              <w:pStyle w:val="a3"/>
              <w:ind w:left="0"/>
              <w:jc w:val="center"/>
              <w:rPr>
                <w:b w:val="0"/>
                <w:sz w:val="24"/>
                <w:szCs w:val="24"/>
              </w:rPr>
            </w:pPr>
            <w:r w:rsidRPr="00D278F6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613" w:type="dxa"/>
          </w:tcPr>
          <w:p w:rsidR="001422FC" w:rsidRPr="00D278F6" w:rsidRDefault="00D278F6" w:rsidP="001422FC">
            <w:pPr>
              <w:pStyle w:val="a3"/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Геодезическое оборудование (кипрегели, нивелиры, теодолиты)</w:t>
            </w:r>
          </w:p>
        </w:tc>
        <w:tc>
          <w:tcPr>
            <w:tcW w:w="1274" w:type="dxa"/>
          </w:tcPr>
          <w:p w:rsidR="001422FC" w:rsidRPr="00D278F6" w:rsidRDefault="001422FC" w:rsidP="00D278F6">
            <w:pPr>
              <w:pStyle w:val="a3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242" w:type="dxa"/>
          </w:tcPr>
          <w:p w:rsidR="001422FC" w:rsidRPr="00D278F6" w:rsidRDefault="001422FC" w:rsidP="00D278F6">
            <w:pPr>
              <w:pStyle w:val="a3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849" w:type="dxa"/>
          </w:tcPr>
          <w:p w:rsidR="001422FC" w:rsidRPr="00D278F6" w:rsidRDefault="001422FC" w:rsidP="00D278F6">
            <w:pPr>
              <w:pStyle w:val="a3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940" w:type="dxa"/>
          </w:tcPr>
          <w:p w:rsidR="001422FC" w:rsidRPr="00D278F6" w:rsidRDefault="001422FC" w:rsidP="00D278F6">
            <w:pPr>
              <w:pStyle w:val="a3"/>
              <w:ind w:left="0"/>
              <w:rPr>
                <w:b w:val="0"/>
                <w:sz w:val="24"/>
                <w:szCs w:val="24"/>
              </w:rPr>
            </w:pPr>
          </w:p>
        </w:tc>
      </w:tr>
      <w:tr w:rsidR="00415453" w:rsidRPr="00D278F6" w:rsidTr="00415453">
        <w:tc>
          <w:tcPr>
            <w:tcW w:w="653" w:type="dxa"/>
          </w:tcPr>
          <w:p w:rsidR="00415453" w:rsidRPr="00D278F6" w:rsidRDefault="00415453" w:rsidP="00D278F6">
            <w:pPr>
              <w:pStyle w:val="a3"/>
              <w:ind w:left="0"/>
              <w:jc w:val="center"/>
              <w:rPr>
                <w:b w:val="0"/>
                <w:sz w:val="24"/>
                <w:szCs w:val="24"/>
              </w:rPr>
            </w:pPr>
            <w:r w:rsidRPr="00D278F6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613" w:type="dxa"/>
          </w:tcPr>
          <w:p w:rsidR="00415453" w:rsidRPr="00D278F6" w:rsidRDefault="00D278F6" w:rsidP="00D278F6">
            <w:pPr>
              <w:pStyle w:val="a3"/>
              <w:ind w:lef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Тахеометр</w:t>
            </w:r>
          </w:p>
        </w:tc>
        <w:tc>
          <w:tcPr>
            <w:tcW w:w="1274" w:type="dxa"/>
          </w:tcPr>
          <w:p w:rsidR="00415453" w:rsidRPr="00D278F6" w:rsidRDefault="00D278F6" w:rsidP="00D278F6">
            <w:pPr>
              <w:pStyle w:val="a3"/>
              <w:ind w:left="0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SET650RX-31 SOKKIA</w:t>
            </w:r>
          </w:p>
        </w:tc>
        <w:tc>
          <w:tcPr>
            <w:tcW w:w="1242" w:type="dxa"/>
          </w:tcPr>
          <w:p w:rsidR="00415453" w:rsidRPr="00D278F6" w:rsidRDefault="00D278F6" w:rsidP="00D278F6">
            <w:pPr>
              <w:pStyle w:val="a3"/>
              <w:ind w:left="0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2004</w:t>
            </w:r>
          </w:p>
        </w:tc>
        <w:tc>
          <w:tcPr>
            <w:tcW w:w="1849" w:type="dxa"/>
          </w:tcPr>
          <w:p w:rsidR="00415453" w:rsidRPr="00D278F6" w:rsidRDefault="00415453" w:rsidP="00D278F6">
            <w:pPr>
              <w:pStyle w:val="a3"/>
              <w:ind w:left="0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</w:tcPr>
          <w:p w:rsidR="00415453" w:rsidRPr="00D278F6" w:rsidRDefault="00415453" w:rsidP="00D278F6">
            <w:pPr>
              <w:pStyle w:val="a3"/>
              <w:ind w:left="0"/>
              <w:rPr>
                <w:b w:val="0"/>
                <w:sz w:val="24"/>
                <w:szCs w:val="24"/>
              </w:rPr>
            </w:pPr>
          </w:p>
        </w:tc>
      </w:tr>
    </w:tbl>
    <w:p w:rsidR="001422FC" w:rsidRPr="00D278F6" w:rsidRDefault="001422FC" w:rsidP="00E35700">
      <w:pPr>
        <w:ind w:left="360"/>
        <w:rPr>
          <w:b w:val="0"/>
          <w:sz w:val="24"/>
          <w:szCs w:val="24"/>
        </w:rPr>
      </w:pPr>
    </w:p>
    <w:p w:rsidR="008E0DFA" w:rsidRPr="008E0DFA" w:rsidRDefault="008E0DFA" w:rsidP="008E0DFA">
      <w:pPr>
        <w:spacing w:line="235" w:lineRule="auto"/>
        <w:ind w:right="240" w:firstLine="706"/>
        <w:rPr>
          <w:b w:val="0"/>
          <w:sz w:val="20"/>
          <w:szCs w:val="20"/>
        </w:rPr>
      </w:pPr>
      <w:r w:rsidRPr="008E0DFA">
        <w:rPr>
          <w:b w:val="0"/>
          <w:sz w:val="28"/>
          <w:szCs w:val="28"/>
        </w:rPr>
        <w:t xml:space="preserve">Характеристики оборудования представлены в приложении к </w:t>
      </w:r>
      <w:proofErr w:type="spellStart"/>
      <w:proofErr w:type="gramStart"/>
      <w:r w:rsidRPr="008E0DFA">
        <w:rPr>
          <w:b w:val="0"/>
          <w:sz w:val="28"/>
          <w:szCs w:val="28"/>
        </w:rPr>
        <w:t>техни-ческому</w:t>
      </w:r>
      <w:proofErr w:type="spellEnd"/>
      <w:proofErr w:type="gramEnd"/>
      <w:r w:rsidRPr="008E0DFA">
        <w:rPr>
          <w:b w:val="0"/>
          <w:sz w:val="28"/>
          <w:szCs w:val="28"/>
        </w:rPr>
        <w:t xml:space="preserve"> паспорту учебной лаборатории.</w:t>
      </w:r>
    </w:p>
    <w:p w:rsidR="001422FC" w:rsidRDefault="001422FC" w:rsidP="00E35700">
      <w:pPr>
        <w:ind w:left="360"/>
        <w:rPr>
          <w:b w:val="0"/>
          <w:sz w:val="28"/>
          <w:szCs w:val="28"/>
        </w:rPr>
      </w:pPr>
    </w:p>
    <w:p w:rsidR="00B11AAC" w:rsidRDefault="00B11AAC" w:rsidP="00E35700">
      <w:pPr>
        <w:ind w:left="360"/>
        <w:rPr>
          <w:b w:val="0"/>
          <w:sz w:val="28"/>
          <w:szCs w:val="28"/>
        </w:rPr>
      </w:pPr>
    </w:p>
    <w:p w:rsidR="007A6B6C" w:rsidRPr="00B11AAC" w:rsidRDefault="007A6B6C" w:rsidP="00E35700">
      <w:pPr>
        <w:ind w:left="360"/>
        <w:rPr>
          <w:b w:val="0"/>
          <w:sz w:val="28"/>
          <w:szCs w:val="28"/>
        </w:rPr>
      </w:pPr>
    </w:p>
    <w:p w:rsidR="004F05BF" w:rsidRPr="00E35700" w:rsidRDefault="00B11A1D" w:rsidP="0061230B">
      <w:pPr>
        <w:pStyle w:val="a3"/>
        <w:numPr>
          <w:ilvl w:val="1"/>
          <w:numId w:val="1"/>
        </w:numPr>
        <w:ind w:left="0" w:firstLine="709"/>
        <w:rPr>
          <w:b w:val="0"/>
          <w:sz w:val="28"/>
          <w:szCs w:val="28"/>
        </w:rPr>
      </w:pPr>
      <w:r w:rsidRPr="00E35700">
        <w:rPr>
          <w:b w:val="0"/>
          <w:sz w:val="28"/>
          <w:szCs w:val="28"/>
        </w:rPr>
        <w:t>Мебель</w:t>
      </w:r>
      <w:r w:rsidR="006400A1">
        <w:rPr>
          <w:b w:val="0"/>
          <w:sz w:val="28"/>
          <w:szCs w:val="28"/>
        </w:rPr>
        <w:t>,</w:t>
      </w:r>
      <w:r w:rsidRPr="00E35700">
        <w:rPr>
          <w:b w:val="0"/>
          <w:sz w:val="28"/>
          <w:szCs w:val="28"/>
        </w:rPr>
        <w:t xml:space="preserve"> установленная в </w:t>
      </w:r>
      <w:r w:rsidR="00811CD3">
        <w:rPr>
          <w:b w:val="0"/>
          <w:sz w:val="28"/>
          <w:szCs w:val="28"/>
        </w:rPr>
        <w:t xml:space="preserve">учебной </w:t>
      </w:r>
      <w:r w:rsidRPr="00E35700">
        <w:rPr>
          <w:b w:val="0"/>
          <w:sz w:val="28"/>
          <w:szCs w:val="28"/>
        </w:rPr>
        <w:t>лаборатории:</w:t>
      </w:r>
    </w:p>
    <w:p w:rsidR="00B11A1D" w:rsidRDefault="00B11A1D" w:rsidP="00B11A1D">
      <w:pPr>
        <w:rPr>
          <w:b w:val="0"/>
          <w:sz w:val="28"/>
          <w:szCs w:val="28"/>
        </w:rPr>
      </w:pPr>
    </w:p>
    <w:tbl>
      <w:tblPr>
        <w:tblStyle w:val="a4"/>
        <w:tblW w:w="9465" w:type="dxa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1701"/>
        <w:gridCol w:w="3261"/>
      </w:tblGrid>
      <w:tr w:rsidR="00BC0324" w:rsidTr="00BC0324">
        <w:tc>
          <w:tcPr>
            <w:tcW w:w="675" w:type="dxa"/>
            <w:vAlign w:val="center"/>
          </w:tcPr>
          <w:p w:rsidR="00BC0324" w:rsidRDefault="00BC0324" w:rsidP="00BC0324">
            <w:pPr>
              <w:pStyle w:val="a3"/>
              <w:ind w:left="0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№</w:t>
            </w:r>
          </w:p>
          <w:p w:rsidR="00BC0324" w:rsidRDefault="00BC0324" w:rsidP="00BC0324">
            <w:pPr>
              <w:jc w:val="center"/>
              <w:rPr>
                <w:b w:val="0"/>
                <w:sz w:val="28"/>
                <w:szCs w:val="28"/>
              </w:rPr>
            </w:pPr>
            <w:proofErr w:type="gramStart"/>
            <w:r>
              <w:rPr>
                <w:b w:val="0"/>
                <w:sz w:val="28"/>
                <w:szCs w:val="28"/>
              </w:rPr>
              <w:t>п</w:t>
            </w:r>
            <w:proofErr w:type="gramEnd"/>
            <w:r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3828" w:type="dxa"/>
            <w:vAlign w:val="center"/>
          </w:tcPr>
          <w:p w:rsidR="00BC0324" w:rsidRDefault="00BC0324" w:rsidP="00BC0324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BC0324" w:rsidRDefault="00BC0324" w:rsidP="00BC0324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Количество</w:t>
            </w:r>
          </w:p>
        </w:tc>
        <w:tc>
          <w:tcPr>
            <w:tcW w:w="3261" w:type="dxa"/>
            <w:vAlign w:val="center"/>
          </w:tcPr>
          <w:p w:rsidR="00BC0324" w:rsidRDefault="00BC0324" w:rsidP="00BC0324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Примечания</w:t>
            </w:r>
          </w:p>
        </w:tc>
      </w:tr>
      <w:tr w:rsidR="00BC0324" w:rsidTr="00BC0324">
        <w:tc>
          <w:tcPr>
            <w:tcW w:w="675" w:type="dxa"/>
          </w:tcPr>
          <w:p w:rsidR="00BC0324" w:rsidRDefault="00C01EB7" w:rsidP="00B11A1D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BC0324" w:rsidRDefault="00C01EB7" w:rsidP="00C01EB7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Стол преподавательский</w:t>
            </w:r>
          </w:p>
        </w:tc>
        <w:tc>
          <w:tcPr>
            <w:tcW w:w="1701" w:type="dxa"/>
          </w:tcPr>
          <w:p w:rsidR="00BC0324" w:rsidRPr="00D278F6" w:rsidRDefault="00D278F6" w:rsidP="00B11A1D">
            <w:pPr>
              <w:jc w:val="center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  <w:lang w:val="en-US"/>
              </w:rPr>
              <w:t>2</w:t>
            </w:r>
          </w:p>
        </w:tc>
        <w:tc>
          <w:tcPr>
            <w:tcW w:w="3261" w:type="dxa"/>
          </w:tcPr>
          <w:p w:rsidR="00BC0324" w:rsidRDefault="00BC0324" w:rsidP="00B11A1D">
            <w:pPr>
              <w:jc w:val="center"/>
              <w:rPr>
                <w:b w:val="0"/>
                <w:sz w:val="28"/>
                <w:szCs w:val="28"/>
              </w:rPr>
            </w:pPr>
          </w:p>
        </w:tc>
      </w:tr>
      <w:tr w:rsidR="00D278F6" w:rsidTr="00D278F6">
        <w:tc>
          <w:tcPr>
            <w:tcW w:w="675" w:type="dxa"/>
          </w:tcPr>
          <w:p w:rsidR="00D278F6" w:rsidRPr="00D278F6" w:rsidRDefault="00D278F6" w:rsidP="00D278F6">
            <w:pPr>
              <w:jc w:val="center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  <w:lang w:val="en-US"/>
              </w:rPr>
              <w:t>2</w:t>
            </w:r>
          </w:p>
        </w:tc>
        <w:tc>
          <w:tcPr>
            <w:tcW w:w="3828" w:type="dxa"/>
          </w:tcPr>
          <w:p w:rsidR="00D278F6" w:rsidRDefault="00D278F6" w:rsidP="00D278F6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Стол ученический</w:t>
            </w:r>
          </w:p>
        </w:tc>
        <w:tc>
          <w:tcPr>
            <w:tcW w:w="1701" w:type="dxa"/>
          </w:tcPr>
          <w:p w:rsidR="00D278F6" w:rsidRDefault="00D278F6" w:rsidP="00D278F6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3261" w:type="dxa"/>
          </w:tcPr>
          <w:p w:rsidR="00D278F6" w:rsidRDefault="00D278F6" w:rsidP="00D278F6">
            <w:pPr>
              <w:jc w:val="center"/>
              <w:rPr>
                <w:b w:val="0"/>
                <w:sz w:val="28"/>
                <w:szCs w:val="28"/>
              </w:rPr>
            </w:pPr>
          </w:p>
        </w:tc>
      </w:tr>
      <w:tr w:rsidR="00C01EB7" w:rsidTr="00C01EB7">
        <w:tc>
          <w:tcPr>
            <w:tcW w:w="675" w:type="dxa"/>
          </w:tcPr>
          <w:p w:rsidR="00C01EB7" w:rsidRPr="00D278F6" w:rsidRDefault="00D278F6" w:rsidP="00D278F6">
            <w:pPr>
              <w:jc w:val="center"/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  <w:lang w:val="en-US"/>
              </w:rPr>
              <w:t>3</w:t>
            </w:r>
          </w:p>
        </w:tc>
        <w:tc>
          <w:tcPr>
            <w:tcW w:w="3828" w:type="dxa"/>
          </w:tcPr>
          <w:p w:rsidR="00C01EB7" w:rsidRPr="00D278F6" w:rsidRDefault="00D278F6" w:rsidP="00C01EB7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Стул</w:t>
            </w:r>
          </w:p>
        </w:tc>
        <w:tc>
          <w:tcPr>
            <w:tcW w:w="1701" w:type="dxa"/>
          </w:tcPr>
          <w:p w:rsidR="00C01EB7" w:rsidRDefault="00D278F6" w:rsidP="00D278F6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22</w:t>
            </w:r>
          </w:p>
        </w:tc>
        <w:tc>
          <w:tcPr>
            <w:tcW w:w="3261" w:type="dxa"/>
          </w:tcPr>
          <w:p w:rsidR="00C01EB7" w:rsidRDefault="00C01EB7" w:rsidP="00D278F6">
            <w:pPr>
              <w:jc w:val="center"/>
              <w:rPr>
                <w:b w:val="0"/>
                <w:sz w:val="28"/>
                <w:szCs w:val="28"/>
              </w:rPr>
            </w:pPr>
          </w:p>
        </w:tc>
      </w:tr>
    </w:tbl>
    <w:p w:rsidR="001422FC" w:rsidRDefault="001422FC" w:rsidP="0061230B">
      <w:pPr>
        <w:ind w:firstLine="709"/>
        <w:rPr>
          <w:b w:val="0"/>
          <w:sz w:val="28"/>
          <w:szCs w:val="28"/>
        </w:rPr>
      </w:pPr>
    </w:p>
    <w:p w:rsidR="009F0F02" w:rsidRDefault="009F0F02" w:rsidP="0061230B">
      <w:pPr>
        <w:ind w:firstLine="709"/>
        <w:rPr>
          <w:b w:val="0"/>
          <w:sz w:val="28"/>
          <w:szCs w:val="28"/>
        </w:rPr>
      </w:pPr>
    </w:p>
    <w:p w:rsidR="00B11A1D" w:rsidRPr="00B11A1D" w:rsidRDefault="00B11A1D" w:rsidP="0061230B">
      <w:pPr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r w:rsidR="008E0DFA">
        <w:rPr>
          <w:b w:val="0"/>
          <w:sz w:val="28"/>
          <w:szCs w:val="28"/>
        </w:rPr>
        <w:t>6</w:t>
      </w:r>
      <w:r w:rsidRPr="00B11A1D">
        <w:rPr>
          <w:b w:val="0"/>
          <w:sz w:val="28"/>
          <w:szCs w:val="28"/>
        </w:rPr>
        <w:t xml:space="preserve"> Кадровый потенциал </w:t>
      </w:r>
      <w:r w:rsidR="00811CD3">
        <w:rPr>
          <w:b w:val="0"/>
          <w:sz w:val="28"/>
          <w:szCs w:val="28"/>
        </w:rPr>
        <w:t>учебной</w:t>
      </w:r>
      <w:r w:rsidR="00C01EB7">
        <w:rPr>
          <w:b w:val="0"/>
          <w:sz w:val="28"/>
          <w:szCs w:val="28"/>
        </w:rPr>
        <w:t xml:space="preserve"> </w:t>
      </w:r>
      <w:r w:rsidRPr="00B11A1D">
        <w:rPr>
          <w:b w:val="0"/>
          <w:sz w:val="28"/>
          <w:szCs w:val="28"/>
        </w:rPr>
        <w:t>лаборатории:</w:t>
      </w:r>
    </w:p>
    <w:p w:rsidR="00B11A1D" w:rsidRPr="00B11A1D" w:rsidRDefault="00B11A1D" w:rsidP="00B11A1D">
      <w:pPr>
        <w:rPr>
          <w:b w:val="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2749"/>
        <w:gridCol w:w="2337"/>
        <w:gridCol w:w="1865"/>
        <w:gridCol w:w="1851"/>
      </w:tblGrid>
      <w:tr w:rsidR="00B11A1D" w:rsidTr="005B6A40">
        <w:tc>
          <w:tcPr>
            <w:tcW w:w="594" w:type="dxa"/>
            <w:vAlign w:val="center"/>
          </w:tcPr>
          <w:p w:rsidR="00B11A1D" w:rsidRDefault="00B11A1D" w:rsidP="007A7EF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№</w:t>
            </w:r>
          </w:p>
          <w:p w:rsidR="00A60653" w:rsidRDefault="00A60653" w:rsidP="007A7EF8">
            <w:pPr>
              <w:jc w:val="center"/>
              <w:rPr>
                <w:b w:val="0"/>
                <w:sz w:val="28"/>
                <w:szCs w:val="28"/>
              </w:rPr>
            </w:pPr>
            <w:proofErr w:type="gramStart"/>
            <w:r>
              <w:rPr>
                <w:b w:val="0"/>
                <w:sz w:val="28"/>
                <w:szCs w:val="28"/>
              </w:rPr>
              <w:t>п</w:t>
            </w:r>
            <w:proofErr w:type="gramEnd"/>
            <w:r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2749" w:type="dxa"/>
            <w:vAlign w:val="center"/>
          </w:tcPr>
          <w:p w:rsidR="00B11A1D" w:rsidRDefault="00B11A1D" w:rsidP="007A7EF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Ф.И.О.</w:t>
            </w:r>
          </w:p>
        </w:tc>
        <w:tc>
          <w:tcPr>
            <w:tcW w:w="2337" w:type="dxa"/>
            <w:vAlign w:val="center"/>
          </w:tcPr>
          <w:p w:rsidR="00B11A1D" w:rsidRDefault="00B11A1D" w:rsidP="007A7EF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Должность</w:t>
            </w:r>
          </w:p>
        </w:tc>
        <w:tc>
          <w:tcPr>
            <w:tcW w:w="1865" w:type="dxa"/>
            <w:vAlign w:val="center"/>
          </w:tcPr>
          <w:p w:rsidR="00B11A1D" w:rsidRDefault="00B11A1D" w:rsidP="007A7EF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Образование</w:t>
            </w:r>
          </w:p>
        </w:tc>
        <w:tc>
          <w:tcPr>
            <w:tcW w:w="1851" w:type="dxa"/>
            <w:vAlign w:val="center"/>
          </w:tcPr>
          <w:p w:rsidR="00B11A1D" w:rsidRDefault="00B11A1D" w:rsidP="007A7EF8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Контактная информация</w:t>
            </w:r>
          </w:p>
        </w:tc>
      </w:tr>
      <w:tr w:rsidR="00B11A1D" w:rsidTr="005B6A40">
        <w:tc>
          <w:tcPr>
            <w:tcW w:w="594" w:type="dxa"/>
          </w:tcPr>
          <w:p w:rsidR="00B11A1D" w:rsidRDefault="007A6B6C" w:rsidP="00E35700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749" w:type="dxa"/>
          </w:tcPr>
          <w:p w:rsidR="00B11A1D" w:rsidRPr="00D278F6" w:rsidRDefault="00D278F6" w:rsidP="00D278F6">
            <w:pPr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В. И. Зайко</w:t>
            </w:r>
            <w:r w:rsidR="00805718">
              <w:rPr>
                <w:b w:val="0"/>
                <w:sz w:val="28"/>
                <w:szCs w:val="28"/>
              </w:rPr>
              <w:t>в</w:t>
            </w:r>
          </w:p>
        </w:tc>
        <w:tc>
          <w:tcPr>
            <w:tcW w:w="2337" w:type="dxa"/>
          </w:tcPr>
          <w:p w:rsidR="00B11A1D" w:rsidRDefault="005B6A40" w:rsidP="00E35700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доцент</w:t>
            </w:r>
          </w:p>
        </w:tc>
        <w:tc>
          <w:tcPr>
            <w:tcW w:w="1865" w:type="dxa"/>
          </w:tcPr>
          <w:p w:rsidR="00B11A1D" w:rsidRDefault="005B6A40" w:rsidP="00C01EB7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Высшее</w:t>
            </w:r>
          </w:p>
        </w:tc>
        <w:tc>
          <w:tcPr>
            <w:tcW w:w="1851" w:type="dxa"/>
          </w:tcPr>
          <w:p w:rsidR="00B11A1D" w:rsidRDefault="00B11A1D" w:rsidP="00E35700">
            <w:pPr>
              <w:jc w:val="center"/>
              <w:rPr>
                <w:b w:val="0"/>
                <w:sz w:val="28"/>
                <w:szCs w:val="28"/>
              </w:rPr>
            </w:pPr>
          </w:p>
        </w:tc>
      </w:tr>
      <w:tr w:rsidR="005B6A40" w:rsidTr="005B6A40">
        <w:tc>
          <w:tcPr>
            <w:tcW w:w="594" w:type="dxa"/>
          </w:tcPr>
          <w:p w:rsidR="005B6A40" w:rsidRDefault="005B6A40" w:rsidP="002043B9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749" w:type="dxa"/>
          </w:tcPr>
          <w:p w:rsidR="005B6A40" w:rsidRDefault="005B6A40" w:rsidP="002043B9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К. Г. </w:t>
            </w:r>
            <w:proofErr w:type="spellStart"/>
            <w:r>
              <w:rPr>
                <w:b w:val="0"/>
                <w:sz w:val="28"/>
                <w:szCs w:val="28"/>
              </w:rPr>
              <w:t>Пахотина</w:t>
            </w:r>
            <w:proofErr w:type="spellEnd"/>
          </w:p>
        </w:tc>
        <w:tc>
          <w:tcPr>
            <w:tcW w:w="2337" w:type="dxa"/>
          </w:tcPr>
          <w:p w:rsidR="005B6A40" w:rsidRDefault="005B6A40" w:rsidP="002043B9">
            <w:pPr>
              <w:jc w:val="center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Ст</w:t>
            </w:r>
            <w:proofErr w:type="gramStart"/>
            <w:r>
              <w:rPr>
                <w:b w:val="0"/>
                <w:sz w:val="28"/>
                <w:szCs w:val="28"/>
              </w:rPr>
              <w:t>.п</w:t>
            </w:r>
            <w:proofErr w:type="gramEnd"/>
            <w:r>
              <w:rPr>
                <w:b w:val="0"/>
                <w:sz w:val="28"/>
                <w:szCs w:val="28"/>
              </w:rPr>
              <w:t>реподаватель</w:t>
            </w:r>
            <w:proofErr w:type="spellEnd"/>
          </w:p>
        </w:tc>
        <w:tc>
          <w:tcPr>
            <w:tcW w:w="1865" w:type="dxa"/>
          </w:tcPr>
          <w:p w:rsidR="005B6A40" w:rsidRDefault="005B6A40" w:rsidP="005B6A40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Высшее</w:t>
            </w:r>
          </w:p>
        </w:tc>
        <w:tc>
          <w:tcPr>
            <w:tcW w:w="1851" w:type="dxa"/>
          </w:tcPr>
          <w:p w:rsidR="005B6A40" w:rsidRDefault="005B6A40" w:rsidP="002043B9">
            <w:pPr>
              <w:rPr>
                <w:b w:val="0"/>
                <w:sz w:val="28"/>
                <w:szCs w:val="28"/>
              </w:rPr>
            </w:pPr>
          </w:p>
        </w:tc>
      </w:tr>
      <w:tr w:rsidR="005B6A40" w:rsidTr="005B6A40">
        <w:tc>
          <w:tcPr>
            <w:tcW w:w="594" w:type="dxa"/>
          </w:tcPr>
          <w:p w:rsidR="005B6A40" w:rsidRDefault="005B6A40" w:rsidP="002043B9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2749" w:type="dxa"/>
          </w:tcPr>
          <w:p w:rsidR="005B6A40" w:rsidRDefault="005B6A40" w:rsidP="002043B9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Н. И. Насонова</w:t>
            </w:r>
          </w:p>
        </w:tc>
        <w:tc>
          <w:tcPr>
            <w:tcW w:w="2337" w:type="dxa"/>
          </w:tcPr>
          <w:p w:rsidR="005B6A40" w:rsidRDefault="005B6A40" w:rsidP="002043B9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Доцент</w:t>
            </w:r>
          </w:p>
        </w:tc>
        <w:tc>
          <w:tcPr>
            <w:tcW w:w="1865" w:type="dxa"/>
          </w:tcPr>
          <w:p w:rsidR="005B6A40" w:rsidRDefault="005B6A40" w:rsidP="005B6A40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Высшее</w:t>
            </w:r>
          </w:p>
        </w:tc>
        <w:tc>
          <w:tcPr>
            <w:tcW w:w="1851" w:type="dxa"/>
          </w:tcPr>
          <w:p w:rsidR="005B6A40" w:rsidRDefault="005B6A40" w:rsidP="002043B9">
            <w:pPr>
              <w:rPr>
                <w:b w:val="0"/>
                <w:sz w:val="28"/>
                <w:szCs w:val="28"/>
              </w:rPr>
            </w:pPr>
          </w:p>
        </w:tc>
      </w:tr>
      <w:tr w:rsidR="005B6A40" w:rsidTr="005B6A40">
        <w:tc>
          <w:tcPr>
            <w:tcW w:w="594" w:type="dxa"/>
          </w:tcPr>
          <w:p w:rsidR="005B6A40" w:rsidRDefault="005B6A40" w:rsidP="002043B9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2749" w:type="dxa"/>
          </w:tcPr>
          <w:p w:rsidR="005B6A40" w:rsidRDefault="005B6A40" w:rsidP="002043B9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Л. И. </w:t>
            </w:r>
            <w:proofErr w:type="spellStart"/>
            <w:r>
              <w:rPr>
                <w:b w:val="0"/>
                <w:sz w:val="28"/>
                <w:szCs w:val="28"/>
              </w:rPr>
              <w:t>Коротеев</w:t>
            </w:r>
            <w:r w:rsidR="00805718">
              <w:rPr>
                <w:b w:val="0"/>
                <w:sz w:val="28"/>
                <w:szCs w:val="28"/>
              </w:rPr>
              <w:t>а</w:t>
            </w:r>
            <w:proofErr w:type="spellEnd"/>
          </w:p>
        </w:tc>
        <w:tc>
          <w:tcPr>
            <w:tcW w:w="2337" w:type="dxa"/>
          </w:tcPr>
          <w:p w:rsidR="005B6A40" w:rsidRDefault="005B6A40" w:rsidP="002043B9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Доцент</w:t>
            </w:r>
          </w:p>
        </w:tc>
        <w:tc>
          <w:tcPr>
            <w:tcW w:w="1865" w:type="dxa"/>
          </w:tcPr>
          <w:p w:rsidR="005B6A40" w:rsidRDefault="005B6A40" w:rsidP="005B6A40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Высшее</w:t>
            </w:r>
          </w:p>
        </w:tc>
        <w:tc>
          <w:tcPr>
            <w:tcW w:w="1851" w:type="dxa"/>
          </w:tcPr>
          <w:p w:rsidR="005B6A40" w:rsidRDefault="005B6A40" w:rsidP="002043B9">
            <w:pPr>
              <w:rPr>
                <w:b w:val="0"/>
                <w:sz w:val="28"/>
                <w:szCs w:val="28"/>
              </w:rPr>
            </w:pPr>
          </w:p>
        </w:tc>
      </w:tr>
    </w:tbl>
    <w:p w:rsidR="00B11A1D" w:rsidRDefault="00B11A1D" w:rsidP="00B11A1D">
      <w:pPr>
        <w:rPr>
          <w:b w:val="0"/>
          <w:sz w:val="28"/>
          <w:szCs w:val="28"/>
        </w:rPr>
      </w:pPr>
    </w:p>
    <w:p w:rsidR="00B11A1D" w:rsidRDefault="00B11A1D" w:rsidP="00B11A1D">
      <w:pPr>
        <w:rPr>
          <w:b w:val="0"/>
          <w:sz w:val="28"/>
          <w:szCs w:val="28"/>
        </w:rPr>
      </w:pPr>
    </w:p>
    <w:p w:rsidR="00B11A1D" w:rsidRPr="006400A1" w:rsidRDefault="00E35700" w:rsidP="0061230B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6400A1">
        <w:rPr>
          <w:sz w:val="28"/>
          <w:szCs w:val="28"/>
        </w:rPr>
        <w:t xml:space="preserve">Образовательная деятельность </w:t>
      </w:r>
      <w:r w:rsidR="00811CD3" w:rsidRPr="006400A1">
        <w:rPr>
          <w:sz w:val="28"/>
          <w:szCs w:val="28"/>
        </w:rPr>
        <w:t xml:space="preserve">учебной </w:t>
      </w:r>
      <w:r w:rsidRPr="006400A1">
        <w:rPr>
          <w:sz w:val="28"/>
          <w:szCs w:val="28"/>
        </w:rPr>
        <w:t>лаборатории</w:t>
      </w:r>
    </w:p>
    <w:p w:rsidR="000A5854" w:rsidRPr="000A5854" w:rsidRDefault="000A5854" w:rsidP="0061230B">
      <w:pPr>
        <w:pStyle w:val="a3"/>
        <w:tabs>
          <w:tab w:val="left" w:pos="993"/>
        </w:tabs>
        <w:ind w:firstLine="709"/>
        <w:rPr>
          <w:sz w:val="28"/>
          <w:szCs w:val="28"/>
        </w:rPr>
      </w:pPr>
    </w:p>
    <w:p w:rsidR="009D12FC" w:rsidRPr="009D12FC" w:rsidRDefault="009D12FC" w:rsidP="009D12FC">
      <w:pPr>
        <w:ind w:left="700"/>
        <w:rPr>
          <w:b w:val="0"/>
          <w:sz w:val="20"/>
          <w:szCs w:val="20"/>
        </w:rPr>
      </w:pPr>
      <w:r w:rsidRPr="009D12FC">
        <w:rPr>
          <w:b w:val="0"/>
          <w:sz w:val="28"/>
          <w:szCs w:val="28"/>
        </w:rPr>
        <w:t>2.1 Расписание</w:t>
      </w:r>
    </w:p>
    <w:p w:rsidR="009D12FC" w:rsidRPr="009D12FC" w:rsidRDefault="009D12FC" w:rsidP="009D12FC">
      <w:pPr>
        <w:spacing w:line="16" w:lineRule="exact"/>
        <w:rPr>
          <w:b w:val="0"/>
          <w:sz w:val="20"/>
          <w:szCs w:val="20"/>
        </w:rPr>
      </w:pPr>
    </w:p>
    <w:p w:rsidR="009D12FC" w:rsidRPr="009D12FC" w:rsidRDefault="009D12FC" w:rsidP="009D12FC">
      <w:pPr>
        <w:numPr>
          <w:ilvl w:val="0"/>
          <w:numId w:val="5"/>
        </w:numPr>
        <w:tabs>
          <w:tab w:val="left" w:pos="1484"/>
        </w:tabs>
        <w:spacing w:line="235" w:lineRule="auto"/>
        <w:ind w:right="140" w:firstLine="705"/>
        <w:jc w:val="both"/>
        <w:rPr>
          <w:b w:val="0"/>
          <w:sz w:val="28"/>
          <w:szCs w:val="28"/>
        </w:rPr>
      </w:pPr>
      <w:r w:rsidRPr="009D12FC">
        <w:rPr>
          <w:b w:val="0"/>
          <w:sz w:val="28"/>
          <w:szCs w:val="28"/>
        </w:rPr>
        <w:t>Занятия в лаборатории проводятся согласно расписанию, утвержденному в установленном порядке.</w:t>
      </w:r>
    </w:p>
    <w:p w:rsidR="009D12FC" w:rsidRPr="009D12FC" w:rsidRDefault="009D12FC" w:rsidP="009D12FC">
      <w:pPr>
        <w:spacing w:line="4" w:lineRule="exact"/>
        <w:rPr>
          <w:b w:val="0"/>
          <w:sz w:val="28"/>
          <w:szCs w:val="28"/>
        </w:rPr>
      </w:pPr>
    </w:p>
    <w:p w:rsidR="009D12FC" w:rsidRPr="009D12FC" w:rsidRDefault="009D12FC" w:rsidP="009D12FC">
      <w:pPr>
        <w:numPr>
          <w:ilvl w:val="0"/>
          <w:numId w:val="5"/>
        </w:numPr>
        <w:tabs>
          <w:tab w:val="left" w:pos="1340"/>
        </w:tabs>
        <w:ind w:left="1340" w:hanging="635"/>
        <w:jc w:val="both"/>
        <w:rPr>
          <w:b w:val="0"/>
          <w:sz w:val="28"/>
          <w:szCs w:val="28"/>
        </w:rPr>
      </w:pPr>
      <w:r w:rsidRPr="009D12FC">
        <w:rPr>
          <w:b w:val="0"/>
          <w:sz w:val="28"/>
          <w:szCs w:val="28"/>
        </w:rPr>
        <w:t>Дополнительные занятия:</w:t>
      </w:r>
    </w:p>
    <w:p w:rsidR="009D12FC" w:rsidRPr="009D12FC" w:rsidRDefault="009D12FC" w:rsidP="009D12FC">
      <w:pPr>
        <w:spacing w:line="78" w:lineRule="exact"/>
        <w:rPr>
          <w:b w:val="0"/>
          <w:sz w:val="20"/>
          <w:szCs w:val="20"/>
        </w:rPr>
      </w:pPr>
    </w:p>
    <w:tbl>
      <w:tblPr>
        <w:tblW w:w="9190" w:type="dxa"/>
        <w:tblInd w:w="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3060"/>
        <w:gridCol w:w="1680"/>
        <w:gridCol w:w="2920"/>
        <w:gridCol w:w="30"/>
      </w:tblGrid>
      <w:tr w:rsidR="009D12FC" w:rsidRPr="009D12FC" w:rsidTr="005B6A40">
        <w:trPr>
          <w:trHeight w:val="328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sz w:val="26"/>
                <w:szCs w:val="26"/>
              </w:rPr>
              <w:t>Учебный</w:t>
            </w:r>
          </w:p>
        </w:tc>
        <w:tc>
          <w:tcPr>
            <w:tcW w:w="76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ind w:left="1520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sz w:val="26"/>
                <w:szCs w:val="26"/>
              </w:rPr>
              <w:t>Информация о дополнительных занятиях</w:t>
            </w: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5B6A40">
        <w:trPr>
          <w:trHeight w:val="47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4"/>
                <w:szCs w:val="4"/>
              </w:rPr>
            </w:pPr>
          </w:p>
        </w:tc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4"/>
                <w:szCs w:val="4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4"/>
                <w:szCs w:val="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5B6A40">
        <w:trPr>
          <w:trHeight w:val="8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7"/>
                <w:szCs w:val="7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7"/>
                <w:szCs w:val="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7"/>
                <w:szCs w:val="7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spacing w:line="272" w:lineRule="exact"/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w w:val="99"/>
                <w:sz w:val="26"/>
                <w:szCs w:val="26"/>
              </w:rPr>
              <w:t>Основание проведения</w:t>
            </w: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5B6A40">
        <w:trPr>
          <w:trHeight w:val="18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w w:val="97"/>
                <w:sz w:val="26"/>
                <w:szCs w:val="26"/>
              </w:rPr>
              <w:t>год</w:t>
            </w: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ind w:left="540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sz w:val="26"/>
                <w:szCs w:val="26"/>
              </w:rPr>
              <w:t>Название занятия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ind w:left="200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sz w:val="26"/>
                <w:szCs w:val="26"/>
              </w:rPr>
              <w:t>Расписание</w:t>
            </w:r>
          </w:p>
        </w:tc>
        <w:tc>
          <w:tcPr>
            <w:tcW w:w="2920" w:type="dxa"/>
            <w:vMerge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5B6A40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2920" w:type="dxa"/>
            <w:vMerge w:val="restart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spacing w:line="295" w:lineRule="exact"/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w w:val="98"/>
                <w:sz w:val="26"/>
                <w:szCs w:val="26"/>
              </w:rPr>
              <w:t>занятий</w:t>
            </w: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5B6A40">
        <w:trPr>
          <w:trHeight w:val="15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29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5B6A40">
        <w:trPr>
          <w:trHeight w:val="27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5B6A40" w:rsidP="005B6A40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2016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5B6A40" w:rsidP="00D278F6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Курсы повышения квалификации по геодезии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</w:tbl>
    <w:p w:rsidR="009D12FC" w:rsidRPr="009D12FC" w:rsidRDefault="009D12FC" w:rsidP="009D12FC">
      <w:pPr>
        <w:spacing w:line="321" w:lineRule="exact"/>
        <w:rPr>
          <w:b w:val="0"/>
          <w:sz w:val="20"/>
          <w:szCs w:val="20"/>
        </w:rPr>
      </w:pPr>
    </w:p>
    <w:p w:rsidR="009D12FC" w:rsidRPr="009D12FC" w:rsidRDefault="009D12FC" w:rsidP="009D12FC">
      <w:pPr>
        <w:spacing w:line="235" w:lineRule="auto"/>
        <w:ind w:right="300" w:firstLine="706"/>
        <w:rPr>
          <w:b w:val="0"/>
          <w:sz w:val="20"/>
          <w:szCs w:val="20"/>
        </w:rPr>
      </w:pPr>
      <w:r w:rsidRPr="009D12FC">
        <w:rPr>
          <w:b w:val="0"/>
          <w:sz w:val="28"/>
          <w:szCs w:val="28"/>
        </w:rPr>
        <w:t xml:space="preserve">2.2 Перечень дисциплин и лабораторных работ, закрепленных за </w:t>
      </w:r>
      <w:proofErr w:type="gramStart"/>
      <w:r w:rsidRPr="009D12FC">
        <w:rPr>
          <w:b w:val="0"/>
          <w:sz w:val="28"/>
          <w:szCs w:val="28"/>
        </w:rPr>
        <w:t>ла-</w:t>
      </w:r>
      <w:proofErr w:type="spellStart"/>
      <w:r w:rsidRPr="009D12FC">
        <w:rPr>
          <w:b w:val="0"/>
          <w:sz w:val="28"/>
          <w:szCs w:val="28"/>
        </w:rPr>
        <w:t>бораторией</w:t>
      </w:r>
      <w:proofErr w:type="spellEnd"/>
      <w:proofErr w:type="gramEnd"/>
      <w:r w:rsidRPr="009D12FC">
        <w:rPr>
          <w:b w:val="0"/>
          <w:sz w:val="28"/>
          <w:szCs w:val="28"/>
        </w:rPr>
        <w:t>:</w:t>
      </w:r>
    </w:p>
    <w:p w:rsidR="009D12FC" w:rsidRPr="009D12FC" w:rsidRDefault="009D12FC" w:rsidP="009D12FC">
      <w:pPr>
        <w:spacing w:line="80" w:lineRule="exact"/>
        <w:rPr>
          <w:b w:val="0"/>
          <w:sz w:val="20"/>
          <w:szCs w:val="20"/>
        </w:rPr>
      </w:pPr>
    </w:p>
    <w:tbl>
      <w:tblPr>
        <w:tblW w:w="923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160"/>
        <w:gridCol w:w="3260"/>
        <w:gridCol w:w="3402"/>
        <w:gridCol w:w="978"/>
        <w:gridCol w:w="30"/>
      </w:tblGrid>
      <w:tr w:rsidR="009D12FC" w:rsidRPr="009D12FC" w:rsidTr="00805718">
        <w:trPr>
          <w:trHeight w:val="299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w w:val="98"/>
                <w:sz w:val="26"/>
                <w:szCs w:val="26"/>
              </w:rPr>
              <w:t>Название</w:t>
            </w:r>
          </w:p>
        </w:tc>
        <w:tc>
          <w:tcPr>
            <w:tcW w:w="340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sz w:val="26"/>
                <w:szCs w:val="26"/>
              </w:rPr>
              <w:t>Название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jc w:val="center"/>
              <w:rPr>
                <w:b w:val="0"/>
                <w:sz w:val="20"/>
                <w:szCs w:val="20"/>
              </w:rPr>
            </w:pPr>
            <w:proofErr w:type="spellStart"/>
            <w:r w:rsidRPr="009D12FC">
              <w:rPr>
                <w:b w:val="0"/>
                <w:sz w:val="26"/>
                <w:szCs w:val="26"/>
              </w:rPr>
              <w:t>Примеча</w:t>
            </w:r>
            <w:proofErr w:type="spellEnd"/>
            <w:r w:rsidRPr="009D12FC">
              <w:rPr>
                <w:b w:val="0"/>
                <w:sz w:val="26"/>
                <w:szCs w:val="26"/>
              </w:rPr>
              <w:t>-</w:t>
            </w: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805718">
        <w:trPr>
          <w:trHeight w:val="151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spacing w:line="294" w:lineRule="exact"/>
              <w:ind w:left="620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sz w:val="26"/>
                <w:szCs w:val="26"/>
              </w:rPr>
              <w:t>Дисциплина</w:t>
            </w:r>
          </w:p>
        </w:tc>
        <w:tc>
          <w:tcPr>
            <w:tcW w:w="3260" w:type="dxa"/>
            <w:vMerge w:val="restart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spacing w:line="294" w:lineRule="exact"/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w w:val="99"/>
                <w:sz w:val="26"/>
                <w:szCs w:val="26"/>
              </w:rPr>
              <w:t>лабораторных</w:t>
            </w:r>
          </w:p>
        </w:tc>
        <w:tc>
          <w:tcPr>
            <w:tcW w:w="3402" w:type="dxa"/>
            <w:vMerge w:val="restart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spacing w:line="294" w:lineRule="exact"/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w w:val="99"/>
                <w:sz w:val="26"/>
                <w:szCs w:val="26"/>
              </w:rPr>
              <w:t>методических указаний,</w:t>
            </w:r>
          </w:p>
        </w:tc>
        <w:tc>
          <w:tcPr>
            <w:tcW w:w="978" w:type="dxa"/>
            <w:vMerge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805718">
        <w:trPr>
          <w:trHeight w:val="144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2"/>
                <w:szCs w:val="12"/>
              </w:rPr>
            </w:pPr>
          </w:p>
        </w:tc>
        <w:tc>
          <w:tcPr>
            <w:tcW w:w="3260" w:type="dxa"/>
            <w:vMerge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2"/>
                <w:szCs w:val="12"/>
              </w:rPr>
            </w:pPr>
          </w:p>
        </w:tc>
        <w:tc>
          <w:tcPr>
            <w:tcW w:w="3402" w:type="dxa"/>
            <w:vMerge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2"/>
                <w:szCs w:val="12"/>
              </w:rPr>
            </w:pPr>
          </w:p>
        </w:tc>
        <w:tc>
          <w:tcPr>
            <w:tcW w:w="978" w:type="dxa"/>
            <w:vMerge w:val="restart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spacing w:line="294" w:lineRule="exact"/>
              <w:jc w:val="center"/>
              <w:rPr>
                <w:b w:val="0"/>
                <w:sz w:val="20"/>
                <w:szCs w:val="20"/>
              </w:rPr>
            </w:pPr>
            <w:proofErr w:type="spellStart"/>
            <w:r w:rsidRPr="009D12FC">
              <w:rPr>
                <w:b w:val="0"/>
                <w:sz w:val="26"/>
                <w:szCs w:val="26"/>
              </w:rPr>
              <w:t>ние</w:t>
            </w:r>
            <w:proofErr w:type="spellEnd"/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805718">
        <w:trPr>
          <w:trHeight w:val="151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w w:val="99"/>
                <w:sz w:val="26"/>
                <w:szCs w:val="26"/>
              </w:rPr>
              <w:t>работ</w:t>
            </w:r>
          </w:p>
        </w:tc>
        <w:tc>
          <w:tcPr>
            <w:tcW w:w="3402" w:type="dxa"/>
            <w:vMerge w:val="restart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w w:val="99"/>
                <w:sz w:val="26"/>
                <w:szCs w:val="26"/>
              </w:rPr>
              <w:t>год издания</w:t>
            </w:r>
          </w:p>
        </w:tc>
        <w:tc>
          <w:tcPr>
            <w:tcW w:w="978" w:type="dxa"/>
            <w:vMerge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805718">
        <w:trPr>
          <w:trHeight w:val="157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3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340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805718">
        <w:trPr>
          <w:trHeight w:val="273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1616B3" w:rsidP="00D278F6">
            <w:pPr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Геодезия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1616B3" w:rsidRDefault="001616B3" w:rsidP="00D278F6">
            <w:pPr>
              <w:rPr>
                <w:b w:val="0"/>
                <w:sz w:val="23"/>
                <w:szCs w:val="23"/>
              </w:rPr>
            </w:pPr>
            <w:r w:rsidRPr="001616B3">
              <w:rPr>
                <w:b w:val="0"/>
                <w:sz w:val="24"/>
                <w:szCs w:val="24"/>
              </w:rPr>
              <w:t>Картометрические работы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1616B3" w:rsidRDefault="001616B3" w:rsidP="00D278F6">
            <w:pPr>
              <w:rPr>
                <w:b w:val="0"/>
                <w:sz w:val="23"/>
                <w:szCs w:val="23"/>
              </w:rPr>
            </w:pPr>
            <w:r w:rsidRPr="001616B3">
              <w:rPr>
                <w:b w:val="0"/>
                <w:sz w:val="24"/>
                <w:szCs w:val="24"/>
              </w:rPr>
              <w:t xml:space="preserve">Топографические карты и планы: Методические указания к выполнению лабораторной работы 1 по курсу «Геодезия» Сост.: 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Н.И.Насонова</w:t>
            </w:r>
            <w:proofErr w:type="spellEnd"/>
            <w:r w:rsidRPr="001616B3">
              <w:rPr>
                <w:b w:val="0"/>
                <w:sz w:val="24"/>
                <w:szCs w:val="24"/>
              </w:rPr>
              <w:t xml:space="preserve">. – 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Комсомльск</w:t>
            </w:r>
            <w:proofErr w:type="spellEnd"/>
            <w:r w:rsidRPr="001616B3">
              <w:rPr>
                <w:b w:val="0"/>
                <w:sz w:val="24"/>
                <w:szCs w:val="24"/>
              </w:rPr>
              <w:t>-на-Амуре: ФГБОУ ВПО «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КнАГТУ</w:t>
            </w:r>
            <w:proofErr w:type="spellEnd"/>
            <w:r w:rsidRPr="001616B3">
              <w:rPr>
                <w:b w:val="0"/>
                <w:sz w:val="24"/>
                <w:szCs w:val="24"/>
              </w:rPr>
              <w:t>», 2012.- 16 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1616B3" w:rsidTr="00805718">
        <w:trPr>
          <w:trHeight w:val="268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1616B3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1616B3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1616B3" w:rsidRDefault="001616B3" w:rsidP="00D278F6">
            <w:pPr>
              <w:rPr>
                <w:b w:val="0"/>
                <w:sz w:val="23"/>
                <w:szCs w:val="23"/>
              </w:rPr>
            </w:pPr>
            <w:r w:rsidRPr="001616B3">
              <w:rPr>
                <w:b w:val="0"/>
                <w:sz w:val="24"/>
                <w:szCs w:val="24"/>
              </w:rPr>
              <w:t>Устройство технических теодолитов, поверки и работа с ними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1616B3" w:rsidRDefault="001616B3" w:rsidP="00D278F6">
            <w:pPr>
              <w:rPr>
                <w:b w:val="0"/>
                <w:sz w:val="23"/>
                <w:szCs w:val="23"/>
              </w:rPr>
            </w:pPr>
            <w:r w:rsidRPr="001616B3">
              <w:rPr>
                <w:b w:val="0"/>
                <w:sz w:val="24"/>
                <w:szCs w:val="24"/>
              </w:rPr>
              <w:t>Теодолит. Устройство и работа с ним: Методические указания к выполнению лабораторной работы № 2, 3, 4 по курсу «Геодезия»  /Сост.: Н.И. Насонова – Комсомольск-на-Амуре: ФГБОУ ВПО «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КнАГТУ</w:t>
            </w:r>
            <w:proofErr w:type="spellEnd"/>
            <w:r w:rsidRPr="001616B3">
              <w:rPr>
                <w:b w:val="0"/>
                <w:sz w:val="24"/>
                <w:szCs w:val="24"/>
              </w:rPr>
              <w:t>», 2012 – 14 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1616B3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D12FC" w:rsidRPr="001616B3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1616B3" w:rsidRPr="001616B3" w:rsidTr="00805718">
        <w:trPr>
          <w:trHeight w:val="268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1616B3">
            <w:pPr>
              <w:rPr>
                <w:b w:val="0"/>
              </w:rPr>
            </w:pPr>
            <w:r w:rsidRPr="001616B3">
              <w:rPr>
                <w:b w:val="0"/>
                <w:sz w:val="24"/>
                <w:szCs w:val="24"/>
              </w:rPr>
              <w:t>Определение площадей полярным планиметром.</w:t>
            </w:r>
            <w:r w:rsidRPr="001616B3">
              <w:rPr>
                <w:b w:val="0"/>
              </w:rPr>
              <w:t xml:space="preserve"> 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>
            <w:pPr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>Определение площадей на карте. Методические указания к выполнению лабораторной работы.</w:t>
            </w:r>
          </w:p>
          <w:p w:rsidR="001616B3" w:rsidRPr="001616B3" w:rsidRDefault="001616B3" w:rsidP="001616B3">
            <w:pPr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lastRenderedPageBreak/>
              <w:t>Рукопись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>
            <w:pPr>
              <w:rPr>
                <w:b w:val="0"/>
                <w:sz w:val="23"/>
                <w:szCs w:val="23"/>
              </w:rPr>
            </w:pPr>
          </w:p>
          <w:p w:rsidR="001616B3" w:rsidRPr="001616B3" w:rsidRDefault="001616B3" w:rsidP="001616B3">
            <w:pPr>
              <w:rPr>
                <w:b w:val="0"/>
                <w:sz w:val="23"/>
                <w:szCs w:val="23"/>
              </w:rPr>
            </w:pPr>
          </w:p>
          <w:p w:rsidR="001616B3" w:rsidRPr="001616B3" w:rsidRDefault="001616B3" w:rsidP="001616B3">
            <w:pPr>
              <w:rPr>
                <w:b w:val="0"/>
                <w:sz w:val="23"/>
                <w:szCs w:val="23"/>
              </w:rPr>
            </w:pPr>
          </w:p>
          <w:p w:rsidR="001616B3" w:rsidRPr="001616B3" w:rsidRDefault="001616B3" w:rsidP="001616B3">
            <w:pPr>
              <w:rPr>
                <w:b w:val="0"/>
                <w:sz w:val="23"/>
                <w:szCs w:val="23"/>
              </w:rPr>
            </w:pPr>
          </w:p>
          <w:p w:rsidR="001616B3" w:rsidRPr="001616B3" w:rsidRDefault="001616B3" w:rsidP="001616B3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1616B3" w:rsidRPr="001616B3" w:rsidRDefault="001616B3" w:rsidP="001616B3">
            <w:pPr>
              <w:rPr>
                <w:b w:val="0"/>
                <w:sz w:val="1"/>
                <w:szCs w:val="1"/>
              </w:rPr>
            </w:pPr>
          </w:p>
        </w:tc>
      </w:tr>
      <w:tr w:rsidR="001616B3" w:rsidRPr="001616B3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1616B3">
            <w:pPr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>Измерение углов полным приёмом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>
            <w:pPr>
              <w:rPr>
                <w:b w:val="0"/>
              </w:rPr>
            </w:pPr>
            <w:r w:rsidRPr="001616B3">
              <w:rPr>
                <w:b w:val="0"/>
                <w:sz w:val="24"/>
                <w:szCs w:val="24"/>
              </w:rPr>
              <w:t>Теодолит. Устройство и работа с ним: Методические указания к выполнению лабораторной работы № 6, по курсу «Геодезия»  /Сост.: Н.И. Насонова – Комсомольск-на-Амуре: ФГБОУ ВПО «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КнАГТУ</w:t>
            </w:r>
            <w:proofErr w:type="spellEnd"/>
            <w:r w:rsidRPr="001616B3">
              <w:rPr>
                <w:b w:val="0"/>
                <w:sz w:val="24"/>
                <w:szCs w:val="24"/>
              </w:rPr>
              <w:t>», 2012 – 14 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/>
        </w:tc>
        <w:tc>
          <w:tcPr>
            <w:tcW w:w="30" w:type="dxa"/>
            <w:vAlign w:val="bottom"/>
          </w:tcPr>
          <w:p w:rsidR="001616B3" w:rsidRPr="001616B3" w:rsidRDefault="001616B3" w:rsidP="001616B3">
            <w:pPr>
              <w:rPr>
                <w:sz w:val="1"/>
                <w:szCs w:val="1"/>
              </w:rPr>
            </w:pPr>
          </w:p>
        </w:tc>
      </w:tr>
      <w:tr w:rsidR="001616B3" w:rsidRPr="001616B3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D278F6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D278F6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D278F6">
            <w:pPr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 xml:space="preserve">Изучение и 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компарирование</w:t>
            </w:r>
            <w:proofErr w:type="spellEnd"/>
            <w:r w:rsidRPr="001616B3">
              <w:rPr>
                <w:b w:val="0"/>
                <w:sz w:val="24"/>
                <w:szCs w:val="24"/>
              </w:rPr>
              <w:t xml:space="preserve"> геодезических реек, мерных лент и рулеток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D278F6">
            <w:pPr>
              <w:rPr>
                <w:b w:val="0"/>
              </w:rPr>
            </w:pPr>
            <w:r w:rsidRPr="001616B3">
              <w:rPr>
                <w:b w:val="0"/>
                <w:sz w:val="24"/>
                <w:szCs w:val="24"/>
              </w:rPr>
              <w:t>Теодолит. Устройство и работа с ним: Методические указания к выполнению лабораторной работы № 7, по курсу «Геодезия»  /Сост.: Н.И. Насонова – Комсомольск-на-Амуре: ФГБОУ ВПО «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КнАГТУ</w:t>
            </w:r>
            <w:proofErr w:type="spellEnd"/>
            <w:r w:rsidRPr="001616B3">
              <w:rPr>
                <w:b w:val="0"/>
                <w:sz w:val="24"/>
                <w:szCs w:val="24"/>
              </w:rPr>
              <w:t>», 2012 – 14 с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D278F6"/>
        </w:tc>
        <w:tc>
          <w:tcPr>
            <w:tcW w:w="30" w:type="dxa"/>
            <w:vAlign w:val="bottom"/>
          </w:tcPr>
          <w:p w:rsidR="001616B3" w:rsidRPr="001616B3" w:rsidRDefault="001616B3" w:rsidP="00D278F6">
            <w:pPr>
              <w:rPr>
                <w:sz w:val="1"/>
                <w:szCs w:val="1"/>
              </w:rPr>
            </w:pPr>
          </w:p>
        </w:tc>
      </w:tr>
      <w:tr w:rsidR="001616B3" w:rsidRPr="001616B3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D278F6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D278F6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D278F6">
            <w:pPr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>Устройство теодолита 2Т-5 и работа с ним.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D278F6">
            <w:pPr>
              <w:rPr>
                <w:b w:val="0"/>
              </w:rPr>
            </w:pPr>
            <w:r w:rsidRPr="001616B3">
              <w:rPr>
                <w:b w:val="0"/>
                <w:sz w:val="24"/>
                <w:szCs w:val="24"/>
              </w:rPr>
              <w:t>Теодолит. Устройство и работа с ним: Методические указания к выполнению лабораторной работы № 8, по курсу «Геодезия»  /Сост.: Н.И. Насонова – Комсомольск-на-Амуре: ФГБОУ ВПО «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КнАГТУ</w:t>
            </w:r>
            <w:proofErr w:type="spellEnd"/>
            <w:r w:rsidRPr="001616B3">
              <w:rPr>
                <w:b w:val="0"/>
                <w:sz w:val="24"/>
                <w:szCs w:val="24"/>
              </w:rPr>
              <w:t>», 2012 – 14 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D278F6"/>
        </w:tc>
        <w:tc>
          <w:tcPr>
            <w:tcW w:w="30" w:type="dxa"/>
            <w:vAlign w:val="bottom"/>
          </w:tcPr>
          <w:p w:rsidR="001616B3" w:rsidRPr="001616B3" w:rsidRDefault="001616B3" w:rsidP="00D278F6">
            <w:pPr>
              <w:rPr>
                <w:sz w:val="1"/>
                <w:szCs w:val="1"/>
              </w:rPr>
            </w:pPr>
          </w:p>
        </w:tc>
      </w:tr>
      <w:tr w:rsidR="001616B3" w:rsidRPr="001616B3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D278F6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D278F6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D278F6">
            <w:pPr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>Устройство нивелира и работа с ним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D278F6">
            <w:pPr>
              <w:rPr>
                <w:b w:val="0"/>
              </w:rPr>
            </w:pPr>
            <w:r w:rsidRPr="001616B3">
              <w:rPr>
                <w:b w:val="0"/>
                <w:sz w:val="24"/>
                <w:szCs w:val="24"/>
              </w:rPr>
              <w:t>Типы нивелиров. Геометрическое нивелирование: Методические указания к выполнению лабораторных работ №№ 9, 10 по курсу «Геодезия» /Сост.: Н.И. Насонова, – Комсомольск-на-Амуре: ФГБОУВПО «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КнАГТУ</w:t>
            </w:r>
            <w:proofErr w:type="spellEnd"/>
            <w:r w:rsidRPr="001616B3">
              <w:rPr>
                <w:b w:val="0"/>
                <w:sz w:val="24"/>
                <w:szCs w:val="24"/>
              </w:rPr>
              <w:t>», 2012. – 14 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D278F6"/>
        </w:tc>
        <w:tc>
          <w:tcPr>
            <w:tcW w:w="30" w:type="dxa"/>
            <w:vAlign w:val="bottom"/>
          </w:tcPr>
          <w:p w:rsidR="001616B3" w:rsidRPr="001616B3" w:rsidRDefault="001616B3" w:rsidP="00D278F6">
            <w:pPr>
              <w:rPr>
                <w:sz w:val="1"/>
                <w:szCs w:val="1"/>
              </w:rPr>
            </w:pPr>
          </w:p>
        </w:tc>
      </w:tr>
      <w:tr w:rsidR="001616B3" w:rsidRPr="001616B3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1616B3">
            <w:pPr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>Выполнение и обработка фрагмента теодолитной съемки с вычерчиванием плана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1616B3">
            <w:pPr>
              <w:tabs>
                <w:tab w:val="left" w:pos="8789"/>
              </w:tabs>
              <w:ind w:right="140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1616B3">
              <w:rPr>
                <w:b w:val="0"/>
                <w:sz w:val="24"/>
                <w:szCs w:val="24"/>
              </w:rPr>
              <w:t>Камеральня</w:t>
            </w:r>
            <w:proofErr w:type="spellEnd"/>
            <w:r w:rsidRPr="001616B3">
              <w:rPr>
                <w:b w:val="0"/>
                <w:sz w:val="24"/>
                <w:szCs w:val="24"/>
              </w:rPr>
              <w:t xml:space="preserve"> обработка материалов теодолитной съемки: Методические указания к выполнению расчетно-графического задания по теодолитной съемке по курсу «Геодезия» /Сост.: Н.И. Насонова – Комсомольск-на-Амуре: ФГБОУВПО «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КнАГТУ</w:t>
            </w:r>
            <w:proofErr w:type="spellEnd"/>
            <w:r w:rsidRPr="001616B3">
              <w:rPr>
                <w:b w:val="0"/>
                <w:sz w:val="24"/>
                <w:szCs w:val="24"/>
              </w:rPr>
              <w:t>», 2014. – 12 с.</w:t>
            </w:r>
          </w:p>
          <w:p w:rsidR="001616B3" w:rsidRPr="001616B3" w:rsidRDefault="001616B3" w:rsidP="001616B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/>
        </w:tc>
        <w:tc>
          <w:tcPr>
            <w:tcW w:w="30" w:type="dxa"/>
            <w:vAlign w:val="bottom"/>
          </w:tcPr>
          <w:p w:rsidR="001616B3" w:rsidRPr="001616B3" w:rsidRDefault="001616B3" w:rsidP="001616B3">
            <w:pPr>
              <w:rPr>
                <w:sz w:val="1"/>
                <w:szCs w:val="1"/>
              </w:rPr>
            </w:pPr>
          </w:p>
        </w:tc>
      </w:tr>
      <w:tr w:rsidR="001616B3" w:rsidRPr="001616B3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1616B3">
            <w:pPr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>Выполнение фрагмента тахеометрической съемки. Камеральные работы.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1616B3">
            <w:pPr>
              <w:tabs>
                <w:tab w:val="left" w:pos="8789"/>
              </w:tabs>
              <w:ind w:right="140"/>
              <w:jc w:val="both"/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 xml:space="preserve">Тахеометрическая съемка: Методические указания к выполнению тахеометрической съемки на полевой геодезической практике по курсу «Геодезия»» /Сост.: Н.И. Насонова – </w:t>
            </w:r>
            <w:r w:rsidRPr="001616B3">
              <w:rPr>
                <w:b w:val="0"/>
                <w:sz w:val="24"/>
                <w:szCs w:val="24"/>
              </w:rPr>
              <w:lastRenderedPageBreak/>
              <w:t>Комсомольск-на-Амуре: ФГБОУВПО «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КнАГТУ</w:t>
            </w:r>
            <w:proofErr w:type="spellEnd"/>
            <w:r w:rsidRPr="001616B3">
              <w:rPr>
                <w:b w:val="0"/>
                <w:sz w:val="24"/>
                <w:szCs w:val="24"/>
              </w:rPr>
              <w:t>», 2014. - 17 с.</w:t>
            </w:r>
          </w:p>
          <w:p w:rsidR="001616B3" w:rsidRPr="001616B3" w:rsidRDefault="001616B3" w:rsidP="001616B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/>
        </w:tc>
        <w:tc>
          <w:tcPr>
            <w:tcW w:w="30" w:type="dxa"/>
            <w:vAlign w:val="bottom"/>
          </w:tcPr>
          <w:p w:rsidR="001616B3" w:rsidRPr="001616B3" w:rsidRDefault="001616B3" w:rsidP="001616B3">
            <w:pPr>
              <w:rPr>
                <w:sz w:val="1"/>
                <w:szCs w:val="1"/>
              </w:rPr>
            </w:pPr>
          </w:p>
        </w:tc>
      </w:tr>
      <w:tr w:rsidR="001616B3" w:rsidRPr="001616B3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1616B3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>Привязка точек теодолитных ходов к пунктам плановой геодезической сети.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1616B3">
            <w:pPr>
              <w:tabs>
                <w:tab w:val="left" w:pos="8789"/>
              </w:tabs>
              <w:ind w:right="140"/>
              <w:jc w:val="both"/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>Камеральная обработка материалов теодолитной съемки: Методические указания к выполнению расчетно-графического задания по теодолитной съемке по курсу «Геодезия» /Сост.: Н.И. Насонова – Комсомольск-на-Амуре: ФГБОУВПО «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КнАГТУ</w:t>
            </w:r>
            <w:proofErr w:type="spellEnd"/>
            <w:r w:rsidRPr="001616B3">
              <w:rPr>
                <w:b w:val="0"/>
                <w:sz w:val="24"/>
                <w:szCs w:val="24"/>
              </w:rPr>
              <w:t>», 2014. – 12 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/>
        </w:tc>
        <w:tc>
          <w:tcPr>
            <w:tcW w:w="30" w:type="dxa"/>
            <w:vAlign w:val="bottom"/>
          </w:tcPr>
          <w:p w:rsidR="001616B3" w:rsidRPr="001616B3" w:rsidRDefault="001616B3" w:rsidP="001616B3">
            <w:pPr>
              <w:rPr>
                <w:sz w:val="1"/>
                <w:szCs w:val="1"/>
              </w:rPr>
            </w:pPr>
          </w:p>
        </w:tc>
      </w:tr>
      <w:tr w:rsidR="001616B3" w:rsidRPr="001616B3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1616B3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proofErr w:type="spellStart"/>
            <w:r w:rsidRPr="001616B3">
              <w:rPr>
                <w:b w:val="0"/>
                <w:sz w:val="24"/>
                <w:szCs w:val="24"/>
              </w:rPr>
              <w:t>Проложение</w:t>
            </w:r>
            <w:proofErr w:type="spellEnd"/>
            <w:r w:rsidRPr="001616B3">
              <w:rPr>
                <w:b w:val="0"/>
                <w:sz w:val="24"/>
                <w:szCs w:val="24"/>
              </w:rPr>
              <w:t xml:space="preserve"> замкнутого нивелирного хода. Обработка результатов измерений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1616B3">
            <w:pPr>
              <w:widowControl w:val="0"/>
              <w:jc w:val="both"/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napToGrid w:val="0"/>
                <w:sz w:val="24"/>
                <w:szCs w:val="24"/>
              </w:rPr>
              <w:t>Построение продольного и поперечных профилей по оси трассы линейного сооружения: Методически указания к выполнению лабораторных работ и расчетно-графического задания по курсу «Геодезия</w:t>
            </w:r>
            <w:proofErr w:type="gramStart"/>
            <w:r w:rsidRPr="001616B3">
              <w:rPr>
                <w:b w:val="0"/>
                <w:snapToGrid w:val="0"/>
                <w:sz w:val="24"/>
                <w:szCs w:val="24"/>
              </w:rPr>
              <w:t xml:space="preserve"> /С</w:t>
            </w:r>
            <w:proofErr w:type="gramEnd"/>
            <w:r w:rsidRPr="001616B3">
              <w:rPr>
                <w:b w:val="0"/>
                <w:snapToGrid w:val="0"/>
                <w:sz w:val="24"/>
                <w:szCs w:val="24"/>
              </w:rPr>
              <w:t>ост.: Н.И. Насонова – Комсомольск-на-Амуре: ФГБОУ ВПО «</w:t>
            </w:r>
            <w:proofErr w:type="spellStart"/>
            <w:r w:rsidRPr="001616B3">
              <w:rPr>
                <w:b w:val="0"/>
                <w:snapToGrid w:val="0"/>
                <w:sz w:val="24"/>
                <w:szCs w:val="24"/>
              </w:rPr>
              <w:t>КнАГТУ</w:t>
            </w:r>
            <w:proofErr w:type="spellEnd"/>
            <w:r w:rsidRPr="001616B3">
              <w:rPr>
                <w:b w:val="0"/>
                <w:snapToGrid w:val="0"/>
                <w:sz w:val="24"/>
                <w:szCs w:val="24"/>
              </w:rPr>
              <w:t>», 20012. - 19 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/>
        </w:tc>
        <w:tc>
          <w:tcPr>
            <w:tcW w:w="30" w:type="dxa"/>
            <w:vAlign w:val="bottom"/>
          </w:tcPr>
          <w:p w:rsidR="001616B3" w:rsidRPr="001616B3" w:rsidRDefault="001616B3" w:rsidP="001616B3">
            <w:pPr>
              <w:rPr>
                <w:sz w:val="1"/>
                <w:szCs w:val="1"/>
              </w:rPr>
            </w:pPr>
          </w:p>
        </w:tc>
      </w:tr>
      <w:tr w:rsidR="001616B3" w:rsidRPr="001616B3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1616B3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>Устройство мензульного комплекта.</w:t>
            </w:r>
          </w:p>
          <w:p w:rsidR="001616B3" w:rsidRPr="001616B3" w:rsidRDefault="001616B3" w:rsidP="001616B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1616B3" w:rsidRDefault="001616B3" w:rsidP="00805718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>Лукьянов В.Ф. Лабораторный практикум по инженерной геодезии: учеб</w:t>
            </w:r>
            <w:proofErr w:type="gramStart"/>
            <w:r w:rsidRPr="001616B3">
              <w:rPr>
                <w:b w:val="0"/>
                <w:sz w:val="24"/>
                <w:szCs w:val="24"/>
              </w:rPr>
              <w:t>.</w:t>
            </w:r>
            <w:proofErr w:type="gramEnd"/>
            <w:r w:rsidRPr="001616B3">
              <w:rPr>
                <w:b w:val="0"/>
                <w:sz w:val="24"/>
                <w:szCs w:val="24"/>
              </w:rPr>
              <w:t xml:space="preserve"> </w:t>
            </w:r>
            <w:proofErr w:type="gramStart"/>
            <w:r w:rsidRPr="001616B3">
              <w:rPr>
                <w:b w:val="0"/>
                <w:sz w:val="24"/>
                <w:szCs w:val="24"/>
              </w:rPr>
              <w:t>п</w:t>
            </w:r>
            <w:proofErr w:type="gramEnd"/>
            <w:r w:rsidRPr="001616B3">
              <w:rPr>
                <w:b w:val="0"/>
                <w:sz w:val="24"/>
                <w:szCs w:val="24"/>
              </w:rPr>
              <w:t xml:space="preserve">особие для вузов / В.Ф. Лукьянов, В.Е. 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Новак</w:t>
            </w:r>
            <w:proofErr w:type="spellEnd"/>
            <w:r w:rsidRPr="001616B3">
              <w:rPr>
                <w:b w:val="0"/>
                <w:sz w:val="24"/>
                <w:szCs w:val="24"/>
              </w:rPr>
              <w:t xml:space="preserve">, Н.Н. Борисов. – М.: Недра, 1990. – 334 с.: ил. </w:t>
            </w:r>
          </w:p>
          <w:p w:rsidR="001616B3" w:rsidRPr="001616B3" w:rsidRDefault="001616B3" w:rsidP="00805718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>Неумывакин Ю.К.  Практикум по геодезии: учеб</w:t>
            </w:r>
            <w:proofErr w:type="gramStart"/>
            <w:r w:rsidRPr="001616B3">
              <w:rPr>
                <w:b w:val="0"/>
                <w:sz w:val="24"/>
                <w:szCs w:val="24"/>
              </w:rPr>
              <w:t>.</w:t>
            </w:r>
            <w:proofErr w:type="gramEnd"/>
            <w:r w:rsidRPr="001616B3">
              <w:rPr>
                <w:b w:val="0"/>
                <w:sz w:val="24"/>
                <w:szCs w:val="24"/>
              </w:rPr>
              <w:t xml:space="preserve"> </w:t>
            </w:r>
            <w:proofErr w:type="gramStart"/>
            <w:r w:rsidRPr="001616B3">
              <w:rPr>
                <w:b w:val="0"/>
                <w:sz w:val="24"/>
                <w:szCs w:val="24"/>
              </w:rPr>
              <w:t>п</w:t>
            </w:r>
            <w:proofErr w:type="gramEnd"/>
            <w:r w:rsidRPr="001616B3">
              <w:rPr>
                <w:b w:val="0"/>
                <w:sz w:val="24"/>
                <w:szCs w:val="24"/>
              </w:rPr>
              <w:t xml:space="preserve">особие / 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Ю.К.Неумывакин</w:t>
            </w:r>
            <w:proofErr w:type="spellEnd"/>
            <w:r w:rsidRPr="001616B3">
              <w:rPr>
                <w:b w:val="0"/>
                <w:sz w:val="24"/>
                <w:szCs w:val="24"/>
              </w:rPr>
              <w:t xml:space="preserve">, А.С. Смирнов. - М.: 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Картгеоцентр-Геодезиздат</w:t>
            </w:r>
            <w:proofErr w:type="spellEnd"/>
            <w:r w:rsidRPr="001616B3">
              <w:rPr>
                <w:b w:val="0"/>
                <w:sz w:val="24"/>
                <w:szCs w:val="24"/>
              </w:rPr>
              <w:t>, 1995. – 315с.: ил.</w:t>
            </w:r>
          </w:p>
          <w:p w:rsidR="001616B3" w:rsidRPr="001616B3" w:rsidRDefault="001616B3" w:rsidP="00805718">
            <w:pPr>
              <w:tabs>
                <w:tab w:val="left" w:pos="1440"/>
              </w:tabs>
              <w:jc w:val="both"/>
              <w:rPr>
                <w:b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>Данилевич Б.Б. Практикум по инженерной геодезии: Учеб</w:t>
            </w:r>
            <w:proofErr w:type="gramStart"/>
            <w:r w:rsidRPr="001616B3">
              <w:rPr>
                <w:b w:val="0"/>
                <w:sz w:val="24"/>
                <w:szCs w:val="24"/>
              </w:rPr>
              <w:t>.</w:t>
            </w:r>
            <w:proofErr w:type="gramEnd"/>
            <w:r w:rsidRPr="001616B3">
              <w:rPr>
                <w:b w:val="0"/>
                <w:sz w:val="24"/>
                <w:szCs w:val="24"/>
              </w:rPr>
              <w:t xml:space="preserve"> </w:t>
            </w:r>
            <w:proofErr w:type="gramStart"/>
            <w:r w:rsidRPr="001616B3">
              <w:rPr>
                <w:b w:val="0"/>
                <w:sz w:val="24"/>
                <w:szCs w:val="24"/>
              </w:rPr>
              <w:t>п</w:t>
            </w:r>
            <w:proofErr w:type="gramEnd"/>
            <w:r w:rsidRPr="001616B3">
              <w:rPr>
                <w:b w:val="0"/>
                <w:sz w:val="24"/>
                <w:szCs w:val="24"/>
              </w:rPr>
              <w:t xml:space="preserve">особие для вузов / Б.Б. Данилевич, В.Ф. Лукьянов, Б.С. Хейфец, Под. ред. В.Е. 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Новака</w:t>
            </w:r>
            <w:proofErr w:type="spellEnd"/>
            <w:r w:rsidRPr="001616B3">
              <w:rPr>
                <w:b w:val="0"/>
                <w:sz w:val="24"/>
                <w:szCs w:val="24"/>
              </w:rPr>
              <w:t xml:space="preserve">.- 3-е изд. </w:t>
            </w:r>
            <w:proofErr w:type="spellStart"/>
            <w:r w:rsidRPr="001616B3">
              <w:rPr>
                <w:b w:val="0"/>
                <w:sz w:val="24"/>
                <w:szCs w:val="24"/>
              </w:rPr>
              <w:t>перераб</w:t>
            </w:r>
            <w:proofErr w:type="spellEnd"/>
            <w:r w:rsidRPr="001616B3">
              <w:rPr>
                <w:b w:val="0"/>
                <w:sz w:val="24"/>
                <w:szCs w:val="24"/>
              </w:rPr>
              <w:t>. и доп. – М.: Недра, 1987. – 334 с.: ил.</w:t>
            </w:r>
          </w:p>
          <w:p w:rsidR="001616B3" w:rsidRPr="001616B3" w:rsidRDefault="001616B3" w:rsidP="00805718">
            <w:pPr>
              <w:widowControl w:val="0"/>
              <w:jc w:val="both"/>
              <w:rPr>
                <w:b w:val="0"/>
                <w:snapToGrid w:val="0"/>
                <w:sz w:val="24"/>
                <w:szCs w:val="24"/>
              </w:rPr>
            </w:pPr>
            <w:r w:rsidRPr="001616B3">
              <w:rPr>
                <w:b w:val="0"/>
                <w:sz w:val="24"/>
                <w:szCs w:val="24"/>
              </w:rPr>
              <w:t>Руководство по топографическим съемкам в масштабах 1: 5000,       1: 2000, 1: 1000 и 1: 500. Высотные сети.- М.: Недра,</w:t>
            </w:r>
            <w:proofErr w:type="gramStart"/>
            <w:r w:rsidRPr="001616B3">
              <w:rPr>
                <w:b w:val="0"/>
                <w:sz w:val="24"/>
                <w:szCs w:val="24"/>
              </w:rPr>
              <w:t xml:space="preserve"> !</w:t>
            </w:r>
            <w:proofErr w:type="gramEnd"/>
            <w:r w:rsidRPr="001616B3">
              <w:rPr>
                <w:b w:val="0"/>
                <w:sz w:val="24"/>
                <w:szCs w:val="24"/>
              </w:rPr>
              <w:t>976. – 208 с.: ил.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1616B3" w:rsidRDefault="001616B3" w:rsidP="001616B3"/>
        </w:tc>
        <w:tc>
          <w:tcPr>
            <w:tcW w:w="30" w:type="dxa"/>
            <w:vAlign w:val="bottom"/>
          </w:tcPr>
          <w:p w:rsidR="001616B3" w:rsidRPr="001616B3" w:rsidRDefault="001616B3" w:rsidP="001616B3">
            <w:pPr>
              <w:rPr>
                <w:sz w:val="1"/>
                <w:szCs w:val="1"/>
              </w:rPr>
            </w:pPr>
          </w:p>
        </w:tc>
      </w:tr>
      <w:tr w:rsidR="001616B3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  <w:r w:rsidRPr="0022093A">
              <w:rPr>
                <w:b w:val="0"/>
                <w:sz w:val="24"/>
                <w:szCs w:val="24"/>
              </w:rPr>
              <w:t>Топографическое черчение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tabs>
                <w:tab w:val="left" w:pos="1400"/>
              </w:tabs>
              <w:ind w:right="-108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Черчение карандашом. Знакомство с чертежными материалами: чертежной </w:t>
            </w:r>
            <w:r w:rsidRPr="0022093A">
              <w:rPr>
                <w:b w:val="0"/>
                <w:sz w:val="24"/>
                <w:szCs w:val="24"/>
              </w:rPr>
              <w:lastRenderedPageBreak/>
              <w:t xml:space="preserve">бумагой тушью, красками. Построение и вычерчивание сетки квадратов 5Х5 мм линиями толщиной </w:t>
            </w:r>
            <w:smartTag w:uri="urn:schemas-microsoft-com:office:smarttags" w:element="metricconverter">
              <w:smartTagPr>
                <w:attr w:name="ProductID" w:val="0,1 мм"/>
              </w:smartTagPr>
              <w:r w:rsidRPr="0022093A">
                <w:rPr>
                  <w:b w:val="0"/>
                  <w:sz w:val="24"/>
                  <w:szCs w:val="24"/>
                </w:rPr>
                <w:t>0,1 мм</w:t>
              </w:r>
            </w:smartTag>
            <w:r w:rsidRPr="0022093A">
              <w:rPr>
                <w:b w:val="0"/>
                <w:sz w:val="24"/>
                <w:szCs w:val="24"/>
              </w:rPr>
              <w:t xml:space="preserve"> карандашом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ind w:right="-25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pacing w:val="-6"/>
                <w:sz w:val="24"/>
                <w:szCs w:val="24"/>
              </w:rPr>
              <w:lastRenderedPageBreak/>
              <w:t xml:space="preserve">Методические указания к выполнению лабораторных работ по курсу </w:t>
            </w:r>
            <w:r w:rsidRPr="0022093A">
              <w:rPr>
                <w:b w:val="0"/>
                <w:spacing w:val="-6"/>
                <w:sz w:val="24"/>
                <w:szCs w:val="24"/>
              </w:rPr>
              <w:br/>
            </w:r>
            <w:r w:rsidRPr="0022093A">
              <w:rPr>
                <w:b w:val="0"/>
                <w:spacing w:val="-4"/>
                <w:sz w:val="24"/>
                <w:szCs w:val="24"/>
              </w:rPr>
              <w:lastRenderedPageBreak/>
              <w:t xml:space="preserve">"Топографическое черчение. Ч. 1" /Сост. </w:t>
            </w:r>
            <w:proofErr w:type="spellStart"/>
            <w:r w:rsidRPr="0022093A">
              <w:rPr>
                <w:b w:val="0"/>
                <w:spacing w:val="-4"/>
                <w:sz w:val="24"/>
                <w:szCs w:val="24"/>
              </w:rPr>
              <w:t>Н.И.Насонова</w:t>
            </w:r>
            <w:proofErr w:type="spellEnd"/>
            <w:r w:rsidRPr="0022093A">
              <w:rPr>
                <w:b w:val="0"/>
                <w:spacing w:val="-4"/>
                <w:sz w:val="24"/>
                <w:szCs w:val="24"/>
              </w:rPr>
              <w:t>. – Комсомольск-</w:t>
            </w:r>
            <w:r w:rsidRPr="0022093A">
              <w:rPr>
                <w:b w:val="0"/>
                <w:spacing w:val="-10"/>
                <w:sz w:val="24"/>
                <w:szCs w:val="24"/>
              </w:rPr>
              <w:t>на-Амуре: «</w:t>
            </w:r>
            <w:proofErr w:type="spellStart"/>
            <w:r w:rsidRPr="0022093A">
              <w:rPr>
                <w:b w:val="0"/>
                <w:spacing w:val="-10"/>
                <w:sz w:val="24"/>
                <w:szCs w:val="24"/>
              </w:rPr>
              <w:t>КнАГТУ</w:t>
            </w:r>
            <w:proofErr w:type="spellEnd"/>
            <w:r w:rsidRPr="0022093A">
              <w:rPr>
                <w:b w:val="0"/>
                <w:spacing w:val="-10"/>
                <w:sz w:val="24"/>
                <w:szCs w:val="24"/>
              </w:rPr>
              <w:t>», 2012.- 35 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1616B3" w:rsidRPr="0022093A" w:rsidRDefault="001616B3" w:rsidP="001616B3">
            <w:pPr>
              <w:rPr>
                <w:b w:val="0"/>
                <w:sz w:val="1"/>
                <w:szCs w:val="1"/>
              </w:rPr>
            </w:pPr>
          </w:p>
        </w:tc>
      </w:tr>
      <w:tr w:rsidR="001616B3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tabs>
                <w:tab w:val="left" w:pos="1400"/>
              </w:tabs>
              <w:ind w:right="-108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Черчение тушью. Знакомство с чертежными инструментами: карандашом, линейкой, циркулем, резинкой, кронциркулем, рейсфедером, рейсшиной. Вычерчивание рейсфедером тушью линий разной толщины и конфигурации. Вычерчивание пером и тушью прямых и кривых отрезков разной толщины , используя метод "наращивания штриха" на формате А5.  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1616B3" w:rsidRPr="0022093A" w:rsidRDefault="001616B3" w:rsidP="001616B3">
            <w:pPr>
              <w:rPr>
                <w:b w:val="0"/>
                <w:sz w:val="1"/>
                <w:szCs w:val="1"/>
              </w:rPr>
            </w:pPr>
          </w:p>
        </w:tc>
      </w:tr>
      <w:tr w:rsidR="001616B3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Проекционное черчение. </w:t>
            </w:r>
          </w:p>
          <w:p w:rsidR="001616B3" w:rsidRPr="0022093A" w:rsidRDefault="001616B3" w:rsidP="001616B3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Вычерчивание аксонометрической проекции заданной детали. Нанесение размерных и выносных линий. Шрифтовое оформление.  Вычерчивание основной надписи. Выполняется карандашом на формате А3.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pacing w:val="-10"/>
                <w:sz w:val="24"/>
                <w:szCs w:val="24"/>
              </w:rPr>
              <w:t xml:space="preserve">Методические указания к выполнению лабораторных работ по курсу </w:t>
            </w:r>
            <w:r w:rsidRPr="0022093A">
              <w:rPr>
                <w:b w:val="0"/>
                <w:spacing w:val="-8"/>
                <w:sz w:val="24"/>
                <w:szCs w:val="24"/>
              </w:rPr>
              <w:t xml:space="preserve">«Топографическое черчение. Ч. 2» / Сост. </w:t>
            </w:r>
            <w:proofErr w:type="spellStart"/>
            <w:r w:rsidRPr="0022093A">
              <w:rPr>
                <w:b w:val="0"/>
                <w:spacing w:val="-8"/>
                <w:sz w:val="24"/>
                <w:szCs w:val="24"/>
              </w:rPr>
              <w:t>Н.И.Насонова</w:t>
            </w:r>
            <w:proofErr w:type="spellEnd"/>
            <w:r w:rsidRPr="0022093A">
              <w:rPr>
                <w:b w:val="0"/>
                <w:spacing w:val="-8"/>
                <w:sz w:val="24"/>
                <w:szCs w:val="24"/>
              </w:rPr>
              <w:t>. -</w:t>
            </w:r>
            <w:r w:rsidRPr="0022093A">
              <w:rPr>
                <w:b w:val="0"/>
                <w:spacing w:val="-9"/>
                <w:sz w:val="24"/>
                <w:szCs w:val="24"/>
              </w:rPr>
              <w:t>: «</w:t>
            </w:r>
            <w:proofErr w:type="spellStart"/>
            <w:r w:rsidRPr="0022093A">
              <w:rPr>
                <w:b w:val="0"/>
                <w:spacing w:val="-9"/>
                <w:sz w:val="24"/>
                <w:szCs w:val="24"/>
              </w:rPr>
              <w:t>КнАГТУ</w:t>
            </w:r>
            <w:proofErr w:type="spellEnd"/>
            <w:r w:rsidRPr="0022093A">
              <w:rPr>
                <w:b w:val="0"/>
                <w:spacing w:val="-9"/>
                <w:sz w:val="24"/>
                <w:szCs w:val="24"/>
              </w:rPr>
              <w:t>», 2012.- 35 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1616B3" w:rsidRPr="0022093A" w:rsidRDefault="001616B3" w:rsidP="001616B3">
            <w:pPr>
              <w:rPr>
                <w:b w:val="0"/>
                <w:sz w:val="1"/>
                <w:szCs w:val="1"/>
              </w:rPr>
            </w:pPr>
          </w:p>
        </w:tc>
      </w:tr>
      <w:tr w:rsidR="001616B3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Построение трех видов, разреза детали. Нанесение размерных и выносных линий. Шрифтовое оформление.  Вычерчивание основной надписи. Выполняется карандашом на формате А3  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pacing w:val="-10"/>
                <w:sz w:val="24"/>
                <w:szCs w:val="24"/>
              </w:rPr>
              <w:t xml:space="preserve">Методические указания к выполнению лабораторных работ по курсу </w:t>
            </w:r>
            <w:r w:rsidRPr="0022093A">
              <w:rPr>
                <w:b w:val="0"/>
                <w:spacing w:val="-8"/>
                <w:sz w:val="24"/>
                <w:szCs w:val="24"/>
              </w:rPr>
              <w:t xml:space="preserve">«Топографическое черчение. Ч. 2» / Сост. </w:t>
            </w:r>
            <w:proofErr w:type="spellStart"/>
            <w:r w:rsidRPr="0022093A">
              <w:rPr>
                <w:b w:val="0"/>
                <w:spacing w:val="-8"/>
                <w:sz w:val="24"/>
                <w:szCs w:val="24"/>
              </w:rPr>
              <w:t>Н.И.Насонова</w:t>
            </w:r>
            <w:proofErr w:type="spellEnd"/>
            <w:r w:rsidRPr="0022093A">
              <w:rPr>
                <w:b w:val="0"/>
                <w:spacing w:val="-8"/>
                <w:sz w:val="24"/>
                <w:szCs w:val="24"/>
              </w:rPr>
              <w:t>. -</w:t>
            </w:r>
            <w:r w:rsidRPr="0022093A">
              <w:rPr>
                <w:b w:val="0"/>
                <w:spacing w:val="-9"/>
                <w:sz w:val="24"/>
                <w:szCs w:val="24"/>
              </w:rPr>
              <w:t>: «</w:t>
            </w:r>
            <w:proofErr w:type="spellStart"/>
            <w:r w:rsidRPr="0022093A">
              <w:rPr>
                <w:b w:val="0"/>
                <w:spacing w:val="-9"/>
                <w:sz w:val="24"/>
                <w:szCs w:val="24"/>
              </w:rPr>
              <w:t>КнАГТУ</w:t>
            </w:r>
            <w:proofErr w:type="spellEnd"/>
            <w:r w:rsidRPr="0022093A">
              <w:rPr>
                <w:b w:val="0"/>
                <w:spacing w:val="-9"/>
                <w:sz w:val="24"/>
                <w:szCs w:val="24"/>
              </w:rPr>
              <w:t>», 2012.- 35 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1616B3" w:rsidRPr="0022093A" w:rsidRDefault="001616B3" w:rsidP="001616B3">
            <w:pPr>
              <w:rPr>
                <w:b w:val="0"/>
                <w:sz w:val="1"/>
                <w:szCs w:val="1"/>
              </w:rPr>
            </w:pPr>
          </w:p>
        </w:tc>
      </w:tr>
      <w:tr w:rsidR="001616B3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Изображение сборочной единицы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pacing w:val="-10"/>
                <w:sz w:val="24"/>
                <w:szCs w:val="24"/>
              </w:rPr>
              <w:t xml:space="preserve">Методические указания к выполнению лабораторных работ по курсу </w:t>
            </w:r>
            <w:r w:rsidRPr="0022093A">
              <w:rPr>
                <w:b w:val="0"/>
                <w:spacing w:val="-8"/>
                <w:sz w:val="24"/>
                <w:szCs w:val="24"/>
              </w:rPr>
              <w:t xml:space="preserve">«Топографическое черчение. Ч. 2» / Сост. </w:t>
            </w:r>
            <w:proofErr w:type="spellStart"/>
            <w:r w:rsidRPr="0022093A">
              <w:rPr>
                <w:b w:val="0"/>
                <w:spacing w:val="-8"/>
                <w:sz w:val="24"/>
                <w:szCs w:val="24"/>
              </w:rPr>
              <w:t>Н.И.Насонова</w:t>
            </w:r>
            <w:proofErr w:type="spellEnd"/>
            <w:r w:rsidRPr="0022093A">
              <w:rPr>
                <w:b w:val="0"/>
                <w:spacing w:val="-8"/>
                <w:sz w:val="24"/>
                <w:szCs w:val="24"/>
              </w:rPr>
              <w:t>. -</w:t>
            </w:r>
            <w:r w:rsidRPr="0022093A">
              <w:rPr>
                <w:b w:val="0"/>
                <w:spacing w:val="-9"/>
                <w:sz w:val="24"/>
                <w:szCs w:val="24"/>
              </w:rPr>
              <w:t>: «</w:t>
            </w:r>
            <w:proofErr w:type="spellStart"/>
            <w:r w:rsidRPr="0022093A">
              <w:rPr>
                <w:b w:val="0"/>
                <w:spacing w:val="-9"/>
                <w:sz w:val="24"/>
                <w:szCs w:val="24"/>
              </w:rPr>
              <w:t>КнАГТУ</w:t>
            </w:r>
            <w:proofErr w:type="spellEnd"/>
            <w:r w:rsidRPr="0022093A">
              <w:rPr>
                <w:b w:val="0"/>
                <w:spacing w:val="-9"/>
                <w:sz w:val="24"/>
                <w:szCs w:val="24"/>
              </w:rPr>
              <w:t>», 2012.- 35 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1616B3" w:rsidRPr="0022093A" w:rsidRDefault="001616B3" w:rsidP="001616B3">
            <w:pPr>
              <w:rPr>
                <w:b w:val="0"/>
                <w:sz w:val="1"/>
                <w:szCs w:val="1"/>
              </w:rPr>
            </w:pPr>
          </w:p>
        </w:tc>
      </w:tr>
      <w:tr w:rsidR="001616B3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Изучение и вычерчивание картографических и технических шрифтов: "Стандартный ГОСТ 2.304-81", "Курсив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остовный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 ", "Рубленый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остовный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 ", применяемых для выполнения надписей на картах и планах, на синих копиях вспомогательных сеток 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pacing w:val="-6"/>
                <w:sz w:val="24"/>
                <w:szCs w:val="24"/>
              </w:rPr>
              <w:t xml:space="preserve">Методические указания к выполнению лабораторных работ по курсу </w:t>
            </w:r>
            <w:r w:rsidRPr="0022093A">
              <w:rPr>
                <w:b w:val="0"/>
                <w:spacing w:val="-6"/>
                <w:sz w:val="24"/>
                <w:szCs w:val="24"/>
              </w:rPr>
              <w:br/>
            </w:r>
            <w:r w:rsidRPr="0022093A">
              <w:rPr>
                <w:b w:val="0"/>
                <w:spacing w:val="-4"/>
                <w:sz w:val="24"/>
                <w:szCs w:val="24"/>
              </w:rPr>
              <w:t xml:space="preserve">"Топографическое черчение. Ч. 1" /Сост. </w:t>
            </w:r>
            <w:proofErr w:type="spellStart"/>
            <w:r w:rsidRPr="0022093A">
              <w:rPr>
                <w:b w:val="0"/>
                <w:spacing w:val="-4"/>
                <w:sz w:val="24"/>
                <w:szCs w:val="24"/>
              </w:rPr>
              <w:t>Н.И.Насонова</w:t>
            </w:r>
            <w:proofErr w:type="spellEnd"/>
            <w:r w:rsidRPr="0022093A">
              <w:rPr>
                <w:b w:val="0"/>
                <w:spacing w:val="-4"/>
                <w:sz w:val="24"/>
                <w:szCs w:val="24"/>
              </w:rPr>
              <w:t>. – Комсомольск-</w:t>
            </w:r>
            <w:r w:rsidRPr="0022093A">
              <w:rPr>
                <w:b w:val="0"/>
                <w:spacing w:val="-10"/>
                <w:sz w:val="24"/>
                <w:szCs w:val="24"/>
              </w:rPr>
              <w:t>на-Амуре: «</w:t>
            </w:r>
            <w:proofErr w:type="spellStart"/>
            <w:r w:rsidRPr="0022093A">
              <w:rPr>
                <w:b w:val="0"/>
                <w:spacing w:val="-10"/>
                <w:sz w:val="24"/>
                <w:szCs w:val="24"/>
              </w:rPr>
              <w:t>КнАГТУ</w:t>
            </w:r>
            <w:proofErr w:type="spellEnd"/>
            <w:r w:rsidRPr="0022093A">
              <w:rPr>
                <w:b w:val="0"/>
                <w:spacing w:val="-10"/>
                <w:sz w:val="24"/>
                <w:szCs w:val="24"/>
              </w:rPr>
              <w:t>», 2012.- 35 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1616B3" w:rsidRPr="0022093A" w:rsidRDefault="001616B3" w:rsidP="001616B3">
            <w:pPr>
              <w:rPr>
                <w:b w:val="0"/>
                <w:sz w:val="1"/>
                <w:szCs w:val="1"/>
              </w:rPr>
            </w:pPr>
          </w:p>
        </w:tc>
      </w:tr>
      <w:tr w:rsidR="001616B3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Изучение и вычерчивание </w:t>
            </w:r>
            <w:r w:rsidRPr="0022093A">
              <w:rPr>
                <w:b w:val="0"/>
                <w:sz w:val="24"/>
                <w:szCs w:val="24"/>
              </w:rPr>
              <w:lastRenderedPageBreak/>
              <w:t xml:space="preserve">условных обозначений на планах в М 1:5000-1:500 знаков растительности, дорог, строений, покрытий, рельефа, гидрографии и т.п. на форматах А5 с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зарамочными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 оформлениями.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22093A" w:rsidP="001616B3">
            <w:pPr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pacing w:val="-10"/>
                <w:sz w:val="24"/>
                <w:szCs w:val="24"/>
              </w:rPr>
              <w:lastRenderedPageBreak/>
              <w:t xml:space="preserve">Методические указания к </w:t>
            </w:r>
            <w:r w:rsidRPr="0022093A">
              <w:rPr>
                <w:b w:val="0"/>
                <w:spacing w:val="-10"/>
                <w:sz w:val="24"/>
                <w:szCs w:val="24"/>
              </w:rPr>
              <w:lastRenderedPageBreak/>
              <w:t xml:space="preserve">выполнению лабораторных работ по курсу </w:t>
            </w:r>
            <w:r w:rsidRPr="0022093A">
              <w:rPr>
                <w:b w:val="0"/>
                <w:spacing w:val="-8"/>
                <w:sz w:val="24"/>
                <w:szCs w:val="24"/>
              </w:rPr>
              <w:t xml:space="preserve">«Топографическое черчение. Ч. 2» / Сост. </w:t>
            </w:r>
            <w:proofErr w:type="spellStart"/>
            <w:r w:rsidRPr="0022093A">
              <w:rPr>
                <w:b w:val="0"/>
                <w:spacing w:val="-8"/>
                <w:sz w:val="24"/>
                <w:szCs w:val="24"/>
              </w:rPr>
              <w:t>Н.И.Насонова</w:t>
            </w:r>
            <w:proofErr w:type="spellEnd"/>
            <w:r w:rsidRPr="0022093A">
              <w:rPr>
                <w:b w:val="0"/>
                <w:spacing w:val="-8"/>
                <w:sz w:val="24"/>
                <w:szCs w:val="24"/>
              </w:rPr>
              <w:t>. -</w:t>
            </w:r>
            <w:r w:rsidRPr="0022093A">
              <w:rPr>
                <w:b w:val="0"/>
                <w:spacing w:val="-9"/>
                <w:sz w:val="24"/>
                <w:szCs w:val="24"/>
              </w:rPr>
              <w:t>: «</w:t>
            </w:r>
            <w:proofErr w:type="spellStart"/>
            <w:r w:rsidRPr="0022093A">
              <w:rPr>
                <w:b w:val="0"/>
                <w:spacing w:val="-9"/>
                <w:sz w:val="24"/>
                <w:szCs w:val="24"/>
              </w:rPr>
              <w:t>КнАГТУ</w:t>
            </w:r>
            <w:proofErr w:type="spellEnd"/>
            <w:r w:rsidRPr="0022093A">
              <w:rPr>
                <w:b w:val="0"/>
                <w:spacing w:val="-9"/>
                <w:sz w:val="24"/>
                <w:szCs w:val="24"/>
              </w:rPr>
              <w:t>», 2012.- 35 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1616B3" w:rsidRPr="0022093A" w:rsidRDefault="001616B3" w:rsidP="001616B3">
            <w:pPr>
              <w:rPr>
                <w:b w:val="0"/>
                <w:sz w:val="1"/>
                <w:szCs w:val="1"/>
              </w:rPr>
            </w:pPr>
          </w:p>
        </w:tc>
      </w:tr>
      <w:tr w:rsidR="001616B3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Изучение и вычерчивание специальных землеустроительных условных знаков: обозначений межевых знаков, населенных пунктов, сельхозугодий, севооборотов на формате А5 с полным оформлением.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1616B3" w:rsidRPr="0022093A" w:rsidRDefault="001616B3" w:rsidP="001616B3">
            <w:pPr>
              <w:rPr>
                <w:b w:val="0"/>
                <w:sz w:val="1"/>
                <w:szCs w:val="1"/>
              </w:rPr>
            </w:pPr>
          </w:p>
        </w:tc>
      </w:tr>
      <w:tr w:rsidR="001616B3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Получение фонового окрашивания методом лессировки и механического смешивания красок.</w:t>
            </w:r>
          </w:p>
          <w:p w:rsidR="001616B3" w:rsidRPr="0022093A" w:rsidRDefault="001616B3" w:rsidP="001616B3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Составление шкалы насыщенности цвета, подбор соответствующих цветов и окрашивание контуров с/х угодий на формате А5.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1616B3" w:rsidRPr="0022093A" w:rsidRDefault="001616B3" w:rsidP="001616B3">
            <w:pPr>
              <w:rPr>
                <w:b w:val="0"/>
                <w:sz w:val="1"/>
                <w:szCs w:val="1"/>
              </w:rPr>
            </w:pPr>
          </w:p>
        </w:tc>
      </w:tr>
      <w:tr w:rsidR="001616B3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1616B3" w:rsidRPr="0022093A" w:rsidRDefault="001616B3" w:rsidP="001616B3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Вычерчивание фрагментов: плана землепользования в масштабе 1:5000, на формате А4, с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зарамочным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 оформлением; проекта внутрихозяйственного землеустройства в масштабе 1:5000, на формате А4; проекта планировки и застройки сельского поселения в масштабе 1:25000, на формате А4 с детализацией элементов плана и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зарамочным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 оформлением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616B3" w:rsidRPr="0022093A" w:rsidRDefault="001616B3" w:rsidP="001616B3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1616B3" w:rsidRPr="0022093A" w:rsidRDefault="001616B3" w:rsidP="001616B3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  <w:r w:rsidRPr="0022093A">
              <w:rPr>
                <w:b w:val="0"/>
                <w:sz w:val="24"/>
                <w:szCs w:val="24"/>
              </w:rPr>
              <w:t>Картография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  <w:tab w:val="center" w:pos="4677"/>
                <w:tab w:val="right" w:pos="9355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Построение математической основы М 1:10000 в проекции Гаусса-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Крюгера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 для создания проекта землеустройства на территории сельхозпредприятия.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22093A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  <w:tab w:val="center" w:pos="4677"/>
                <w:tab w:val="right" w:pos="9355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Расчет и построение картографических сеток для мелкомасштабных карт в различных проекциях.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  <w:r w:rsidRPr="0022093A">
              <w:rPr>
                <w:b w:val="0"/>
                <w:sz w:val="24"/>
                <w:szCs w:val="24"/>
              </w:rPr>
              <w:t xml:space="preserve">Расчет и построение картографических сеток в различных проекциях: Методические указания к выполнению лабораторной работы по курсу «Картография» /Сост.: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Н.И.Насонова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. –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Комсомльск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-на-Амуре: </w:t>
            </w:r>
            <w:r w:rsidRPr="0022093A">
              <w:rPr>
                <w:b w:val="0"/>
                <w:sz w:val="24"/>
                <w:szCs w:val="24"/>
              </w:rPr>
              <w:lastRenderedPageBreak/>
              <w:t>ФГБОУВПО «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КнАГТУ</w:t>
            </w:r>
            <w:proofErr w:type="spellEnd"/>
            <w:r w:rsidRPr="0022093A">
              <w:rPr>
                <w:b w:val="0"/>
                <w:sz w:val="24"/>
                <w:szCs w:val="24"/>
              </w:rPr>
              <w:t>», 2012.- 18с.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22093A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  <w:tab w:val="center" w:pos="4677"/>
                <w:tab w:val="right" w:pos="9355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Выполнение картометрических и морфометрических работ по определению площадей, объемов, густоты, плотности распределения объектов.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22093A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  <w:tab w:val="center" w:pos="4677"/>
                <w:tab w:val="right" w:pos="9355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Построение и вычерчивание по материалам картографических исследований диаграмм, локализованных диаграмм, картограмм, блок-диаграмм, графиков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22093A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  <w:tab w:val="center" w:pos="4677"/>
                <w:tab w:val="right" w:pos="9355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Изучение устройства пантографа и составление фрагмента листа карты М 1:25000 по топографической карте М 1:10000 при помощи пантографа с учетом генерализации элементов содержания карты по назначению.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22093A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  <w:tab w:val="center" w:pos="4677"/>
                <w:tab w:val="right" w:pos="9355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Вычерчивание фрагмента топографической карты М 1:25000 с учетом проведенной генерализации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22093A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  <w:tab w:val="center" w:pos="4677"/>
                <w:tab w:val="right" w:pos="9355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Выполнение генерализации содержания карты в зависимости от масштаба карты на примере карты населения России М 1:30000000.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22093A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  <w:tab w:val="center" w:pos="4677"/>
                <w:tab w:val="right" w:pos="9355"/>
              </w:tabs>
              <w:jc w:val="both"/>
              <w:rPr>
                <w:b w:val="0"/>
                <w:sz w:val="24"/>
                <w:szCs w:val="24"/>
                <w:highlight w:val="green"/>
              </w:rPr>
            </w:pPr>
            <w:r w:rsidRPr="0022093A">
              <w:rPr>
                <w:b w:val="0"/>
                <w:sz w:val="24"/>
                <w:szCs w:val="24"/>
              </w:rPr>
              <w:t>Разработка содержания и условных обозначений земельно-кадастровой карты сельскохозяйственного предприятия.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22093A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22093A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  <w:tab w:val="center" w:pos="4677"/>
                <w:tab w:val="right" w:pos="9355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Вычерчивание  фрагмента карты земельно-кадастровой тематики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22093A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  <w:tab w:val="center" w:pos="4677"/>
                <w:tab w:val="right" w:pos="9355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Определение частных масштабов в различных точках географической карты М 1:10000000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  <w:tab w:val="center" w:pos="4677"/>
                <w:tab w:val="right" w:pos="9355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Анализ и подготовка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топоосновы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 для нанесения специальной (в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т.ч</w:t>
            </w:r>
            <w:proofErr w:type="spellEnd"/>
            <w:r w:rsidRPr="0022093A">
              <w:rPr>
                <w:b w:val="0"/>
                <w:sz w:val="24"/>
                <w:szCs w:val="24"/>
              </w:rPr>
              <w:t>. кадастровой и землеустроительной) информации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  <w:tab w:val="center" w:pos="4677"/>
                <w:tab w:val="right" w:pos="9355"/>
              </w:tabs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22093A">
              <w:rPr>
                <w:b w:val="0"/>
                <w:sz w:val="24"/>
                <w:szCs w:val="24"/>
              </w:rPr>
              <w:t>Цифрование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 фрагмента  </w:t>
            </w:r>
            <w:r w:rsidRPr="0022093A">
              <w:rPr>
                <w:b w:val="0"/>
                <w:sz w:val="24"/>
                <w:szCs w:val="24"/>
              </w:rPr>
              <w:lastRenderedPageBreak/>
              <w:t>земельно-кадастровой карты при  помощи имеющихся картографических программ по растровой подложке.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  <w:r w:rsidRPr="0022093A">
              <w:rPr>
                <w:b w:val="0"/>
                <w:sz w:val="24"/>
                <w:szCs w:val="24"/>
              </w:rPr>
              <w:lastRenderedPageBreak/>
              <w:t xml:space="preserve">Методические указания к </w:t>
            </w:r>
            <w:r w:rsidRPr="0022093A">
              <w:rPr>
                <w:b w:val="0"/>
                <w:sz w:val="24"/>
                <w:szCs w:val="24"/>
              </w:rPr>
              <w:lastRenderedPageBreak/>
              <w:t xml:space="preserve">выполнению лабораторных  работ / сост. А.В.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Чубакова</w:t>
            </w:r>
            <w:proofErr w:type="spellEnd"/>
            <w:r w:rsidRPr="0022093A">
              <w:rPr>
                <w:b w:val="0"/>
                <w:sz w:val="24"/>
                <w:szCs w:val="24"/>
              </w:rPr>
              <w:t>. - Ком</w:t>
            </w:r>
            <w:r w:rsidRPr="0022093A">
              <w:rPr>
                <w:b w:val="0"/>
                <w:sz w:val="24"/>
                <w:szCs w:val="24"/>
              </w:rPr>
              <w:softHyphen/>
              <w:t>сомольск-на-Амуре: ФГБОУ ВПО «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КнАГТУ</w:t>
            </w:r>
            <w:proofErr w:type="spellEnd"/>
            <w:r w:rsidRPr="0022093A">
              <w:rPr>
                <w:b w:val="0"/>
                <w:sz w:val="24"/>
                <w:szCs w:val="24"/>
              </w:rPr>
              <w:t>», 2012. –  41 с.</w:t>
            </w: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  <w:r>
              <w:rPr>
                <w:b w:val="0"/>
              </w:rPr>
              <w:t>Геодезия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Устройство мензульного комплекта.</w:t>
            </w:r>
          </w:p>
          <w:p w:rsidR="0022093A" w:rsidRPr="0022093A" w:rsidRDefault="0022093A" w:rsidP="0022093A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805718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Инженерная геодезия. учеб. для вузов / Е.Б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Клюшин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, М.И. Киселев, Д.Ш. Михелев, В.Д. Фельдман; Под. ред. Д.Ш. Михелева. – 3-е изд.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испр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. – М.: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Высш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.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шк</w:t>
            </w:r>
            <w:proofErr w:type="spellEnd"/>
            <w:r w:rsidRPr="0022093A">
              <w:rPr>
                <w:b w:val="0"/>
                <w:sz w:val="24"/>
                <w:szCs w:val="24"/>
              </w:rPr>
              <w:t>., 2002. – 464 с.: ил.</w:t>
            </w:r>
          </w:p>
          <w:p w:rsidR="0022093A" w:rsidRPr="0022093A" w:rsidRDefault="0022093A" w:rsidP="00805718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 Лукьянов В.Ф. Лабораторный практикум по инженерной геодезии: учеб. пособие для вузов / В.Ф. Лукьянов, В.Е.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Новак</w:t>
            </w:r>
            <w:proofErr w:type="spellEnd"/>
            <w:r w:rsidRPr="0022093A">
              <w:rPr>
                <w:b w:val="0"/>
                <w:sz w:val="24"/>
                <w:szCs w:val="24"/>
              </w:rPr>
              <w:t>, Н.Н. Борисов. – М.: Недра, 1990. – 334 с.: ил.</w:t>
            </w:r>
          </w:p>
          <w:p w:rsidR="0022093A" w:rsidRPr="0022093A" w:rsidRDefault="0022093A" w:rsidP="00805718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 Кулешов, Д.А. Инженерная геодезия для строителей / Д.А. Кулешов, Д.Е. Стрельников.– М.: Недра, 1990. – 256 с.: ил.</w:t>
            </w:r>
          </w:p>
          <w:p w:rsidR="0022093A" w:rsidRPr="0022093A" w:rsidRDefault="0022093A" w:rsidP="00805718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22093A">
              <w:rPr>
                <w:b w:val="0"/>
                <w:sz w:val="24"/>
                <w:szCs w:val="24"/>
              </w:rPr>
              <w:t>ЛазаревГ.Е</w:t>
            </w:r>
            <w:proofErr w:type="spellEnd"/>
            <w:r w:rsidRPr="0022093A">
              <w:rPr>
                <w:b w:val="0"/>
                <w:sz w:val="24"/>
                <w:szCs w:val="24"/>
              </w:rPr>
              <w:t>. Основы высшей геодезии: учеб пособие / Г.Е. Лазарев, Е.М. Самошкин. – М.: Недра, 1980. – 424с.</w:t>
            </w:r>
          </w:p>
          <w:p w:rsidR="0022093A" w:rsidRPr="0022093A" w:rsidRDefault="0022093A" w:rsidP="00805718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 Высшая геодезия / В.Г.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Зданович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, А.Н.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Белоликов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, А.Н. Гусев, А.К.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Звонорев</w:t>
            </w:r>
            <w:proofErr w:type="spellEnd"/>
            <w:r w:rsidRPr="0022093A">
              <w:rPr>
                <w:b w:val="0"/>
                <w:sz w:val="24"/>
                <w:szCs w:val="24"/>
              </w:rPr>
              <w:t>. – М.: Недра, 1980. – 512с.</w:t>
            </w:r>
          </w:p>
          <w:p w:rsidR="0022093A" w:rsidRPr="0022093A" w:rsidRDefault="0022093A" w:rsidP="00805718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 Неумывакин Ю.К. Геодезическое обеспечение землеустроительных и кадастровых работ: справ. пособие / 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Ю.К.Неумывакин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, М.И.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Перский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. – М.: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Картгеоцентр-Геодезиздат</w:t>
            </w:r>
            <w:proofErr w:type="spellEnd"/>
            <w:r w:rsidRPr="0022093A">
              <w:rPr>
                <w:b w:val="0"/>
                <w:sz w:val="24"/>
                <w:szCs w:val="24"/>
              </w:rPr>
              <w:t>, 1996. – 344с.: ил.</w:t>
            </w:r>
          </w:p>
          <w:p w:rsidR="0022093A" w:rsidRPr="0022093A" w:rsidRDefault="0022093A" w:rsidP="00805718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Неумывакин Ю.К.  Практикум по геодезии: учеб. пособие /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Ю.К.Неумывакин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, А.С. Смирнов. - М.: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Картгеоцентр-Геодезиздат</w:t>
            </w:r>
            <w:proofErr w:type="spellEnd"/>
            <w:r w:rsidRPr="0022093A">
              <w:rPr>
                <w:b w:val="0"/>
                <w:sz w:val="24"/>
                <w:szCs w:val="24"/>
              </w:rPr>
              <w:t>, 1995. – 315с.: ил.</w:t>
            </w:r>
          </w:p>
          <w:p w:rsidR="0022093A" w:rsidRPr="0022093A" w:rsidRDefault="0022093A" w:rsidP="00805718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Условные знаки для топографических планов масштабов 1: 5000, </w:t>
            </w:r>
          </w:p>
          <w:p w:rsidR="0022093A" w:rsidRPr="0022093A" w:rsidRDefault="0022093A" w:rsidP="00805718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1: 2000, 1: 1000, 1: 500 / Главное управление геодезии и картографии при Совете Министров СССР. – М.: Недра, 1989. – 286 с.: ил.</w:t>
            </w:r>
          </w:p>
          <w:p w:rsidR="0022093A" w:rsidRPr="0022093A" w:rsidRDefault="0022093A" w:rsidP="00805718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Инструкция по нивелированию </w:t>
            </w:r>
            <w:r w:rsidRPr="0022093A">
              <w:rPr>
                <w:b w:val="0"/>
                <w:sz w:val="24"/>
                <w:szCs w:val="24"/>
                <w:lang w:val="en-US"/>
              </w:rPr>
              <w:t>I</w:t>
            </w:r>
            <w:r w:rsidRPr="0022093A">
              <w:rPr>
                <w:b w:val="0"/>
                <w:sz w:val="24"/>
                <w:szCs w:val="24"/>
              </w:rPr>
              <w:t xml:space="preserve">, </w:t>
            </w:r>
            <w:r w:rsidRPr="0022093A">
              <w:rPr>
                <w:b w:val="0"/>
                <w:sz w:val="24"/>
                <w:szCs w:val="24"/>
                <w:lang w:val="en-US"/>
              </w:rPr>
              <w:t>II</w:t>
            </w:r>
            <w:r w:rsidRPr="0022093A">
              <w:rPr>
                <w:b w:val="0"/>
                <w:sz w:val="24"/>
                <w:szCs w:val="24"/>
              </w:rPr>
              <w:t xml:space="preserve">, </w:t>
            </w:r>
            <w:r w:rsidRPr="0022093A">
              <w:rPr>
                <w:b w:val="0"/>
                <w:sz w:val="24"/>
                <w:szCs w:val="24"/>
                <w:lang w:val="en-US"/>
              </w:rPr>
              <w:t>III</w:t>
            </w:r>
            <w:r w:rsidRPr="0022093A">
              <w:rPr>
                <w:b w:val="0"/>
                <w:sz w:val="24"/>
                <w:szCs w:val="24"/>
              </w:rPr>
              <w:t xml:space="preserve"> и </w:t>
            </w:r>
            <w:r w:rsidRPr="0022093A">
              <w:rPr>
                <w:b w:val="0"/>
                <w:sz w:val="24"/>
                <w:szCs w:val="24"/>
                <w:lang w:val="en-US"/>
              </w:rPr>
              <w:t>IV</w:t>
            </w:r>
            <w:r w:rsidRPr="0022093A">
              <w:rPr>
                <w:b w:val="0"/>
                <w:sz w:val="24"/>
                <w:szCs w:val="24"/>
              </w:rPr>
              <w:t xml:space="preserve"> классов.- М.: Недра, </w:t>
            </w:r>
            <w:r w:rsidRPr="0022093A">
              <w:rPr>
                <w:b w:val="0"/>
                <w:sz w:val="24"/>
                <w:szCs w:val="24"/>
              </w:rPr>
              <w:lastRenderedPageBreak/>
              <w:t>1990.- 160с.</w:t>
            </w:r>
          </w:p>
          <w:p w:rsidR="0022093A" w:rsidRPr="0022093A" w:rsidRDefault="0022093A" w:rsidP="00805718">
            <w:pPr>
              <w:tabs>
                <w:tab w:val="left" w:pos="1440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Григоренко, А.Г. Инженерная геодезия / А.Г. Григоренко, М.И. Киселев.– М.: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Высш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.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шк</w:t>
            </w:r>
            <w:proofErr w:type="spellEnd"/>
            <w:r w:rsidRPr="0022093A">
              <w:rPr>
                <w:b w:val="0"/>
                <w:sz w:val="24"/>
                <w:szCs w:val="24"/>
              </w:rPr>
              <w:t>., 1975. – 220 с.: ил.</w:t>
            </w:r>
          </w:p>
          <w:p w:rsidR="0022093A" w:rsidRPr="0022093A" w:rsidRDefault="0022093A" w:rsidP="00805718">
            <w:pPr>
              <w:tabs>
                <w:tab w:val="left" w:pos="1440"/>
              </w:tabs>
              <w:ind w:firstLine="720"/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3 Руководство по топографическим съемкам в масштабах 1: 5000,       1: 2000, 1: 1000 и 1: 500. Высотные сети.- М.: Недра, !976. – 208 с.: ил.</w:t>
            </w:r>
          </w:p>
          <w:p w:rsidR="0022093A" w:rsidRPr="0022093A" w:rsidRDefault="0022093A" w:rsidP="00805718">
            <w:pPr>
              <w:tabs>
                <w:tab w:val="left" w:pos="1400"/>
              </w:tabs>
              <w:ind w:firstLine="720"/>
              <w:jc w:val="both"/>
              <w:rPr>
                <w:b w:val="0"/>
                <w:sz w:val="28"/>
                <w:szCs w:val="28"/>
              </w:rPr>
            </w:pPr>
            <w:r w:rsidRPr="0022093A">
              <w:rPr>
                <w:b w:val="0"/>
                <w:sz w:val="24"/>
                <w:szCs w:val="24"/>
              </w:rPr>
              <w:t xml:space="preserve"> 4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Ганьшин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, В.Н. Таблицы для разбивки круговых и переходных кривых / В.Н.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Ганьшин</w:t>
            </w:r>
            <w:proofErr w:type="spellEnd"/>
            <w:r w:rsidRPr="0022093A">
              <w:rPr>
                <w:b w:val="0"/>
                <w:sz w:val="24"/>
                <w:szCs w:val="24"/>
              </w:rPr>
              <w:t>, Л.С. Хренов. М.: Недра, 1985.- 299с.</w:t>
            </w:r>
            <w:r w:rsidRPr="0022093A">
              <w:rPr>
                <w:b w:val="0"/>
                <w:sz w:val="28"/>
                <w:szCs w:val="28"/>
              </w:rPr>
              <w:t xml:space="preserve">    </w:t>
            </w:r>
          </w:p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jc w:val="both"/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Поверки мензулы и кипрегеля.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Выполнение фрагмента мензульной съемки.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Вынос точек, линий, углов на местность.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Вынос в натуру заданной проектной отметки и линии с заданным уклоном.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Устройство высокоточного нивелира Н 05, техника взятия отсчета по рейке.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Поверки и юстировки нивелира Н 05.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Нивелирование 2 класса. Работа и контроль на станции.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                                               Четвертый семестр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Устройство высокоточного теодолита 2Т-2. Техника взятия отсчета по вертикальному и горизонтальному кругам.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Поверки и юстировки теодолита 2Т-2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Измерение вертикальных и горизонтальных углов.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Измерение направлений методом круговых приемов. Контроль на станции.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>Обработка результатов наблюдений. Приведение направлений к начальному направлению.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Устройство и принцип работы </w:t>
            </w:r>
            <w:proofErr w:type="spellStart"/>
            <w:r w:rsidRPr="0022093A">
              <w:rPr>
                <w:b w:val="0"/>
                <w:sz w:val="24"/>
                <w:szCs w:val="24"/>
              </w:rPr>
              <w:lastRenderedPageBreak/>
              <w:t>светодальномера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 СТ-5.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Поверки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светодальномера</w:t>
            </w:r>
            <w:proofErr w:type="spellEnd"/>
            <w:r w:rsidRPr="0022093A">
              <w:rPr>
                <w:b w:val="0"/>
                <w:sz w:val="24"/>
                <w:szCs w:val="24"/>
              </w:rPr>
              <w:t xml:space="preserve">  СТ-5.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22093A" w:rsidRDefault="0022093A" w:rsidP="0022093A">
            <w:pPr>
              <w:tabs>
                <w:tab w:val="left" w:pos="1400"/>
              </w:tabs>
              <w:rPr>
                <w:b w:val="0"/>
                <w:sz w:val="24"/>
                <w:szCs w:val="24"/>
              </w:rPr>
            </w:pPr>
            <w:r w:rsidRPr="0022093A">
              <w:rPr>
                <w:b w:val="0"/>
                <w:sz w:val="24"/>
                <w:szCs w:val="24"/>
              </w:rPr>
              <w:t xml:space="preserve">Измерение расстояний </w:t>
            </w:r>
            <w:proofErr w:type="spellStart"/>
            <w:r w:rsidRPr="0022093A">
              <w:rPr>
                <w:b w:val="0"/>
                <w:sz w:val="24"/>
                <w:szCs w:val="24"/>
              </w:rPr>
              <w:t>светодальномером</w:t>
            </w:r>
            <w:proofErr w:type="spellEnd"/>
            <w:r w:rsidRPr="0022093A">
              <w:rPr>
                <w:b w:val="0"/>
                <w:sz w:val="24"/>
                <w:szCs w:val="24"/>
              </w:rPr>
              <w:t>, порядок вычисления расстояния с учетом вводимых поправок.</w:t>
            </w: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  <w:tr w:rsidR="0022093A" w:rsidRPr="009D12FC" w:rsidTr="00805718">
        <w:trPr>
          <w:trHeight w:val="26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</w:tcPr>
          <w:p w:rsidR="0022093A" w:rsidRPr="00E5692E" w:rsidRDefault="0022093A" w:rsidP="0022093A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22093A" w:rsidRDefault="0022093A" w:rsidP="0022093A">
            <w:pPr>
              <w:rPr>
                <w:b w:val="0"/>
              </w:rPr>
            </w:pPr>
          </w:p>
        </w:tc>
        <w:tc>
          <w:tcPr>
            <w:tcW w:w="9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2093A" w:rsidRPr="009D12FC" w:rsidRDefault="0022093A" w:rsidP="0022093A">
            <w:pPr>
              <w:rPr>
                <w:b w:val="0"/>
              </w:rPr>
            </w:pPr>
          </w:p>
        </w:tc>
        <w:tc>
          <w:tcPr>
            <w:tcW w:w="30" w:type="dxa"/>
            <w:vAlign w:val="bottom"/>
          </w:tcPr>
          <w:p w:rsidR="0022093A" w:rsidRPr="009D12FC" w:rsidRDefault="0022093A" w:rsidP="0022093A">
            <w:pPr>
              <w:rPr>
                <w:b w:val="0"/>
                <w:sz w:val="1"/>
                <w:szCs w:val="1"/>
              </w:rPr>
            </w:pPr>
          </w:p>
        </w:tc>
      </w:tr>
    </w:tbl>
    <w:p w:rsidR="00CC44DD" w:rsidRDefault="00CC44DD" w:rsidP="009D12FC">
      <w:pPr>
        <w:spacing w:line="235" w:lineRule="auto"/>
        <w:ind w:right="140" w:firstLine="706"/>
        <w:rPr>
          <w:b w:val="0"/>
          <w:sz w:val="28"/>
          <w:szCs w:val="28"/>
        </w:rPr>
      </w:pPr>
    </w:p>
    <w:p w:rsidR="00CC44DD" w:rsidRDefault="00CC44DD" w:rsidP="009D12FC">
      <w:pPr>
        <w:spacing w:line="235" w:lineRule="auto"/>
        <w:ind w:right="140" w:firstLine="706"/>
        <w:rPr>
          <w:b w:val="0"/>
          <w:sz w:val="28"/>
          <w:szCs w:val="28"/>
        </w:rPr>
      </w:pPr>
    </w:p>
    <w:p w:rsidR="009D12FC" w:rsidRPr="009D12FC" w:rsidRDefault="009D12FC" w:rsidP="009D12FC">
      <w:pPr>
        <w:spacing w:line="235" w:lineRule="auto"/>
        <w:ind w:right="140" w:firstLine="706"/>
        <w:rPr>
          <w:b w:val="0"/>
          <w:sz w:val="20"/>
          <w:szCs w:val="20"/>
        </w:rPr>
      </w:pPr>
      <w:r w:rsidRPr="009D12FC">
        <w:rPr>
          <w:b w:val="0"/>
          <w:sz w:val="28"/>
          <w:szCs w:val="28"/>
        </w:rPr>
        <w:t>2.3 Перечень технических средств обучения (ТСО), применяемых для проведения лабораторных работ (заполняется при наличии ТСО):</w:t>
      </w:r>
    </w:p>
    <w:p w:rsidR="009D12FC" w:rsidRPr="009D12FC" w:rsidRDefault="009D12FC" w:rsidP="009D12FC">
      <w:pPr>
        <w:spacing w:line="80" w:lineRule="exact"/>
        <w:rPr>
          <w:b w:val="0"/>
          <w:sz w:val="20"/>
          <w:szCs w:val="20"/>
        </w:rPr>
      </w:pPr>
    </w:p>
    <w:tbl>
      <w:tblPr>
        <w:tblW w:w="9210" w:type="dxa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780"/>
        <w:gridCol w:w="1720"/>
        <w:gridCol w:w="2640"/>
        <w:gridCol w:w="1680"/>
        <w:gridCol w:w="30"/>
      </w:tblGrid>
      <w:tr w:rsidR="009D12FC" w:rsidRPr="009D12FC" w:rsidTr="00FA2988">
        <w:trPr>
          <w:trHeight w:val="299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27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ind w:left="560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sz w:val="26"/>
                <w:szCs w:val="26"/>
              </w:rPr>
              <w:t>Наименование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w w:val="94"/>
                <w:sz w:val="26"/>
                <w:szCs w:val="26"/>
              </w:rPr>
              <w:t>Инвентарный</w:t>
            </w:r>
          </w:p>
        </w:tc>
        <w:tc>
          <w:tcPr>
            <w:tcW w:w="2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sz w:val="26"/>
                <w:szCs w:val="26"/>
              </w:rPr>
              <w:t>Отметка</w:t>
            </w:r>
          </w:p>
        </w:tc>
        <w:tc>
          <w:tcPr>
            <w:tcW w:w="1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ind w:left="140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sz w:val="26"/>
                <w:szCs w:val="26"/>
              </w:rPr>
              <w:t>Примечание</w:t>
            </w: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FA2988">
        <w:trPr>
          <w:trHeight w:val="144"/>
        </w:trPr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2"/>
                <w:szCs w:val="12"/>
              </w:rPr>
            </w:pPr>
          </w:p>
        </w:tc>
        <w:tc>
          <w:tcPr>
            <w:tcW w:w="2780" w:type="dxa"/>
            <w:vMerge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2"/>
                <w:szCs w:val="12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spacing w:line="294" w:lineRule="exact"/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sz w:val="26"/>
                <w:szCs w:val="26"/>
              </w:rPr>
              <w:t>номер</w:t>
            </w:r>
          </w:p>
        </w:tc>
        <w:tc>
          <w:tcPr>
            <w:tcW w:w="2640" w:type="dxa"/>
            <w:vMerge w:val="restart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spacing w:line="294" w:lineRule="exact"/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w w:val="99"/>
                <w:sz w:val="26"/>
                <w:szCs w:val="26"/>
              </w:rPr>
              <w:t>о работоспособности</w:t>
            </w: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FA2988">
        <w:trPr>
          <w:trHeight w:val="160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2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FA2988">
        <w:trPr>
          <w:trHeight w:val="270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Топографические карты масштабов 1:500 – 1:25000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масштабная линейка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геодезический транспортир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пропорциональный циркуль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циркуль-измеритель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Теодолит: 2Т30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FA2988">
            <w:pPr>
              <w:rPr>
                <w:b w:val="0"/>
                <w:sz w:val="24"/>
                <w:szCs w:val="24"/>
              </w:rPr>
            </w:pPr>
            <w:r w:rsidRPr="00FA2988">
              <w:rPr>
                <w:b w:val="0"/>
                <w:sz w:val="24"/>
                <w:szCs w:val="24"/>
              </w:rPr>
              <w:t>71885; 71805; 84187; 39404; 08187</w:t>
            </w:r>
          </w:p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штатив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шашечная рейка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стальная 50-метровая рулетка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Полярный планиметр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топографическая карта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макеты закреплённых геодезических вешек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Мерная 20-метровая лента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50-метровая стальная рулетка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эталонная рулетка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лазерный дальномер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Нивелир Н-3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FA2988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FA2988">
            <w:pPr>
              <w:rPr>
                <w:b w:val="0"/>
                <w:sz w:val="24"/>
                <w:szCs w:val="24"/>
              </w:rPr>
            </w:pPr>
            <w:r w:rsidRPr="00FA2988">
              <w:rPr>
                <w:b w:val="0"/>
                <w:sz w:val="24"/>
                <w:szCs w:val="24"/>
              </w:rPr>
              <w:t>мензульный комплект</w:t>
            </w:r>
          </w:p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D278F6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proofErr w:type="spellStart"/>
            <w:r w:rsidRPr="00FA2988">
              <w:rPr>
                <w:b w:val="0"/>
                <w:sz w:val="24"/>
                <w:szCs w:val="24"/>
              </w:rPr>
              <w:t>Комлект</w:t>
            </w:r>
            <w:proofErr w:type="spellEnd"/>
            <w:r w:rsidRPr="00FA2988">
              <w:rPr>
                <w:b w:val="0"/>
                <w:sz w:val="24"/>
                <w:szCs w:val="24"/>
              </w:rPr>
              <w:t xml:space="preserve"> нивелира Н-05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D278F6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</w:rPr>
              <w:t>комплект теодолита 2Т2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D278F6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кронциркуль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D278F6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чертежное перо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D278F6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 xml:space="preserve">Набор чертежных принадлежностей для выполнения </w:t>
            </w:r>
            <w:r w:rsidRPr="00FA2988">
              <w:rPr>
                <w:b w:val="0"/>
                <w:sz w:val="24"/>
                <w:szCs w:val="24"/>
              </w:rPr>
              <w:lastRenderedPageBreak/>
              <w:t>картографических работ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D278F6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FA2988" w:rsidP="00D278F6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Топографические карты различных масштабов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5B6A40" w:rsidRPr="009D12FC" w:rsidTr="002043B9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6A40" w:rsidRPr="009D12FC" w:rsidRDefault="005B6A40" w:rsidP="002043B9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6A40" w:rsidRPr="00FA2988" w:rsidRDefault="005B6A40" w:rsidP="002043B9">
            <w:pPr>
              <w:rPr>
                <w:b w:val="0"/>
                <w:sz w:val="23"/>
                <w:szCs w:val="23"/>
              </w:rPr>
            </w:pPr>
            <w:r w:rsidRPr="00FA2988">
              <w:rPr>
                <w:b w:val="0"/>
                <w:sz w:val="24"/>
                <w:szCs w:val="24"/>
              </w:rPr>
              <w:t>Пантограф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6A40" w:rsidRPr="009D12FC" w:rsidRDefault="005B6A40" w:rsidP="002043B9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6A40" w:rsidRPr="009D12FC" w:rsidRDefault="005B6A40" w:rsidP="002043B9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6A40" w:rsidRPr="009D12FC" w:rsidRDefault="005B6A40" w:rsidP="002043B9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B6A40" w:rsidRPr="009D12FC" w:rsidRDefault="005B6A40" w:rsidP="002043B9">
            <w:pPr>
              <w:rPr>
                <w:b w:val="0"/>
                <w:sz w:val="1"/>
                <w:szCs w:val="1"/>
              </w:rPr>
            </w:pPr>
          </w:p>
        </w:tc>
      </w:tr>
      <w:tr w:rsidR="005B6A40" w:rsidRPr="009D12FC" w:rsidTr="002043B9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6A40" w:rsidRPr="009D12FC" w:rsidRDefault="005B6A40" w:rsidP="002043B9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6A40" w:rsidRPr="00FA2988" w:rsidRDefault="005B6A40" w:rsidP="005B6A40">
            <w:pPr>
              <w:rPr>
                <w:b w:val="0"/>
                <w:sz w:val="23"/>
                <w:szCs w:val="23"/>
              </w:rPr>
            </w:pPr>
            <w:r>
              <w:rPr>
                <w:b w:val="0"/>
                <w:sz w:val="24"/>
                <w:szCs w:val="24"/>
              </w:rPr>
              <w:t>Проектор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6A40" w:rsidRPr="009D12FC" w:rsidRDefault="005B6A40" w:rsidP="005B6A40">
            <w:pPr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МО00010337</w:t>
            </w: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6A40" w:rsidRPr="009D12FC" w:rsidRDefault="005B6A40" w:rsidP="002043B9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6A40" w:rsidRPr="009D12FC" w:rsidRDefault="005B6A40" w:rsidP="002043B9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B6A40" w:rsidRPr="009D12FC" w:rsidRDefault="005B6A40" w:rsidP="002043B9">
            <w:pPr>
              <w:rPr>
                <w:b w:val="0"/>
                <w:sz w:val="1"/>
                <w:szCs w:val="1"/>
              </w:rPr>
            </w:pPr>
          </w:p>
        </w:tc>
      </w:tr>
      <w:tr w:rsidR="00FA2988" w:rsidRPr="009D12FC" w:rsidTr="00D278F6">
        <w:trPr>
          <w:trHeight w:val="268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FA2988" w:rsidRDefault="005B6A40" w:rsidP="00D278F6">
            <w:pPr>
              <w:rPr>
                <w:b w:val="0"/>
                <w:sz w:val="23"/>
                <w:szCs w:val="23"/>
              </w:rPr>
            </w:pPr>
            <w:r>
              <w:rPr>
                <w:b w:val="0"/>
                <w:sz w:val="24"/>
                <w:szCs w:val="24"/>
              </w:rPr>
              <w:t>ПЭВМ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5B6A40" w:rsidP="00D278F6">
            <w:pPr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МО00010291</w:t>
            </w: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2988" w:rsidRPr="009D12FC" w:rsidRDefault="00FA2988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2988" w:rsidRPr="009D12FC" w:rsidRDefault="00FA2988" w:rsidP="00D278F6">
            <w:pPr>
              <w:rPr>
                <w:b w:val="0"/>
                <w:sz w:val="1"/>
                <w:szCs w:val="1"/>
              </w:rPr>
            </w:pPr>
          </w:p>
        </w:tc>
      </w:tr>
    </w:tbl>
    <w:p w:rsidR="009D12FC" w:rsidRPr="009D12FC" w:rsidRDefault="009D12FC" w:rsidP="009D12FC">
      <w:pPr>
        <w:spacing w:line="321" w:lineRule="exact"/>
        <w:rPr>
          <w:b w:val="0"/>
          <w:sz w:val="20"/>
          <w:szCs w:val="20"/>
        </w:rPr>
      </w:pPr>
    </w:p>
    <w:p w:rsidR="009F0F02" w:rsidRDefault="009F0F02" w:rsidP="009D12FC">
      <w:pPr>
        <w:spacing w:line="235" w:lineRule="auto"/>
        <w:ind w:right="140" w:firstLine="706"/>
        <w:rPr>
          <w:b w:val="0"/>
          <w:sz w:val="28"/>
          <w:szCs w:val="28"/>
        </w:rPr>
      </w:pPr>
    </w:p>
    <w:p w:rsidR="009F0F02" w:rsidRDefault="009F0F02" w:rsidP="009D12FC">
      <w:pPr>
        <w:spacing w:line="235" w:lineRule="auto"/>
        <w:ind w:right="140" w:firstLine="706"/>
        <w:rPr>
          <w:b w:val="0"/>
          <w:sz w:val="28"/>
          <w:szCs w:val="28"/>
        </w:rPr>
      </w:pPr>
    </w:p>
    <w:p w:rsidR="009F0F02" w:rsidRDefault="009F0F02" w:rsidP="009D12FC">
      <w:pPr>
        <w:spacing w:line="235" w:lineRule="auto"/>
        <w:ind w:right="140" w:firstLine="706"/>
        <w:rPr>
          <w:b w:val="0"/>
          <w:sz w:val="28"/>
          <w:szCs w:val="28"/>
        </w:rPr>
      </w:pPr>
    </w:p>
    <w:p w:rsidR="009D12FC" w:rsidRPr="009D12FC" w:rsidRDefault="009D12FC" w:rsidP="009D12FC">
      <w:pPr>
        <w:spacing w:line="235" w:lineRule="auto"/>
        <w:ind w:right="140" w:firstLine="706"/>
        <w:rPr>
          <w:b w:val="0"/>
          <w:sz w:val="20"/>
          <w:szCs w:val="20"/>
        </w:rPr>
      </w:pPr>
      <w:r w:rsidRPr="009D12FC">
        <w:rPr>
          <w:b w:val="0"/>
          <w:sz w:val="28"/>
          <w:szCs w:val="28"/>
        </w:rPr>
        <w:t>2.4 Перечень информационно-демонстрационных стендов учебной лаборатории:</w:t>
      </w:r>
    </w:p>
    <w:p w:rsidR="009D12FC" w:rsidRPr="009D12FC" w:rsidRDefault="009D12FC" w:rsidP="009D12FC">
      <w:pPr>
        <w:spacing w:line="87" w:lineRule="exact"/>
        <w:rPr>
          <w:b w:val="0"/>
          <w:sz w:val="20"/>
          <w:szCs w:val="20"/>
        </w:rPr>
      </w:pPr>
    </w:p>
    <w:tbl>
      <w:tblPr>
        <w:tblW w:w="92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2980"/>
        <w:gridCol w:w="3540"/>
        <w:gridCol w:w="2280"/>
        <w:gridCol w:w="30"/>
      </w:tblGrid>
      <w:tr w:rsidR="009D12FC" w:rsidRPr="009D12FC" w:rsidTr="005B6A40">
        <w:trPr>
          <w:trHeight w:val="292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2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spacing w:line="298" w:lineRule="exact"/>
              <w:ind w:left="260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sz w:val="26"/>
                <w:szCs w:val="26"/>
              </w:rPr>
              <w:t>Наименование стенда</w:t>
            </w: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spacing w:line="291" w:lineRule="exact"/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w w:val="99"/>
                <w:sz w:val="26"/>
                <w:szCs w:val="26"/>
              </w:rPr>
              <w:t>Краткая характеристика,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spacing w:line="298" w:lineRule="exact"/>
              <w:ind w:left="440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sz w:val="26"/>
                <w:szCs w:val="26"/>
              </w:rPr>
              <w:t>Примечание</w:t>
            </w: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5B6A40">
        <w:trPr>
          <w:trHeight w:val="1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spacing w:line="298" w:lineRule="exact"/>
              <w:jc w:val="center"/>
              <w:rPr>
                <w:b w:val="0"/>
                <w:sz w:val="20"/>
                <w:szCs w:val="20"/>
              </w:rPr>
            </w:pPr>
            <w:r w:rsidRPr="009D12FC">
              <w:rPr>
                <w:b w:val="0"/>
                <w:w w:val="99"/>
                <w:sz w:val="26"/>
                <w:szCs w:val="26"/>
              </w:rPr>
              <w:t>предназначение стенда</w:t>
            </w: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5B6A40">
        <w:trPr>
          <w:trHeight w:val="157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5B6A40">
        <w:trPr>
          <w:trHeight w:val="273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5B6A40" w:rsidP="00D278F6">
            <w:pPr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 xml:space="preserve">Музей коллекции минералов 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9D12FC" w:rsidTr="005B6A40">
        <w:trPr>
          <w:trHeight w:val="26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5B6A40" w:rsidP="00D278F6">
            <w:pPr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Подборка тематических видеоматериалов и презентаций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9D12FC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D12FC" w:rsidRPr="009D12FC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</w:tbl>
    <w:p w:rsidR="00A60653" w:rsidRPr="00A60653" w:rsidRDefault="00A60653" w:rsidP="00A60653">
      <w:pPr>
        <w:rPr>
          <w:b w:val="0"/>
          <w:sz w:val="28"/>
          <w:szCs w:val="28"/>
        </w:rPr>
      </w:pPr>
    </w:p>
    <w:p w:rsidR="009D12FC" w:rsidRPr="009D12FC" w:rsidRDefault="009D12FC" w:rsidP="009D12FC">
      <w:pPr>
        <w:spacing w:line="235" w:lineRule="auto"/>
        <w:ind w:right="120" w:firstLine="706"/>
        <w:jc w:val="both"/>
        <w:rPr>
          <w:b w:val="0"/>
          <w:sz w:val="20"/>
          <w:szCs w:val="20"/>
        </w:rPr>
      </w:pPr>
      <w:r w:rsidRPr="009D12FC">
        <w:rPr>
          <w:b w:val="0"/>
          <w:sz w:val="28"/>
          <w:szCs w:val="28"/>
        </w:rPr>
        <w:t>2.5 Перечень нормативно-технической документации, представлен-ной в лаборатории (инструкции по работе с оборудованием, паспорта на оборудование, акты на внедрение оборудования):</w:t>
      </w:r>
    </w:p>
    <w:p w:rsidR="009D12FC" w:rsidRPr="009D12FC" w:rsidRDefault="009D12FC" w:rsidP="009D12FC">
      <w:pPr>
        <w:spacing w:line="211" w:lineRule="exact"/>
        <w:rPr>
          <w:b w:val="0"/>
          <w:sz w:val="20"/>
          <w:szCs w:val="20"/>
        </w:rPr>
      </w:pPr>
    </w:p>
    <w:tbl>
      <w:tblPr>
        <w:tblW w:w="923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3160"/>
        <w:gridCol w:w="2120"/>
        <w:gridCol w:w="1820"/>
        <w:gridCol w:w="1660"/>
        <w:gridCol w:w="30"/>
      </w:tblGrid>
      <w:tr w:rsidR="009D12FC" w:rsidTr="003E3E33">
        <w:trPr>
          <w:trHeight w:val="292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ind w:left="78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Наименование</w:t>
            </w:r>
          </w:p>
        </w:tc>
        <w:tc>
          <w:tcPr>
            <w:tcW w:w="2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ind w:left="72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Автор</w:t>
            </w: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spacing w:line="29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Год издания</w:t>
            </w:r>
          </w:p>
        </w:tc>
        <w:tc>
          <w:tcPr>
            <w:tcW w:w="1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ind w:left="180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Количество</w:t>
            </w:r>
          </w:p>
        </w:tc>
        <w:tc>
          <w:tcPr>
            <w:tcW w:w="30" w:type="dxa"/>
            <w:vAlign w:val="bottom"/>
          </w:tcPr>
          <w:p w:rsidR="009D12FC" w:rsidRDefault="009D12FC" w:rsidP="00D278F6">
            <w:pPr>
              <w:rPr>
                <w:sz w:val="1"/>
                <w:szCs w:val="1"/>
              </w:rPr>
            </w:pPr>
          </w:p>
        </w:tc>
      </w:tr>
      <w:tr w:rsidR="009D12FC" w:rsidTr="003E3E33">
        <w:trPr>
          <w:trHeight w:val="15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rPr>
                <w:sz w:val="13"/>
                <w:szCs w:val="13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spacing w:line="29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6"/>
                <w:szCs w:val="26"/>
              </w:rPr>
              <w:t>/переиздания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D12FC" w:rsidRDefault="009D12FC" w:rsidP="00D278F6">
            <w:pPr>
              <w:rPr>
                <w:sz w:val="1"/>
                <w:szCs w:val="1"/>
              </w:rPr>
            </w:pPr>
          </w:p>
        </w:tc>
      </w:tr>
      <w:tr w:rsidR="009D12FC" w:rsidTr="003E3E33">
        <w:trPr>
          <w:trHeight w:val="153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rPr>
                <w:sz w:val="13"/>
                <w:szCs w:val="13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Default="009D12FC" w:rsidP="00D278F6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D12FC" w:rsidRDefault="009D12FC" w:rsidP="00D278F6">
            <w:pPr>
              <w:rPr>
                <w:sz w:val="1"/>
                <w:szCs w:val="1"/>
              </w:rPr>
            </w:pPr>
          </w:p>
        </w:tc>
      </w:tr>
      <w:tr w:rsidR="009D12FC" w:rsidRPr="003E3E33" w:rsidTr="003E3E33">
        <w:trPr>
          <w:trHeight w:val="277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9D12FC" w:rsidP="00D278F6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D278F6">
            <w:pPr>
              <w:rPr>
                <w:b w:val="0"/>
                <w:sz w:val="24"/>
                <w:szCs w:val="24"/>
              </w:rPr>
            </w:pPr>
            <w:r w:rsidRPr="003E3E33">
              <w:rPr>
                <w:b w:val="0"/>
                <w:sz w:val="24"/>
                <w:szCs w:val="24"/>
              </w:rPr>
              <w:t>Нивелир</w:t>
            </w:r>
            <w:r>
              <w:rPr>
                <w:b w:val="0"/>
                <w:sz w:val="24"/>
                <w:szCs w:val="24"/>
              </w:rPr>
              <w:t xml:space="preserve"> Н-05 (паспорт, </w:t>
            </w:r>
            <w:proofErr w:type="spellStart"/>
            <w:r>
              <w:rPr>
                <w:b w:val="0"/>
                <w:sz w:val="24"/>
                <w:szCs w:val="24"/>
              </w:rPr>
              <w:t>свиведельство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о приемке)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D278F6">
            <w:pPr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Изюмский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приборостроительный завод </w:t>
            </w:r>
            <w:proofErr w:type="spellStart"/>
            <w:r>
              <w:rPr>
                <w:b w:val="0"/>
                <w:sz w:val="24"/>
                <w:szCs w:val="24"/>
              </w:rPr>
              <w:t>им.Дзержинского</w:t>
            </w:r>
            <w:proofErr w:type="spellEnd"/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3E3E33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1986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3E3E33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9D12FC" w:rsidRPr="003E3E33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3E3E33" w:rsidTr="003E3E33">
        <w:trPr>
          <w:trHeight w:val="261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9D12FC" w:rsidP="00D278F6">
            <w:pPr>
              <w:rPr>
                <w:b w:val="0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D278F6">
            <w:pPr>
              <w:rPr>
                <w:b w:val="0"/>
              </w:rPr>
            </w:pPr>
            <w:r>
              <w:rPr>
                <w:b w:val="0"/>
              </w:rPr>
              <w:t xml:space="preserve">Кипрегель </w:t>
            </w:r>
            <w:r>
              <w:rPr>
                <w:b w:val="0"/>
                <w:sz w:val="24"/>
                <w:szCs w:val="24"/>
              </w:rPr>
              <w:t xml:space="preserve">(паспорт, </w:t>
            </w:r>
            <w:proofErr w:type="spellStart"/>
            <w:r>
              <w:rPr>
                <w:b w:val="0"/>
                <w:sz w:val="24"/>
                <w:szCs w:val="24"/>
              </w:rPr>
              <w:t>свиведельство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о приемке)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D278F6">
            <w:pPr>
              <w:rPr>
                <w:b w:val="0"/>
              </w:rPr>
            </w:pPr>
            <w:r>
              <w:rPr>
                <w:b w:val="0"/>
              </w:rPr>
              <w:t>КБ №01619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3E3E33">
            <w:pPr>
              <w:jc w:val="center"/>
              <w:rPr>
                <w:b w:val="0"/>
              </w:rPr>
            </w:pPr>
            <w:r>
              <w:rPr>
                <w:b w:val="0"/>
              </w:rPr>
              <w:t>1984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3E3E33">
            <w:pPr>
              <w:jc w:val="center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30" w:type="dxa"/>
            <w:vAlign w:val="bottom"/>
          </w:tcPr>
          <w:p w:rsidR="009D12FC" w:rsidRPr="003E3E33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3E3E33" w:rsidTr="003E3E33">
        <w:trPr>
          <w:trHeight w:val="26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D278F6">
            <w:pPr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Нивелир Н10-КЛ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D278F6">
            <w:pPr>
              <w:rPr>
                <w:b w:val="0"/>
                <w:sz w:val="23"/>
                <w:szCs w:val="23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Изюмский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приборостроительный завод </w:t>
            </w:r>
            <w:proofErr w:type="spellStart"/>
            <w:r>
              <w:rPr>
                <w:b w:val="0"/>
                <w:sz w:val="24"/>
                <w:szCs w:val="24"/>
              </w:rPr>
              <w:t>им.Дзержинского</w:t>
            </w:r>
            <w:proofErr w:type="spellEnd"/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3E3E33">
            <w:pPr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1986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3E3E33">
            <w:pPr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8</w:t>
            </w:r>
          </w:p>
        </w:tc>
        <w:tc>
          <w:tcPr>
            <w:tcW w:w="30" w:type="dxa"/>
            <w:vAlign w:val="bottom"/>
          </w:tcPr>
          <w:p w:rsidR="009D12FC" w:rsidRPr="003E3E33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3E3E33" w:rsidTr="003E3E33">
        <w:trPr>
          <w:trHeight w:val="26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D278F6">
            <w:pPr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Теодолит 2Т30, 2Т30П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D278F6">
            <w:pPr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СБО ПС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3E3E33">
            <w:pPr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1984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3E3E33">
            <w:pPr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9</w:t>
            </w:r>
          </w:p>
        </w:tc>
        <w:tc>
          <w:tcPr>
            <w:tcW w:w="30" w:type="dxa"/>
            <w:vAlign w:val="bottom"/>
          </w:tcPr>
          <w:p w:rsidR="009D12FC" w:rsidRPr="003E3E33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  <w:tr w:rsidR="009D12FC" w:rsidRPr="003E3E33" w:rsidTr="003E3E33">
        <w:trPr>
          <w:trHeight w:val="26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9D12FC" w:rsidP="00D278F6">
            <w:pPr>
              <w:rPr>
                <w:b w:val="0"/>
                <w:sz w:val="23"/>
                <w:szCs w:val="23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D278F6">
            <w:pPr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Теодолит 2Т5К, 2Т5КП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D278F6">
            <w:pPr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СБО ПС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3E3E33">
            <w:pPr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1986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2FC" w:rsidRPr="003E3E33" w:rsidRDefault="003E3E33" w:rsidP="003E3E33">
            <w:pPr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</w:t>
            </w:r>
          </w:p>
        </w:tc>
        <w:tc>
          <w:tcPr>
            <w:tcW w:w="30" w:type="dxa"/>
            <w:vAlign w:val="bottom"/>
          </w:tcPr>
          <w:p w:rsidR="009D12FC" w:rsidRPr="003E3E33" w:rsidRDefault="009D12FC" w:rsidP="00D278F6">
            <w:pPr>
              <w:rPr>
                <w:b w:val="0"/>
                <w:sz w:val="1"/>
                <w:szCs w:val="1"/>
              </w:rPr>
            </w:pPr>
          </w:p>
        </w:tc>
      </w:tr>
    </w:tbl>
    <w:p w:rsidR="009D12FC" w:rsidRDefault="009D12FC" w:rsidP="009D12FC">
      <w:pPr>
        <w:spacing w:line="358" w:lineRule="exact"/>
        <w:rPr>
          <w:sz w:val="20"/>
          <w:szCs w:val="20"/>
        </w:rPr>
      </w:pPr>
    </w:p>
    <w:p w:rsidR="002466E6" w:rsidRPr="003D4525" w:rsidRDefault="002466E6" w:rsidP="003D4525">
      <w:pPr>
        <w:pStyle w:val="a3"/>
        <w:ind w:left="0"/>
        <w:rPr>
          <w:b w:val="0"/>
          <w:sz w:val="28"/>
          <w:szCs w:val="28"/>
        </w:rPr>
      </w:pPr>
    </w:p>
    <w:p w:rsidR="009D12FC" w:rsidRDefault="009D12FC" w:rsidP="009D12FC">
      <w:pPr>
        <w:spacing w:line="365" w:lineRule="exact"/>
        <w:rPr>
          <w:sz w:val="20"/>
          <w:szCs w:val="20"/>
        </w:rPr>
      </w:pPr>
    </w:p>
    <w:p w:rsidR="009D12FC" w:rsidRDefault="00805718" w:rsidP="00AC6F5A">
      <w:pPr>
        <w:rPr>
          <w:sz w:val="20"/>
          <w:szCs w:val="20"/>
        </w:rPr>
      </w:pPr>
      <w:r>
        <w:rPr>
          <w:b w:val="0"/>
          <w:bCs/>
          <w:sz w:val="28"/>
          <w:szCs w:val="28"/>
        </w:rPr>
        <w:t>3</w:t>
      </w:r>
      <w:r w:rsidR="009D12FC">
        <w:rPr>
          <w:b w:val="0"/>
          <w:bCs/>
          <w:sz w:val="28"/>
          <w:szCs w:val="28"/>
        </w:rPr>
        <w:t xml:space="preserve"> Планировка помещения</w:t>
      </w:r>
    </w:p>
    <w:p w:rsidR="009D12FC" w:rsidRDefault="009D12FC" w:rsidP="009D12FC">
      <w:pPr>
        <w:spacing w:line="203" w:lineRule="exact"/>
        <w:rPr>
          <w:sz w:val="20"/>
          <w:szCs w:val="20"/>
        </w:rPr>
      </w:pPr>
    </w:p>
    <w:p w:rsidR="00805718" w:rsidRDefault="002734FE" w:rsidP="002734FE">
      <w:pPr>
        <w:spacing w:line="239" w:lineRule="auto"/>
        <w:ind w:left="700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1 – экран проектора, </w:t>
      </w:r>
    </w:p>
    <w:p w:rsidR="00805718" w:rsidRDefault="002734FE" w:rsidP="002734FE">
      <w:pPr>
        <w:spacing w:line="239" w:lineRule="auto"/>
        <w:ind w:left="700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2- стол преподавателя,</w:t>
      </w:r>
    </w:p>
    <w:p w:rsidR="00805718" w:rsidRDefault="002734FE" w:rsidP="002734FE">
      <w:pPr>
        <w:spacing w:line="239" w:lineRule="auto"/>
        <w:ind w:left="700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 3 – стойка ПЭВМ, </w:t>
      </w:r>
    </w:p>
    <w:p w:rsidR="00805718" w:rsidRDefault="002734FE" w:rsidP="002734FE">
      <w:pPr>
        <w:spacing w:line="239" w:lineRule="auto"/>
        <w:ind w:left="700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4 – стол ученический,</w:t>
      </w:r>
    </w:p>
    <w:p w:rsidR="00805718" w:rsidRDefault="002734FE" w:rsidP="002734FE">
      <w:pPr>
        <w:spacing w:line="239" w:lineRule="auto"/>
        <w:ind w:left="700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5 – стенд коллекции минералов,</w:t>
      </w:r>
    </w:p>
    <w:p w:rsidR="009D12FC" w:rsidRPr="002734FE" w:rsidRDefault="002734FE" w:rsidP="002734FE">
      <w:pPr>
        <w:spacing w:line="239" w:lineRule="auto"/>
        <w:ind w:left="700"/>
        <w:rPr>
          <w:b w:val="0"/>
          <w:sz w:val="20"/>
          <w:szCs w:val="20"/>
          <w:u w:val="single"/>
        </w:rPr>
      </w:pPr>
      <w:r>
        <w:rPr>
          <w:b w:val="0"/>
          <w:sz w:val="28"/>
          <w:szCs w:val="28"/>
          <w:u w:val="single"/>
        </w:rPr>
        <w:t xml:space="preserve"> 6 – шкаф хранения геодезических приборов.</w:t>
      </w:r>
    </w:p>
    <w:p w:rsidR="009D12FC" w:rsidRPr="009D12FC" w:rsidRDefault="009D12FC" w:rsidP="009D12FC">
      <w:pPr>
        <w:spacing w:line="133" w:lineRule="exact"/>
        <w:rPr>
          <w:b w:val="0"/>
          <w:sz w:val="20"/>
          <w:szCs w:val="20"/>
        </w:rPr>
      </w:pPr>
    </w:p>
    <w:p w:rsidR="009D12FC" w:rsidRPr="009D12FC" w:rsidRDefault="00805718" w:rsidP="009D12FC">
      <w:pPr>
        <w:spacing w:line="263" w:lineRule="auto"/>
        <w:ind w:right="40" w:firstLine="706"/>
        <w:rPr>
          <w:b w:val="0"/>
          <w:sz w:val="20"/>
          <w:szCs w:val="20"/>
        </w:rPr>
      </w:pPr>
      <w:r>
        <w:rPr>
          <w:b w:val="0"/>
          <w:sz w:val="28"/>
          <w:szCs w:val="28"/>
        </w:rPr>
        <w:t>3</w:t>
      </w:r>
      <w:r w:rsidR="009D12FC" w:rsidRPr="009D12FC">
        <w:rPr>
          <w:b w:val="0"/>
          <w:sz w:val="28"/>
          <w:szCs w:val="28"/>
        </w:rPr>
        <w:t xml:space="preserve">.2 Параметры помещения учебной лаборатории на основании </w:t>
      </w:r>
      <w:proofErr w:type="gramStart"/>
      <w:r w:rsidR="009D12FC" w:rsidRPr="009D12FC">
        <w:rPr>
          <w:b w:val="0"/>
          <w:sz w:val="28"/>
          <w:szCs w:val="28"/>
        </w:rPr>
        <w:t>дан-</w:t>
      </w:r>
      <w:proofErr w:type="spellStart"/>
      <w:r w:rsidR="009D12FC" w:rsidRPr="009D12FC">
        <w:rPr>
          <w:b w:val="0"/>
          <w:sz w:val="28"/>
          <w:szCs w:val="28"/>
        </w:rPr>
        <w:t>ных</w:t>
      </w:r>
      <w:proofErr w:type="spellEnd"/>
      <w:proofErr w:type="gramEnd"/>
      <w:r w:rsidR="009D12FC" w:rsidRPr="009D12FC">
        <w:rPr>
          <w:b w:val="0"/>
          <w:sz w:val="28"/>
          <w:szCs w:val="28"/>
        </w:rPr>
        <w:t xml:space="preserve"> БТИ:</w:t>
      </w:r>
    </w:p>
    <w:p w:rsidR="009D12FC" w:rsidRPr="009D12FC" w:rsidRDefault="009D12FC" w:rsidP="009D12FC">
      <w:pPr>
        <w:spacing w:line="16" w:lineRule="exact"/>
        <w:rPr>
          <w:b w:val="0"/>
          <w:sz w:val="20"/>
          <w:szCs w:val="20"/>
        </w:rPr>
      </w:pPr>
    </w:p>
    <w:p w:rsidR="009D12FC" w:rsidRPr="009D12FC" w:rsidRDefault="009D12FC" w:rsidP="009D12FC">
      <w:pPr>
        <w:spacing w:line="239" w:lineRule="auto"/>
        <w:ind w:left="700"/>
        <w:rPr>
          <w:b w:val="0"/>
          <w:sz w:val="20"/>
          <w:szCs w:val="20"/>
        </w:rPr>
      </w:pPr>
      <w:r w:rsidRPr="009D12FC">
        <w:rPr>
          <w:b w:val="0"/>
          <w:sz w:val="28"/>
          <w:szCs w:val="28"/>
        </w:rPr>
        <w:t>Количество помещений: ____</w:t>
      </w:r>
      <w:r w:rsidR="002043B9" w:rsidRPr="002043B9">
        <w:rPr>
          <w:b w:val="0"/>
          <w:sz w:val="28"/>
          <w:szCs w:val="28"/>
          <w:u w:val="single"/>
        </w:rPr>
        <w:t>2</w:t>
      </w:r>
      <w:r w:rsidRPr="009D12FC">
        <w:rPr>
          <w:b w:val="0"/>
          <w:sz w:val="28"/>
          <w:szCs w:val="28"/>
        </w:rPr>
        <w:t>_____</w:t>
      </w:r>
    </w:p>
    <w:p w:rsidR="009D12FC" w:rsidRPr="009D12FC" w:rsidRDefault="009D12FC" w:rsidP="009D12FC">
      <w:pPr>
        <w:spacing w:line="27" w:lineRule="exact"/>
        <w:rPr>
          <w:b w:val="0"/>
          <w:sz w:val="20"/>
          <w:szCs w:val="20"/>
        </w:rPr>
      </w:pPr>
    </w:p>
    <w:p w:rsidR="009D12FC" w:rsidRDefault="009D12FC" w:rsidP="009D12FC">
      <w:pPr>
        <w:spacing w:line="250" w:lineRule="auto"/>
        <w:ind w:left="700" w:right="160"/>
        <w:rPr>
          <w:b w:val="0"/>
          <w:sz w:val="28"/>
          <w:szCs w:val="28"/>
        </w:rPr>
      </w:pPr>
      <w:r w:rsidRPr="009D12FC">
        <w:rPr>
          <w:b w:val="0"/>
          <w:sz w:val="28"/>
          <w:szCs w:val="28"/>
        </w:rPr>
        <w:t>Площадь помещений (м</w:t>
      </w:r>
      <w:r w:rsidRPr="009D12FC">
        <w:rPr>
          <w:b w:val="0"/>
          <w:sz w:val="36"/>
          <w:szCs w:val="36"/>
          <w:vertAlign w:val="superscript"/>
        </w:rPr>
        <w:t>2</w:t>
      </w:r>
      <w:r w:rsidRPr="009D12FC">
        <w:rPr>
          <w:b w:val="0"/>
          <w:sz w:val="28"/>
          <w:szCs w:val="28"/>
        </w:rPr>
        <w:t>): помещение 1:_</w:t>
      </w:r>
      <w:r w:rsidR="002043B9" w:rsidRPr="002043B9">
        <w:rPr>
          <w:b w:val="0"/>
          <w:sz w:val="28"/>
          <w:szCs w:val="28"/>
          <w:u w:val="single"/>
        </w:rPr>
        <w:t>66,5</w:t>
      </w:r>
      <w:r w:rsidRPr="009D12FC">
        <w:rPr>
          <w:b w:val="0"/>
          <w:sz w:val="28"/>
          <w:szCs w:val="28"/>
        </w:rPr>
        <w:t>__ м</w:t>
      </w:r>
      <w:r w:rsidRPr="009D12FC">
        <w:rPr>
          <w:b w:val="0"/>
          <w:sz w:val="36"/>
          <w:szCs w:val="36"/>
          <w:vertAlign w:val="superscript"/>
        </w:rPr>
        <w:t>2</w:t>
      </w:r>
      <w:r w:rsidRPr="009D12FC">
        <w:rPr>
          <w:b w:val="0"/>
          <w:sz w:val="28"/>
          <w:szCs w:val="28"/>
        </w:rPr>
        <w:t>, помещение 2: _</w:t>
      </w:r>
      <w:r w:rsidR="002043B9">
        <w:rPr>
          <w:b w:val="0"/>
          <w:sz w:val="28"/>
          <w:szCs w:val="28"/>
          <w:u w:val="single"/>
        </w:rPr>
        <w:t>22,0</w:t>
      </w:r>
      <w:r w:rsidRPr="009D12FC">
        <w:rPr>
          <w:b w:val="0"/>
          <w:sz w:val="28"/>
          <w:szCs w:val="28"/>
        </w:rPr>
        <w:t>_ м</w:t>
      </w:r>
      <w:r w:rsidRPr="009D12FC">
        <w:rPr>
          <w:b w:val="0"/>
          <w:sz w:val="36"/>
          <w:szCs w:val="36"/>
          <w:vertAlign w:val="superscript"/>
        </w:rPr>
        <w:t>2</w:t>
      </w:r>
      <w:r w:rsidR="002043B9">
        <w:rPr>
          <w:b w:val="0"/>
          <w:sz w:val="28"/>
          <w:szCs w:val="28"/>
        </w:rPr>
        <w:t xml:space="preserve">. </w:t>
      </w:r>
      <w:r w:rsidRPr="009D12FC">
        <w:rPr>
          <w:b w:val="0"/>
          <w:sz w:val="28"/>
          <w:szCs w:val="28"/>
        </w:rPr>
        <w:t xml:space="preserve"> Количество окон: помещение 1:_</w:t>
      </w:r>
      <w:r w:rsidR="002043B9">
        <w:rPr>
          <w:b w:val="0"/>
          <w:sz w:val="28"/>
          <w:szCs w:val="28"/>
          <w:u w:val="single"/>
        </w:rPr>
        <w:t>3</w:t>
      </w:r>
      <w:r w:rsidRPr="009D12FC">
        <w:rPr>
          <w:b w:val="0"/>
          <w:sz w:val="28"/>
          <w:szCs w:val="28"/>
        </w:rPr>
        <w:t>__ шт., помещение 2: _</w:t>
      </w:r>
      <w:r w:rsidR="002043B9" w:rsidRPr="002043B9">
        <w:rPr>
          <w:b w:val="0"/>
          <w:sz w:val="28"/>
          <w:szCs w:val="28"/>
          <w:u w:val="single"/>
        </w:rPr>
        <w:t>0</w:t>
      </w:r>
      <w:r w:rsidRPr="009D12FC">
        <w:rPr>
          <w:b w:val="0"/>
          <w:sz w:val="28"/>
          <w:szCs w:val="28"/>
        </w:rPr>
        <w:t>_ шт</w:t>
      </w:r>
      <w:r w:rsidR="002043B9">
        <w:rPr>
          <w:b w:val="0"/>
          <w:sz w:val="28"/>
          <w:szCs w:val="28"/>
        </w:rPr>
        <w:t xml:space="preserve">. </w:t>
      </w:r>
      <w:r w:rsidRPr="009D12FC">
        <w:rPr>
          <w:b w:val="0"/>
          <w:sz w:val="28"/>
          <w:szCs w:val="28"/>
        </w:rPr>
        <w:t xml:space="preserve"> Количество дверей: помещение</w:t>
      </w:r>
      <w:r w:rsidR="002043B9">
        <w:rPr>
          <w:b w:val="0"/>
          <w:sz w:val="28"/>
          <w:szCs w:val="28"/>
        </w:rPr>
        <w:t xml:space="preserve"> 1: </w:t>
      </w:r>
      <w:r w:rsidRPr="009D12FC">
        <w:rPr>
          <w:b w:val="0"/>
          <w:sz w:val="28"/>
          <w:szCs w:val="28"/>
        </w:rPr>
        <w:t>_</w:t>
      </w:r>
      <w:r w:rsidR="002043B9" w:rsidRPr="002043B9">
        <w:rPr>
          <w:b w:val="0"/>
          <w:sz w:val="28"/>
          <w:szCs w:val="28"/>
          <w:u w:val="single"/>
        </w:rPr>
        <w:t>2</w:t>
      </w:r>
      <w:r w:rsidRPr="009D12FC">
        <w:rPr>
          <w:b w:val="0"/>
          <w:sz w:val="28"/>
          <w:szCs w:val="28"/>
        </w:rPr>
        <w:t>_ шт., помещение 2: _</w:t>
      </w:r>
      <w:r w:rsidR="002043B9">
        <w:rPr>
          <w:b w:val="0"/>
          <w:sz w:val="28"/>
          <w:szCs w:val="28"/>
          <w:u w:val="single"/>
        </w:rPr>
        <w:t>1</w:t>
      </w:r>
      <w:r w:rsidRPr="009D12FC">
        <w:rPr>
          <w:b w:val="0"/>
          <w:sz w:val="28"/>
          <w:szCs w:val="28"/>
        </w:rPr>
        <w:t>_ шт</w:t>
      </w:r>
      <w:r w:rsidR="002043B9">
        <w:rPr>
          <w:b w:val="0"/>
          <w:sz w:val="28"/>
          <w:szCs w:val="28"/>
        </w:rPr>
        <w:t>.</w:t>
      </w:r>
    </w:p>
    <w:p w:rsidR="002043B9" w:rsidRPr="009D12FC" w:rsidRDefault="002043B9" w:rsidP="009D12FC">
      <w:pPr>
        <w:spacing w:line="250" w:lineRule="auto"/>
        <w:ind w:left="700" w:right="160"/>
        <w:rPr>
          <w:b w:val="0"/>
          <w:sz w:val="20"/>
          <w:szCs w:val="20"/>
        </w:rPr>
      </w:pPr>
    </w:p>
    <w:p w:rsidR="00E35700" w:rsidRDefault="00E35700" w:rsidP="00831D52">
      <w:pPr>
        <w:tabs>
          <w:tab w:val="left" w:pos="993"/>
        </w:tabs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Заведующий лабораторией</w:t>
      </w:r>
      <w:r>
        <w:rPr>
          <w:b w:val="0"/>
          <w:sz w:val="28"/>
          <w:szCs w:val="28"/>
        </w:rPr>
        <w:tab/>
      </w:r>
      <w:r w:rsidR="00F32B13">
        <w:rPr>
          <w:b w:val="0"/>
          <w:sz w:val="28"/>
          <w:szCs w:val="28"/>
        </w:rPr>
        <w:t xml:space="preserve">       ____________</w:t>
      </w:r>
      <w:r w:rsidR="001422FC">
        <w:rPr>
          <w:b w:val="0"/>
          <w:sz w:val="28"/>
          <w:szCs w:val="28"/>
        </w:rPr>
        <w:tab/>
      </w:r>
      <w:r w:rsidR="00F06563">
        <w:rPr>
          <w:b w:val="0"/>
          <w:sz w:val="28"/>
          <w:szCs w:val="28"/>
        </w:rPr>
        <w:t>Минчуков  ВМ</w:t>
      </w:r>
    </w:p>
    <w:p w:rsidR="00E35700" w:rsidRDefault="00E35700" w:rsidP="00831D52">
      <w:pPr>
        <w:tabs>
          <w:tab w:val="left" w:pos="993"/>
        </w:tabs>
        <w:ind w:firstLine="709"/>
        <w:rPr>
          <w:b w:val="0"/>
          <w:sz w:val="20"/>
          <w:szCs w:val="20"/>
        </w:rPr>
      </w:pP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 w:rsidR="00831D52">
        <w:rPr>
          <w:b w:val="0"/>
          <w:sz w:val="28"/>
          <w:szCs w:val="28"/>
        </w:rPr>
        <w:tab/>
      </w:r>
      <w:r w:rsidR="00F32B13" w:rsidRPr="00F32B13">
        <w:rPr>
          <w:b w:val="0"/>
          <w:sz w:val="20"/>
          <w:szCs w:val="20"/>
        </w:rPr>
        <w:t>подпись</w:t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0"/>
          <w:szCs w:val="20"/>
        </w:rPr>
        <w:t>(Ф.И.О)</w:t>
      </w:r>
    </w:p>
    <w:p w:rsidR="00E35700" w:rsidRDefault="00E35700" w:rsidP="002466E6">
      <w:pPr>
        <w:tabs>
          <w:tab w:val="left" w:pos="993"/>
        </w:tabs>
        <w:ind w:firstLine="709"/>
        <w:rPr>
          <w:b w:val="0"/>
          <w:sz w:val="28"/>
          <w:szCs w:val="28"/>
        </w:rPr>
      </w:pP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8"/>
          <w:szCs w:val="28"/>
        </w:rPr>
        <w:t>«__»_______20</w:t>
      </w:r>
      <w:r w:rsidR="006617E2">
        <w:rPr>
          <w:b w:val="0"/>
          <w:sz w:val="28"/>
          <w:szCs w:val="28"/>
        </w:rPr>
        <w:t>22</w:t>
      </w:r>
      <w:r w:rsidR="00831D5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г.</w:t>
      </w:r>
    </w:p>
    <w:p w:rsidR="00B11AAC" w:rsidRDefault="00B11AAC" w:rsidP="00831D52">
      <w:pPr>
        <w:tabs>
          <w:tab w:val="left" w:pos="993"/>
        </w:tabs>
        <w:ind w:left="6372"/>
        <w:rPr>
          <w:b w:val="0"/>
          <w:sz w:val="28"/>
          <w:szCs w:val="28"/>
        </w:rPr>
      </w:pPr>
    </w:p>
    <w:p w:rsidR="002734FE" w:rsidRDefault="002734FE" w:rsidP="007145BD">
      <w:pPr>
        <w:spacing w:line="330" w:lineRule="exact"/>
        <w:rPr>
          <w:b w:val="0"/>
          <w:sz w:val="20"/>
          <w:szCs w:val="20"/>
        </w:rPr>
      </w:pPr>
    </w:p>
    <w:p w:rsidR="007145BD" w:rsidRPr="007145BD" w:rsidRDefault="007145BD" w:rsidP="007145BD">
      <w:pPr>
        <w:ind w:left="3460"/>
        <w:rPr>
          <w:b w:val="0"/>
          <w:sz w:val="20"/>
          <w:szCs w:val="20"/>
        </w:rPr>
      </w:pPr>
      <w:r w:rsidRPr="007145BD">
        <w:rPr>
          <w:b w:val="0"/>
          <w:bCs/>
          <w:sz w:val="28"/>
          <w:szCs w:val="28"/>
        </w:rPr>
        <w:t>ПРИЛОЖЕНИЕ Б</w:t>
      </w:r>
    </w:p>
    <w:p w:rsidR="007145BD" w:rsidRPr="007145BD" w:rsidRDefault="007145BD" w:rsidP="007145BD">
      <w:pPr>
        <w:spacing w:line="2" w:lineRule="exact"/>
        <w:rPr>
          <w:b w:val="0"/>
          <w:sz w:val="20"/>
          <w:szCs w:val="20"/>
        </w:rPr>
      </w:pPr>
    </w:p>
    <w:p w:rsidR="007145BD" w:rsidRPr="007145BD" w:rsidRDefault="007145BD" w:rsidP="007145BD">
      <w:pPr>
        <w:spacing w:line="332" w:lineRule="exact"/>
        <w:rPr>
          <w:b w:val="0"/>
          <w:sz w:val="20"/>
          <w:szCs w:val="20"/>
        </w:rPr>
      </w:pPr>
    </w:p>
    <w:p w:rsidR="00174FCB" w:rsidRDefault="007145BD" w:rsidP="00174FCB">
      <w:pPr>
        <w:spacing w:line="235" w:lineRule="auto"/>
        <w:ind w:right="1640"/>
        <w:jc w:val="center"/>
        <w:rPr>
          <w:b w:val="0"/>
          <w:bCs/>
          <w:sz w:val="28"/>
          <w:szCs w:val="28"/>
        </w:rPr>
      </w:pPr>
      <w:r w:rsidRPr="007145BD">
        <w:rPr>
          <w:b w:val="0"/>
          <w:bCs/>
          <w:sz w:val="28"/>
          <w:szCs w:val="28"/>
        </w:rPr>
        <w:t>ПРИЛОЖЕНИЕ</w:t>
      </w:r>
    </w:p>
    <w:p w:rsidR="00805718" w:rsidRDefault="00805718" w:rsidP="00805718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ПЕРЕЧЕНЬ ОСНОВНОГО ОБОРУДОВАНИЯ</w:t>
      </w:r>
    </w:p>
    <w:p w:rsidR="00805718" w:rsidRDefault="00805718" w:rsidP="00805718">
      <w:pPr>
        <w:jc w:val="center"/>
        <w:rPr>
          <w:sz w:val="36"/>
          <w:szCs w:val="36"/>
        </w:rPr>
      </w:pPr>
      <w:r w:rsidRPr="00022D8B">
        <w:rPr>
          <w:sz w:val="36"/>
          <w:szCs w:val="36"/>
        </w:rPr>
        <w:t xml:space="preserve">учебной лаборатории </w:t>
      </w:r>
      <w:r>
        <w:rPr>
          <w:sz w:val="36"/>
          <w:szCs w:val="36"/>
        </w:rPr>
        <w:t>геодезии, картографии и геологии</w:t>
      </w:r>
    </w:p>
    <w:p w:rsidR="00805718" w:rsidRDefault="00805718" w:rsidP="00805718">
      <w:pPr>
        <w:jc w:val="center"/>
        <w:rPr>
          <w:sz w:val="24"/>
          <w:szCs w:val="24"/>
        </w:rPr>
      </w:pPr>
      <w:r>
        <w:rPr>
          <w:sz w:val="24"/>
          <w:szCs w:val="24"/>
        </w:rPr>
        <w:t>(ауд. 124  корп.1)</w:t>
      </w:r>
    </w:p>
    <w:p w:rsidR="00805718" w:rsidRDefault="00805718" w:rsidP="00805718">
      <w:pPr>
        <w:jc w:val="center"/>
        <w:rPr>
          <w:sz w:val="24"/>
          <w:szCs w:val="24"/>
        </w:rPr>
      </w:pPr>
    </w:p>
    <w:p w:rsidR="00805718" w:rsidRDefault="00805718" w:rsidP="0080571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EBCE378" wp14:editId="1F6F3069">
            <wp:extent cx="3971925" cy="3562350"/>
            <wp:effectExtent l="0" t="0" r="9525" b="0"/>
            <wp:docPr id="1" name="Рисунок 1" descr="https://soges.ru/upload/iblock/b81/b81391c2bf27d38335e0ce83cc36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ges.ru/upload/iblock/b81/b81391c2bf27d38335e0ce83cc3654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18" w:rsidRDefault="00805718" w:rsidP="00805718">
      <w:pPr>
        <w:jc w:val="center"/>
        <w:rPr>
          <w:sz w:val="24"/>
          <w:szCs w:val="24"/>
        </w:rPr>
      </w:pPr>
      <w:r w:rsidRPr="00261285">
        <w:rPr>
          <w:sz w:val="24"/>
          <w:szCs w:val="24"/>
        </w:rPr>
        <w:t xml:space="preserve">Тахеометр </w:t>
      </w:r>
      <w:proofErr w:type="spellStart"/>
      <w:r>
        <w:rPr>
          <w:sz w:val="24"/>
          <w:szCs w:val="24"/>
          <w:lang w:val="en-US"/>
        </w:rPr>
        <w:t>iM</w:t>
      </w:r>
      <w:proofErr w:type="spellEnd"/>
      <w:r>
        <w:rPr>
          <w:sz w:val="24"/>
          <w:szCs w:val="24"/>
          <w:lang w:val="en-US"/>
        </w:rPr>
        <w:t xml:space="preserve"> - 55</w:t>
      </w:r>
    </w:p>
    <w:p w:rsidR="00805718" w:rsidRDefault="00805718" w:rsidP="00805718">
      <w:pPr>
        <w:jc w:val="center"/>
        <w:rPr>
          <w:sz w:val="24"/>
          <w:szCs w:val="24"/>
        </w:rPr>
      </w:pPr>
    </w:p>
    <w:p w:rsidR="00805718" w:rsidRDefault="00805718" w:rsidP="00805718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A1005E" wp14:editId="4697CFEB">
            <wp:extent cx="3743325" cy="3114675"/>
            <wp:effectExtent l="0" t="0" r="9525" b="9525"/>
            <wp:docPr id="2" name="Рисунок 2" descr="https://st2.stpulscen.ru/images/product/419/056/68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stpulscen.ru/images/product/419/056/689_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18" w:rsidRDefault="00805718" w:rsidP="00805718">
      <w:pPr>
        <w:jc w:val="center"/>
      </w:pPr>
      <w:hyperlink r:id="rId11" w:tgtFrame="_blank" w:history="1">
        <w:r w:rsidRPr="00036492">
          <w:rPr>
            <w:rStyle w:val="ab"/>
            <w:rFonts w:ascii="Arial" w:hAnsi="Arial" w:cs="Arial"/>
            <w:shd w:val="clear" w:color="auto" w:fill="FFFFFF"/>
          </w:rPr>
          <w:t xml:space="preserve">Цифровой нивелир </w:t>
        </w:r>
        <w:proofErr w:type="spellStart"/>
        <w:r w:rsidRPr="00036492">
          <w:rPr>
            <w:rStyle w:val="ab"/>
            <w:rFonts w:ascii="Arial" w:hAnsi="Arial" w:cs="Arial"/>
            <w:shd w:val="clear" w:color="auto" w:fill="FFFFFF"/>
          </w:rPr>
          <w:t>Leica</w:t>
        </w:r>
        <w:proofErr w:type="spellEnd"/>
        <w:r w:rsidRPr="00036492">
          <w:rPr>
            <w:rStyle w:val="ab"/>
            <w:rFonts w:ascii="Arial" w:hAnsi="Arial" w:cs="Arial"/>
            <w:shd w:val="clear" w:color="auto" w:fill="FFFFFF"/>
          </w:rPr>
          <w:t xml:space="preserve"> </w:t>
        </w:r>
        <w:proofErr w:type="spellStart"/>
        <w:r w:rsidRPr="00036492">
          <w:rPr>
            <w:rStyle w:val="ab"/>
            <w:rFonts w:ascii="Arial" w:hAnsi="Arial" w:cs="Arial"/>
            <w:shd w:val="clear" w:color="auto" w:fill="FFFFFF"/>
          </w:rPr>
          <w:t>Sprinter</w:t>
        </w:r>
        <w:proofErr w:type="spellEnd"/>
        <w:r w:rsidRPr="00036492">
          <w:rPr>
            <w:rStyle w:val="ab"/>
            <w:rFonts w:ascii="Arial" w:hAnsi="Arial" w:cs="Arial"/>
            <w:shd w:val="clear" w:color="auto" w:fill="FFFFFF"/>
          </w:rPr>
          <w:t xml:space="preserve"> 150M</w:t>
        </w:r>
      </w:hyperlink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  <w:r>
        <w:rPr>
          <w:noProof/>
        </w:rPr>
        <w:drawing>
          <wp:inline distT="0" distB="0" distL="0" distR="0">
            <wp:extent cx="3267075" cy="3257550"/>
            <wp:effectExtent l="0" t="0" r="0" b="0"/>
            <wp:docPr id="6" name="Рисунок 6" descr="sokkia-gsr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kkia-gsr17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18" w:rsidRDefault="00805718" w:rsidP="00805718">
      <w:pPr>
        <w:jc w:val="center"/>
      </w:pPr>
      <w:r w:rsidRPr="00535297">
        <w:t xml:space="preserve">Геодезическая спутниковая аппаратура GSR1700CSX </w:t>
      </w: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  <w:r>
        <w:rPr>
          <w:noProof/>
        </w:rPr>
        <w:lastRenderedPageBreak/>
        <w:drawing>
          <wp:inline distT="0" distB="0" distL="0" distR="0">
            <wp:extent cx="4648200" cy="3124200"/>
            <wp:effectExtent l="0" t="0" r="0" b="0"/>
            <wp:docPr id="5" name="Рисунок 5" descr="кипр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приг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18" w:rsidRDefault="00805718" w:rsidP="00805718">
      <w:pPr>
        <w:jc w:val="center"/>
      </w:pPr>
      <w:proofErr w:type="spellStart"/>
      <w:r>
        <w:t>Кипригель</w:t>
      </w:r>
      <w:proofErr w:type="spellEnd"/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  <w:r>
        <w:rPr>
          <w:noProof/>
        </w:rPr>
        <w:drawing>
          <wp:inline distT="0" distB="0" distL="0" distR="0">
            <wp:extent cx="3343275" cy="2219325"/>
            <wp:effectExtent l="0" t="0" r="0" b="0"/>
            <wp:docPr id="4" name="Рисунок 4" descr="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18" w:rsidRDefault="00805718" w:rsidP="00805718">
      <w:pPr>
        <w:jc w:val="center"/>
      </w:pPr>
      <w:r>
        <w:t>Нивелир Н-3</w:t>
      </w: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  <w:r>
        <w:rPr>
          <w:noProof/>
        </w:rPr>
        <w:lastRenderedPageBreak/>
        <w:drawing>
          <wp:inline distT="0" distB="0" distL="0" distR="0">
            <wp:extent cx="3457575" cy="5543550"/>
            <wp:effectExtent l="0" t="0" r="0" b="0"/>
            <wp:docPr id="3" name="Рисунок 3" descr="IMG_055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552_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18" w:rsidRDefault="00805718" w:rsidP="00805718">
      <w:pPr>
        <w:jc w:val="center"/>
      </w:pPr>
      <w:r>
        <w:t>Теодолит  Т-30</w:t>
      </w: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  <w:bookmarkStart w:id="0" w:name="_GoBack"/>
      <w:bookmarkEnd w:id="0"/>
    </w:p>
    <w:p w:rsidR="00805718" w:rsidRDefault="00805718" w:rsidP="00805718">
      <w:pPr>
        <w:jc w:val="center"/>
      </w:pPr>
    </w:p>
    <w:p w:rsidR="00805718" w:rsidRPr="00036492" w:rsidRDefault="00805718" w:rsidP="00805718">
      <w:pPr>
        <w:jc w:val="center"/>
      </w:pPr>
      <w:r>
        <w:t>Геологическая коллекция</w:t>
      </w:r>
    </w:p>
    <w:p w:rsidR="00805718" w:rsidRDefault="00805718" w:rsidP="00805718">
      <w:pPr>
        <w:jc w:val="center"/>
      </w:pPr>
    </w:p>
    <w:p w:rsidR="00805718" w:rsidRDefault="00805718" w:rsidP="00805718">
      <w:pPr>
        <w:jc w:val="center"/>
      </w:pPr>
      <w:r>
        <w:rPr>
          <w:noProof/>
        </w:rPr>
        <w:drawing>
          <wp:inline distT="0" distB="0" distL="0" distR="0" wp14:anchorId="0F7D0799" wp14:editId="4A993E1D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м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718" w:rsidRDefault="00805718" w:rsidP="00805718">
      <w:pPr>
        <w:jc w:val="center"/>
      </w:pPr>
      <w:r>
        <w:rPr>
          <w:noProof/>
        </w:rPr>
        <w:lastRenderedPageBreak/>
        <w:drawing>
          <wp:inline distT="0" distB="0" distL="0" distR="0" wp14:anchorId="73F0CDF3" wp14:editId="7819E74C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м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718" w:rsidRDefault="00805718" w:rsidP="00805718">
      <w:pPr>
        <w:jc w:val="center"/>
      </w:pPr>
      <w:r>
        <w:rPr>
          <w:noProof/>
        </w:rPr>
        <w:drawing>
          <wp:inline distT="0" distB="0" distL="0" distR="0" wp14:anchorId="14CB50C3" wp14:editId="56E60FF2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м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718" w:rsidRDefault="00805718" w:rsidP="00805718">
      <w:pPr>
        <w:jc w:val="center"/>
        <w:rPr>
          <w:b w:val="0"/>
          <w:sz w:val="20"/>
          <w:szCs w:val="20"/>
        </w:rPr>
      </w:pPr>
    </w:p>
    <w:p w:rsidR="00805718" w:rsidRDefault="00805718" w:rsidP="00805718">
      <w:pPr>
        <w:jc w:val="center"/>
        <w:rPr>
          <w:b w:val="0"/>
          <w:sz w:val="20"/>
          <w:szCs w:val="20"/>
        </w:rPr>
      </w:pPr>
    </w:p>
    <w:p w:rsidR="00174FCB" w:rsidRPr="007145BD" w:rsidRDefault="00174FCB" w:rsidP="00805718">
      <w:pPr>
        <w:spacing w:line="235" w:lineRule="auto"/>
        <w:ind w:right="1640"/>
        <w:jc w:val="center"/>
        <w:rPr>
          <w:b w:val="0"/>
          <w:sz w:val="20"/>
          <w:szCs w:val="20"/>
        </w:rPr>
      </w:pPr>
    </w:p>
    <w:sectPr w:rsidR="00174FCB" w:rsidRPr="007145BD" w:rsidSect="008F3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DD7" w:rsidRDefault="00A62DD7" w:rsidP="005F5527">
      <w:pPr>
        <w:pStyle w:val="a3"/>
      </w:pPr>
      <w:r>
        <w:separator/>
      </w:r>
    </w:p>
  </w:endnote>
  <w:endnote w:type="continuationSeparator" w:id="0">
    <w:p w:rsidR="00A62DD7" w:rsidRDefault="00A62DD7" w:rsidP="005F5527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DD7" w:rsidRDefault="00A62DD7" w:rsidP="005F5527">
      <w:pPr>
        <w:pStyle w:val="a3"/>
      </w:pPr>
      <w:r>
        <w:separator/>
      </w:r>
    </w:p>
  </w:footnote>
  <w:footnote w:type="continuationSeparator" w:id="0">
    <w:p w:rsidR="00A62DD7" w:rsidRDefault="00A62DD7" w:rsidP="005F5527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668D2"/>
    <w:multiLevelType w:val="hybridMultilevel"/>
    <w:tmpl w:val="5590C7B0"/>
    <w:lvl w:ilvl="0" w:tplc="766230E6">
      <w:start w:val="1"/>
      <w:numFmt w:val="decimal"/>
      <w:lvlText w:val="%1"/>
      <w:lvlJc w:val="left"/>
      <w:pPr>
        <w:ind w:left="447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2548C"/>
    <w:multiLevelType w:val="multilevel"/>
    <w:tmpl w:val="A824EC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3352255A"/>
    <w:multiLevelType w:val="hybridMultilevel"/>
    <w:tmpl w:val="43A0D092"/>
    <w:lvl w:ilvl="0" w:tplc="0CE27E04">
      <w:start w:val="1"/>
      <w:numFmt w:val="decimal"/>
      <w:lvlText w:val="2.1.%1"/>
      <w:lvlJc w:val="left"/>
    </w:lvl>
    <w:lvl w:ilvl="1" w:tplc="D22A1372">
      <w:numFmt w:val="decimal"/>
      <w:lvlText w:val=""/>
      <w:lvlJc w:val="left"/>
    </w:lvl>
    <w:lvl w:ilvl="2" w:tplc="60202140">
      <w:numFmt w:val="decimal"/>
      <w:lvlText w:val=""/>
      <w:lvlJc w:val="left"/>
    </w:lvl>
    <w:lvl w:ilvl="3" w:tplc="ECBA4666">
      <w:numFmt w:val="decimal"/>
      <w:lvlText w:val=""/>
      <w:lvlJc w:val="left"/>
    </w:lvl>
    <w:lvl w:ilvl="4" w:tplc="388A54E2">
      <w:numFmt w:val="decimal"/>
      <w:lvlText w:val=""/>
      <w:lvlJc w:val="left"/>
    </w:lvl>
    <w:lvl w:ilvl="5" w:tplc="DF820A24">
      <w:numFmt w:val="decimal"/>
      <w:lvlText w:val=""/>
      <w:lvlJc w:val="left"/>
    </w:lvl>
    <w:lvl w:ilvl="6" w:tplc="52227346">
      <w:numFmt w:val="decimal"/>
      <w:lvlText w:val=""/>
      <w:lvlJc w:val="left"/>
    </w:lvl>
    <w:lvl w:ilvl="7" w:tplc="C36EF4A4">
      <w:numFmt w:val="decimal"/>
      <w:lvlText w:val=""/>
      <w:lvlJc w:val="left"/>
    </w:lvl>
    <w:lvl w:ilvl="8" w:tplc="C83C4E9A">
      <w:numFmt w:val="decimal"/>
      <w:lvlText w:val=""/>
      <w:lvlJc w:val="left"/>
    </w:lvl>
  </w:abstractNum>
  <w:abstractNum w:abstractNumId="3">
    <w:nsid w:val="4D840B69"/>
    <w:multiLevelType w:val="multilevel"/>
    <w:tmpl w:val="F6F4AB7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5B244512"/>
    <w:multiLevelType w:val="multilevel"/>
    <w:tmpl w:val="321266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29EA"/>
    <w:rsid w:val="00006923"/>
    <w:rsid w:val="00063566"/>
    <w:rsid w:val="00074A43"/>
    <w:rsid w:val="000A5854"/>
    <w:rsid w:val="000D6A3D"/>
    <w:rsid w:val="00124493"/>
    <w:rsid w:val="00142293"/>
    <w:rsid w:val="001422FC"/>
    <w:rsid w:val="001616B3"/>
    <w:rsid w:val="00174FCB"/>
    <w:rsid w:val="0017717A"/>
    <w:rsid w:val="001B717E"/>
    <w:rsid w:val="002043B9"/>
    <w:rsid w:val="0022093A"/>
    <w:rsid w:val="00221363"/>
    <w:rsid w:val="002466E6"/>
    <w:rsid w:val="002734FE"/>
    <w:rsid w:val="00294569"/>
    <w:rsid w:val="002B7397"/>
    <w:rsid w:val="003156EA"/>
    <w:rsid w:val="00325222"/>
    <w:rsid w:val="0033310D"/>
    <w:rsid w:val="003D4525"/>
    <w:rsid w:val="003E3B2F"/>
    <w:rsid w:val="003E3E33"/>
    <w:rsid w:val="003F2D74"/>
    <w:rsid w:val="004135FA"/>
    <w:rsid w:val="00415453"/>
    <w:rsid w:val="004229EA"/>
    <w:rsid w:val="00422A0E"/>
    <w:rsid w:val="00431844"/>
    <w:rsid w:val="00445697"/>
    <w:rsid w:val="004A3879"/>
    <w:rsid w:val="004D4E5E"/>
    <w:rsid w:val="004D7981"/>
    <w:rsid w:val="004E6F60"/>
    <w:rsid w:val="004F05BF"/>
    <w:rsid w:val="005006A4"/>
    <w:rsid w:val="005576FA"/>
    <w:rsid w:val="00562113"/>
    <w:rsid w:val="00583D13"/>
    <w:rsid w:val="005B6A40"/>
    <w:rsid w:val="005F5527"/>
    <w:rsid w:val="0061230B"/>
    <w:rsid w:val="006400A1"/>
    <w:rsid w:val="006617E2"/>
    <w:rsid w:val="006B66D0"/>
    <w:rsid w:val="007145BD"/>
    <w:rsid w:val="007A6B6C"/>
    <w:rsid w:val="007A7EF8"/>
    <w:rsid w:val="00805718"/>
    <w:rsid w:val="00806AA1"/>
    <w:rsid w:val="00811CD3"/>
    <w:rsid w:val="00825529"/>
    <w:rsid w:val="00831D52"/>
    <w:rsid w:val="0083200B"/>
    <w:rsid w:val="0083248E"/>
    <w:rsid w:val="00872137"/>
    <w:rsid w:val="008E0DFA"/>
    <w:rsid w:val="008F365C"/>
    <w:rsid w:val="008F3B7A"/>
    <w:rsid w:val="009414BE"/>
    <w:rsid w:val="0094245B"/>
    <w:rsid w:val="009921E3"/>
    <w:rsid w:val="009D12FC"/>
    <w:rsid w:val="009E6C1A"/>
    <w:rsid w:val="009F0F02"/>
    <w:rsid w:val="00A26998"/>
    <w:rsid w:val="00A5421E"/>
    <w:rsid w:val="00A60653"/>
    <w:rsid w:val="00A62DD7"/>
    <w:rsid w:val="00AB2298"/>
    <w:rsid w:val="00AC6F5A"/>
    <w:rsid w:val="00AF166A"/>
    <w:rsid w:val="00AF71C9"/>
    <w:rsid w:val="00B11A1D"/>
    <w:rsid w:val="00B11AAC"/>
    <w:rsid w:val="00B250B0"/>
    <w:rsid w:val="00B62C6F"/>
    <w:rsid w:val="00BC0324"/>
    <w:rsid w:val="00C01EB7"/>
    <w:rsid w:val="00C33AFC"/>
    <w:rsid w:val="00C36337"/>
    <w:rsid w:val="00C52BC0"/>
    <w:rsid w:val="00CC44DD"/>
    <w:rsid w:val="00CE3A87"/>
    <w:rsid w:val="00D11A43"/>
    <w:rsid w:val="00D278F6"/>
    <w:rsid w:val="00D44DA2"/>
    <w:rsid w:val="00D578C5"/>
    <w:rsid w:val="00E26F0A"/>
    <w:rsid w:val="00E35700"/>
    <w:rsid w:val="00E802F9"/>
    <w:rsid w:val="00EA6B95"/>
    <w:rsid w:val="00ED368A"/>
    <w:rsid w:val="00F06563"/>
    <w:rsid w:val="00F32B13"/>
    <w:rsid w:val="00F90BE5"/>
    <w:rsid w:val="00FA2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B2F"/>
    <w:pPr>
      <w:spacing w:after="0" w:line="240" w:lineRule="auto"/>
    </w:pPr>
    <w:rPr>
      <w:rFonts w:ascii="Times New Roman" w:eastAsia="Times New Roman" w:hAnsi="Times New Roman" w:cs="Times New Roman"/>
      <w:b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4A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981"/>
    <w:pPr>
      <w:ind w:left="720"/>
      <w:contextualSpacing/>
    </w:pPr>
  </w:style>
  <w:style w:type="table" w:styleId="a4">
    <w:name w:val="Table Grid"/>
    <w:basedOn w:val="a1"/>
    <w:uiPriority w:val="59"/>
    <w:rsid w:val="004F0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318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1844"/>
    <w:rPr>
      <w:rFonts w:ascii="Tahoma" w:eastAsia="Times New Roman" w:hAnsi="Tahoma" w:cs="Tahoma"/>
      <w:b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5F55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F5527"/>
    <w:rPr>
      <w:rFonts w:ascii="Times New Roman" w:eastAsia="Times New Roman" w:hAnsi="Times New Roman" w:cs="Times New Roman"/>
      <w:b/>
      <w:lang w:eastAsia="ru-RU"/>
    </w:rPr>
  </w:style>
  <w:style w:type="paragraph" w:styleId="a9">
    <w:name w:val="footer"/>
    <w:basedOn w:val="a"/>
    <w:link w:val="aa"/>
    <w:uiPriority w:val="99"/>
    <w:unhideWhenUsed/>
    <w:rsid w:val="005F55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5527"/>
    <w:rPr>
      <w:rFonts w:ascii="Times New Roman" w:eastAsia="Times New Roman" w:hAnsi="Times New Roman" w:cs="Times New Roman"/>
      <w:b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74A43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  <w:lang w:eastAsia="ru-RU"/>
    </w:rPr>
  </w:style>
  <w:style w:type="character" w:styleId="ab">
    <w:name w:val="Hyperlink"/>
    <w:basedOn w:val="a0"/>
    <w:uiPriority w:val="99"/>
    <w:semiHidden/>
    <w:unhideWhenUsed/>
    <w:rsid w:val="008057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6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88590">
                  <w:marLeft w:val="0"/>
                  <w:marRight w:val="0"/>
                  <w:marTop w:val="0"/>
                  <w:marBottom w:val="9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0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46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153927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vectorpro74.ru/goods/233994656-tsifrovoy_nivelir_leica_sprinter_150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C7CA8-96A7-41D9-9053-FC07221E3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19</Pages>
  <Words>2484</Words>
  <Characters>14159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Первунинская Татьяна Александровна</dc:creator>
  <cp:lastModifiedBy>1</cp:lastModifiedBy>
  <cp:revision>17</cp:revision>
  <cp:lastPrinted>2016-02-17T00:24:00Z</cp:lastPrinted>
  <dcterms:created xsi:type="dcterms:W3CDTF">2016-02-15T10:44:00Z</dcterms:created>
  <dcterms:modified xsi:type="dcterms:W3CDTF">2024-04-17T23:26:00Z</dcterms:modified>
</cp:coreProperties>
</file>