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jc w:val="center"/>
        <w:tblInd w:w="-34" w:type="dxa"/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4183"/>
      </w:tblGrid>
      <w:tr w:rsidR="00700EA9" w:rsidRPr="00700EA9" w:rsidTr="00700EA9">
        <w:trPr>
          <w:trHeight w:val="2181"/>
          <w:jc w:val="center"/>
        </w:trPr>
        <w:tc>
          <w:tcPr>
            <w:tcW w:w="9570" w:type="dxa"/>
            <w:gridSpan w:val="3"/>
            <w:shd w:val="clear" w:color="auto" w:fill="auto"/>
            <w:vAlign w:val="center"/>
          </w:tcPr>
          <w:p w:rsidR="00700EA9" w:rsidRPr="00700EA9" w:rsidRDefault="00700EA9" w:rsidP="00700EA9">
            <w:pPr>
              <w:spacing w:line="360" w:lineRule="auto"/>
              <w:jc w:val="center"/>
              <w:rPr>
                <w:szCs w:val="28"/>
              </w:rPr>
            </w:pPr>
            <w:bookmarkStart w:id="0" w:name="название_документа"/>
            <w:r w:rsidRPr="00700EA9">
              <w:t>Министерство науки и высшего образования Российской Федерации</w:t>
            </w:r>
          </w:p>
          <w:p w:rsidR="00700EA9" w:rsidRPr="00700EA9" w:rsidRDefault="00700EA9" w:rsidP="00700EA9">
            <w:pPr>
              <w:jc w:val="center"/>
              <w:rPr>
                <w:szCs w:val="28"/>
              </w:rPr>
            </w:pPr>
            <w:r w:rsidRPr="00700EA9">
              <w:rPr>
                <w:szCs w:val="28"/>
              </w:rPr>
              <w:t xml:space="preserve">Федеральное государственное бюджетное </w:t>
            </w:r>
          </w:p>
          <w:p w:rsidR="00700EA9" w:rsidRPr="00700EA9" w:rsidRDefault="00700EA9" w:rsidP="00700EA9">
            <w:pPr>
              <w:jc w:val="center"/>
              <w:rPr>
                <w:szCs w:val="28"/>
              </w:rPr>
            </w:pPr>
            <w:r w:rsidRPr="00700EA9">
              <w:rPr>
                <w:szCs w:val="28"/>
              </w:rPr>
              <w:t xml:space="preserve">образовательное учреждение высшего образования </w:t>
            </w:r>
          </w:p>
          <w:p w:rsidR="00700EA9" w:rsidRPr="00700EA9" w:rsidRDefault="00700EA9" w:rsidP="00700EA9">
            <w:pPr>
              <w:jc w:val="center"/>
              <w:rPr>
                <w:szCs w:val="28"/>
              </w:rPr>
            </w:pPr>
            <w:r w:rsidRPr="00700EA9">
              <w:rPr>
                <w:szCs w:val="28"/>
              </w:rPr>
              <w:t>«Комсомольский-на-Амуре государственный университет»</w:t>
            </w:r>
          </w:p>
          <w:p w:rsidR="00700EA9" w:rsidRPr="00700EA9" w:rsidRDefault="00700EA9" w:rsidP="00700EA9"/>
          <w:p w:rsidR="00700EA9" w:rsidRPr="00700EA9" w:rsidRDefault="00700EA9" w:rsidP="00700EA9"/>
          <w:p w:rsidR="00700EA9" w:rsidRDefault="00700EA9" w:rsidP="002A3542">
            <w:pPr>
              <w:widowControl w:val="0"/>
              <w:spacing w:line="480" w:lineRule="auto"/>
              <w:contextualSpacing/>
              <w:jc w:val="center"/>
              <w:rPr>
                <w:rFonts w:eastAsia="Calibri"/>
                <w:szCs w:val="28"/>
              </w:rPr>
            </w:pPr>
            <w:r w:rsidRPr="00700EA9">
              <w:rPr>
                <w:rFonts w:eastAsia="Calibri"/>
                <w:szCs w:val="28"/>
              </w:rPr>
              <w:t xml:space="preserve">Работа выполнена в </w:t>
            </w:r>
            <w:r w:rsidR="002A3542">
              <w:rPr>
                <w:rFonts w:eastAsia="Calibri"/>
                <w:szCs w:val="28"/>
              </w:rPr>
              <w:t>СКБ «</w:t>
            </w:r>
            <w:r w:rsidR="0043524C">
              <w:rPr>
                <w:rFonts w:eastAsia="Calibri"/>
                <w:szCs w:val="28"/>
              </w:rPr>
              <w:t>Промышленная робототехника</w:t>
            </w:r>
            <w:r w:rsidR="002A3542">
              <w:rPr>
                <w:rFonts w:eastAsia="Calibri"/>
                <w:szCs w:val="28"/>
              </w:rPr>
              <w:t>»</w:t>
            </w:r>
          </w:p>
          <w:p w:rsidR="002A3542" w:rsidRPr="00700EA9" w:rsidRDefault="002A3542" w:rsidP="002A3542">
            <w:pPr>
              <w:widowControl w:val="0"/>
              <w:spacing w:line="480" w:lineRule="auto"/>
              <w:contextualSpacing/>
              <w:jc w:val="center"/>
              <w:rPr>
                <w:rFonts w:eastAsia="Calibri"/>
                <w:szCs w:val="28"/>
              </w:rPr>
            </w:pPr>
            <w:bookmarkStart w:id="1" w:name="_GoBack"/>
            <w:bookmarkEnd w:id="1"/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spacing w:line="360" w:lineRule="auto"/>
              <w:rPr>
                <w:szCs w:val="28"/>
              </w:rPr>
            </w:pPr>
            <w:r w:rsidRPr="00700EA9">
              <w:rPr>
                <w:szCs w:val="28"/>
              </w:rPr>
              <w:t>СОГЛАСОВАНО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spacing w:line="360" w:lineRule="auto"/>
              <w:rPr>
                <w:szCs w:val="28"/>
              </w:rPr>
            </w:pPr>
            <w:r w:rsidRPr="00700EA9">
              <w:rPr>
                <w:szCs w:val="28"/>
              </w:rPr>
              <w:t>УТВЕРЖДАЮ</w:t>
            </w: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trHeight w:val="64"/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spacing w:line="276" w:lineRule="auto"/>
              <w:rPr>
                <w:szCs w:val="28"/>
              </w:rPr>
            </w:pPr>
            <w:r w:rsidRPr="00700EA9">
              <w:rPr>
                <w:szCs w:val="28"/>
              </w:rPr>
              <w:t>Начальник отдела ОНиПКРС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864AD6" w:rsidP="00700EA9">
            <w:pPr>
              <w:spacing w:line="276" w:lineRule="auto"/>
              <w:rPr>
                <w:szCs w:val="28"/>
              </w:rPr>
            </w:pPr>
            <w:r w:rsidRPr="00864AD6">
              <w:rPr>
                <w:szCs w:val="28"/>
              </w:rPr>
              <w:t>Проректор по научной работе</w:t>
            </w:r>
            <w:r w:rsidR="00700EA9" w:rsidRPr="00700EA9"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</w:r>
            <w:r w:rsidR="00700EA9" w:rsidRPr="00700EA9">
              <w:rPr>
                <w:szCs w:val="28"/>
              </w:rPr>
              <w:t xml:space="preserve">д-р </w:t>
            </w:r>
            <w:proofErr w:type="spellStart"/>
            <w:r w:rsidR="00700EA9" w:rsidRPr="00700EA9">
              <w:rPr>
                <w:szCs w:val="28"/>
              </w:rPr>
              <w:t>техн</w:t>
            </w:r>
            <w:proofErr w:type="spellEnd"/>
            <w:r w:rsidR="00700EA9" w:rsidRPr="00700EA9">
              <w:rPr>
                <w:szCs w:val="28"/>
              </w:rPr>
              <w:t>. наук</w:t>
            </w:r>
            <w:proofErr w:type="gramStart"/>
            <w:r w:rsidR="00700EA9" w:rsidRPr="00700EA9">
              <w:rPr>
                <w:szCs w:val="28"/>
              </w:rPr>
              <w:t>.</w:t>
            </w:r>
            <w:proofErr w:type="gramEnd"/>
            <w:r w:rsidR="00700EA9" w:rsidRPr="00700EA9">
              <w:rPr>
                <w:szCs w:val="28"/>
              </w:rPr>
              <w:t xml:space="preserve"> </w:t>
            </w:r>
            <w:proofErr w:type="gramStart"/>
            <w:r w:rsidR="00700EA9" w:rsidRPr="00700EA9">
              <w:rPr>
                <w:szCs w:val="28"/>
              </w:rPr>
              <w:t>п</w:t>
            </w:r>
            <w:proofErr w:type="gramEnd"/>
            <w:r w:rsidR="00700EA9" w:rsidRPr="00700EA9">
              <w:rPr>
                <w:szCs w:val="28"/>
              </w:rPr>
              <w:t>рофессор</w:t>
            </w: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  <w:r w:rsidRPr="00700EA9">
              <w:rPr>
                <w:szCs w:val="28"/>
              </w:rPr>
              <w:t xml:space="preserve">__________ Е.М. </w:t>
            </w:r>
            <w:proofErr w:type="spellStart"/>
            <w:r w:rsidRPr="00700EA9">
              <w:rPr>
                <w:szCs w:val="28"/>
              </w:rPr>
              <w:t>Димитриади</w:t>
            </w:r>
            <w:proofErr w:type="spellEnd"/>
          </w:p>
          <w:p w:rsidR="00700EA9" w:rsidRPr="00700EA9" w:rsidRDefault="00700EA9" w:rsidP="00700EA9">
            <w:pPr>
              <w:rPr>
                <w:i/>
                <w:sz w:val="20"/>
                <w:szCs w:val="20"/>
              </w:rPr>
            </w:pPr>
            <w:r w:rsidRPr="00700EA9">
              <w:rPr>
                <w:sz w:val="20"/>
                <w:szCs w:val="20"/>
              </w:rPr>
              <w:t xml:space="preserve">           </w:t>
            </w:r>
            <w:r w:rsidRPr="00700EA9">
              <w:rPr>
                <w:i/>
                <w:sz w:val="20"/>
                <w:szCs w:val="20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  <w:r w:rsidRPr="00700EA9">
              <w:rPr>
                <w:szCs w:val="28"/>
              </w:rPr>
              <w:t xml:space="preserve">_____________А.В. Космынин </w:t>
            </w:r>
          </w:p>
          <w:p w:rsidR="00700EA9" w:rsidRPr="00700EA9" w:rsidRDefault="00700EA9" w:rsidP="00700EA9">
            <w:pPr>
              <w:rPr>
                <w:szCs w:val="28"/>
              </w:rPr>
            </w:pPr>
            <w:r w:rsidRPr="00700EA9">
              <w:rPr>
                <w:sz w:val="20"/>
                <w:szCs w:val="20"/>
              </w:rPr>
              <w:t xml:space="preserve">           </w:t>
            </w:r>
            <w:r w:rsidRPr="00700EA9">
              <w:rPr>
                <w:i/>
                <w:sz w:val="20"/>
                <w:szCs w:val="20"/>
              </w:rPr>
              <w:t xml:space="preserve">(подпись)                     </w:t>
            </w: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rPr>
                <w:szCs w:val="28"/>
              </w:rPr>
            </w:pPr>
            <w:r w:rsidRPr="00700EA9">
              <w:rPr>
                <w:szCs w:val="28"/>
              </w:rPr>
              <w:t>«____ » ___________ 20___ г.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  <w:r w:rsidRPr="00700EA9">
              <w:rPr>
                <w:szCs w:val="28"/>
              </w:rPr>
              <w:t>«____ » ___________ 20___ г.</w:t>
            </w: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2A3542">
            <w:pPr>
              <w:spacing w:line="276" w:lineRule="auto"/>
              <w:rPr>
                <w:szCs w:val="28"/>
              </w:rPr>
            </w:pPr>
            <w:r w:rsidRPr="00700EA9">
              <w:rPr>
                <w:szCs w:val="28"/>
              </w:rPr>
              <w:t xml:space="preserve">Декан </w:t>
            </w:r>
            <w:r w:rsidR="002A3542">
              <w:rPr>
                <w:szCs w:val="28"/>
              </w:rPr>
              <w:t>ФЭУ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2A3542" w:rsidP="00700E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 А.С. Гудим</w:t>
            </w:r>
          </w:p>
          <w:p w:rsidR="00700EA9" w:rsidRPr="00700EA9" w:rsidRDefault="00700EA9" w:rsidP="00700EA9">
            <w:pPr>
              <w:rPr>
                <w:i/>
                <w:sz w:val="20"/>
                <w:szCs w:val="20"/>
              </w:rPr>
            </w:pPr>
            <w:r w:rsidRPr="00700EA9">
              <w:rPr>
                <w:sz w:val="20"/>
                <w:szCs w:val="20"/>
              </w:rPr>
              <w:t xml:space="preserve">            </w:t>
            </w:r>
            <w:r w:rsidRPr="00700EA9">
              <w:rPr>
                <w:i/>
                <w:sz w:val="20"/>
                <w:szCs w:val="20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i/>
                <w:szCs w:val="20"/>
              </w:rPr>
            </w:pP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rPr>
                <w:szCs w:val="28"/>
              </w:rPr>
            </w:pPr>
            <w:r w:rsidRPr="00700EA9">
              <w:rPr>
                <w:szCs w:val="28"/>
              </w:rPr>
              <w:t>«____ » ___________ 20___ г.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center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Default="00700EA9" w:rsidP="00700EA9">
            <w:pPr>
              <w:rPr>
                <w:szCs w:val="28"/>
              </w:rPr>
            </w:pPr>
          </w:p>
          <w:p w:rsidR="002A3542" w:rsidRPr="00700EA9" w:rsidRDefault="002A3542" w:rsidP="00700EA9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center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</w:tr>
    </w:tbl>
    <w:p w:rsidR="00700EA9" w:rsidRDefault="00700EA9" w:rsidP="00700EA9">
      <w:pPr>
        <w:suppressAutoHyphens/>
        <w:spacing w:line="276" w:lineRule="auto"/>
        <w:contextualSpacing/>
        <w:jc w:val="center"/>
        <w:rPr>
          <w:i/>
          <w:noProof/>
          <w:color w:val="FF0000"/>
          <w:szCs w:val="32"/>
          <w:lang w:eastAsia="en-US" w:bidi="en-US"/>
        </w:rPr>
      </w:pPr>
      <w:r w:rsidRPr="00700EA9">
        <w:rPr>
          <w:i/>
          <w:noProof/>
          <w:color w:val="FF0000"/>
          <w:szCs w:val="32"/>
          <w:lang w:eastAsia="en-US" w:bidi="en-US"/>
        </w:rPr>
        <w:t>«Название»</w:t>
      </w:r>
    </w:p>
    <w:p w:rsidR="002A3542" w:rsidRPr="00700EA9" w:rsidRDefault="002A3542" w:rsidP="00700EA9">
      <w:pPr>
        <w:suppressAutoHyphens/>
        <w:spacing w:line="276" w:lineRule="auto"/>
        <w:contextualSpacing/>
        <w:jc w:val="center"/>
        <w:rPr>
          <w:i/>
          <w:noProof/>
          <w:color w:val="FF0000"/>
          <w:szCs w:val="32"/>
          <w:lang w:eastAsia="en-US" w:bidi="en-US"/>
        </w:rPr>
      </w:pPr>
    </w:p>
    <w:bookmarkEnd w:id="0"/>
    <w:p w:rsidR="00700EA9" w:rsidRPr="00700EA9" w:rsidRDefault="00357E90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3C78E8">
        <w:t>Комплект конструкторской документации</w:t>
      </w:r>
      <w:r w:rsidRPr="00440BD6">
        <w:t xml:space="preserve"> </w:t>
      </w:r>
      <w:r>
        <w:t>на элемент оснастки для автоматизированной/роботизированной системы</w:t>
      </w:r>
      <w:r w:rsidR="00700EA9" w:rsidRPr="00700EA9">
        <w:rPr>
          <w:noProof/>
          <w:szCs w:val="32"/>
          <w:lang w:eastAsia="en-US" w:bidi="en-US"/>
        </w:rPr>
        <w:t xml:space="preserve"> </w:t>
      </w:r>
      <w:r w:rsidR="00700EA9" w:rsidRPr="00700EA9">
        <w:rPr>
          <w:noProof/>
          <w:szCs w:val="32"/>
          <w:lang w:eastAsia="en-US" w:bidi="en-US"/>
        </w:rPr>
        <w:br/>
      </w:r>
    </w:p>
    <w:p w:rsidR="00700EA9" w:rsidRPr="00700EA9" w:rsidRDefault="00700EA9" w:rsidP="002A3542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700EA9">
        <w:t>Руководитель СКБ</w:t>
      </w:r>
      <w:r w:rsidR="002A3542">
        <w:tab/>
      </w:r>
      <w:r w:rsidRPr="00700EA9">
        <w:t>_______________</w:t>
      </w:r>
      <w:r w:rsidR="002A3542">
        <w:t>_____</w:t>
      </w:r>
      <w:r w:rsidRPr="00700EA9">
        <w:t>_</w:t>
      </w:r>
      <w:r w:rsidRPr="00700EA9">
        <w:tab/>
      </w:r>
      <w:r w:rsidR="0043524C">
        <w:t>С</w:t>
      </w:r>
      <w:r w:rsidR="002A3542" w:rsidRPr="002A3542">
        <w:t>.</w:t>
      </w:r>
      <w:r w:rsidR="0043524C">
        <w:t>И</w:t>
      </w:r>
      <w:r w:rsidR="002A3542" w:rsidRPr="002A3542">
        <w:t xml:space="preserve">. </w:t>
      </w:r>
      <w:r w:rsidR="0043524C">
        <w:t>Сухоруков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  <w:r w:rsidRPr="00700EA9">
        <w:rPr>
          <w:i/>
          <w:sz w:val="20"/>
        </w:rPr>
        <w:tab/>
        <w:t>(подпись, дата)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</w:p>
    <w:p w:rsidR="00700EA9" w:rsidRPr="00700EA9" w:rsidRDefault="00700EA9" w:rsidP="00700EA9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700EA9">
        <w:t>Руководитель проекта</w:t>
      </w:r>
      <w:r w:rsidRPr="00700EA9">
        <w:tab/>
        <w:t>_____________________</w:t>
      </w:r>
      <w:r w:rsidRPr="00700EA9">
        <w:tab/>
      </w:r>
      <w:r w:rsidRPr="00700EA9">
        <w:rPr>
          <w:i/>
          <w:color w:val="FF0000"/>
        </w:rPr>
        <w:t>И.О. Фамилия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  <w:r w:rsidRPr="00700EA9">
        <w:rPr>
          <w:i/>
          <w:sz w:val="20"/>
        </w:rPr>
        <w:tab/>
        <w:t>(подпись, дата)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</w:p>
    <w:p w:rsidR="00700EA9" w:rsidRPr="00700EA9" w:rsidRDefault="00700EA9" w:rsidP="00700EA9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700EA9">
        <w:rPr>
          <w:color w:val="FF0000"/>
        </w:rPr>
        <w:t xml:space="preserve">Наставник проекта </w:t>
      </w:r>
      <w:r w:rsidRPr="00700EA9">
        <w:rPr>
          <w:color w:val="FF0000"/>
        </w:rPr>
        <w:tab/>
        <w:t>_____________________</w:t>
      </w:r>
      <w:r w:rsidRPr="00700EA9">
        <w:rPr>
          <w:color w:val="FF0000"/>
        </w:rPr>
        <w:tab/>
      </w:r>
      <w:r w:rsidRPr="00700EA9">
        <w:rPr>
          <w:i/>
          <w:color w:val="FF0000"/>
        </w:rPr>
        <w:t>И.О. Фамилия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color w:val="FF0000"/>
          <w:sz w:val="20"/>
        </w:rPr>
      </w:pPr>
      <w:r w:rsidRPr="00700EA9">
        <w:rPr>
          <w:i/>
          <w:color w:val="FF0000"/>
          <w:sz w:val="20"/>
        </w:rPr>
        <w:t>(При наличии)</w:t>
      </w:r>
      <w:r w:rsidRPr="00700EA9">
        <w:rPr>
          <w:i/>
          <w:color w:val="FF0000"/>
          <w:sz w:val="20"/>
        </w:rPr>
        <w:tab/>
        <w:t>(подпись, дата)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</w:p>
    <w:p w:rsidR="00700EA9" w:rsidRPr="00700EA9" w:rsidRDefault="00700EA9" w:rsidP="00700EA9">
      <w:pPr>
        <w:tabs>
          <w:tab w:val="left" w:pos="3969"/>
        </w:tabs>
        <w:rPr>
          <w:i/>
          <w:sz w:val="20"/>
        </w:rPr>
      </w:pPr>
    </w:p>
    <w:p w:rsidR="00700EA9" w:rsidRPr="00700EA9" w:rsidRDefault="00700EA9" w:rsidP="00700EA9">
      <w:pPr>
        <w:spacing w:line="360" w:lineRule="auto"/>
        <w:jc w:val="center"/>
        <w:rPr>
          <w:szCs w:val="28"/>
        </w:rPr>
      </w:pPr>
    </w:p>
    <w:p w:rsidR="00700EA9" w:rsidRPr="00700EA9" w:rsidRDefault="00700EA9" w:rsidP="00700EA9">
      <w:pPr>
        <w:spacing w:line="360" w:lineRule="auto"/>
        <w:jc w:val="center"/>
        <w:rPr>
          <w:szCs w:val="28"/>
        </w:rPr>
      </w:pPr>
    </w:p>
    <w:p w:rsidR="00700EA9" w:rsidRPr="00700EA9" w:rsidRDefault="00700EA9" w:rsidP="00700EA9">
      <w:pPr>
        <w:spacing w:line="360" w:lineRule="auto"/>
        <w:jc w:val="center"/>
        <w:rPr>
          <w:szCs w:val="28"/>
        </w:rPr>
      </w:pPr>
    </w:p>
    <w:p w:rsidR="00700EA9" w:rsidRPr="00700EA9" w:rsidRDefault="00700EA9" w:rsidP="00700EA9">
      <w:pPr>
        <w:spacing w:line="360" w:lineRule="auto"/>
        <w:jc w:val="center"/>
        <w:rPr>
          <w:szCs w:val="28"/>
        </w:rPr>
        <w:sectPr w:rsidR="00700EA9" w:rsidRPr="00700EA9" w:rsidSect="00315480">
          <w:footerReference w:type="even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700EA9">
        <w:rPr>
          <w:szCs w:val="28"/>
        </w:rPr>
        <w:t>Комсомольск-на-Амуре 20</w:t>
      </w:r>
      <w:bookmarkStart w:id="2" w:name="Section1"/>
      <w:bookmarkEnd w:id="2"/>
      <w:r>
        <w:rPr>
          <w:szCs w:val="28"/>
        </w:rPr>
        <w:t>__</w:t>
      </w:r>
    </w:p>
    <w:p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700EA9">
        <w:rPr>
          <w:noProof/>
          <w:szCs w:val="32"/>
          <w:lang w:eastAsia="en-US" w:bidi="en-US"/>
        </w:rPr>
        <w:lastRenderedPageBreak/>
        <w:t>Карточка проекта</w:t>
      </w:r>
    </w:p>
    <w:tbl>
      <w:tblPr>
        <w:tblStyle w:val="ae"/>
        <w:tblW w:w="9214" w:type="dxa"/>
        <w:tblInd w:w="250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700EA9" w:rsidRPr="00700EA9" w:rsidTr="00700EA9">
        <w:tc>
          <w:tcPr>
            <w:tcW w:w="255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Название</w:t>
            </w:r>
          </w:p>
        </w:tc>
        <w:tc>
          <w:tcPr>
            <w:tcW w:w="666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color w:val="FF0000"/>
                <w:szCs w:val="28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Название</w:t>
            </w:r>
          </w:p>
        </w:tc>
      </w:tr>
      <w:tr w:rsidR="00700EA9" w:rsidRPr="00700EA9" w:rsidTr="00700EA9">
        <w:tc>
          <w:tcPr>
            <w:tcW w:w="255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Тип проекта</w:t>
            </w:r>
          </w:p>
        </w:tc>
        <w:tc>
          <w:tcPr>
            <w:tcW w:w="6662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Тип проекта: техническое творчество (инициативный), по заказу предприятий и учреждений, в рамках научно-исследовательского и инновационного конкурса, науно-исследовательский проект (с дальнейшей публикацией РИНЦ, ВАК и т.д), другое</w:t>
            </w:r>
          </w:p>
        </w:tc>
      </w:tr>
      <w:tr w:rsidR="00700EA9" w:rsidRPr="00700EA9" w:rsidTr="00700EA9">
        <w:tc>
          <w:tcPr>
            <w:tcW w:w="255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Исполнители</w:t>
            </w:r>
          </w:p>
        </w:tc>
        <w:tc>
          <w:tcPr>
            <w:tcW w:w="6662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highlight w:val="yellow"/>
                <w:u w:val="single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Студент           _________  И.О. Фамилия – группа</w:t>
            </w:r>
          </w:p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highlight w:val="yellow"/>
                <w:u w:val="single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Студент           _________  И.О. Фамилия – группа</w:t>
            </w:r>
          </w:p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Студент           _________  И.О. Фамилия – группа…</w:t>
            </w:r>
          </w:p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255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Срок реализации</w:t>
            </w:r>
          </w:p>
        </w:tc>
        <w:tc>
          <w:tcPr>
            <w:tcW w:w="666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color w:val="FF0000"/>
                <w:szCs w:val="28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месяц, год- месяц, год</w:t>
            </w:r>
          </w:p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color w:val="FF0000"/>
                <w:szCs w:val="28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рекомендуемая длительность не менее 1 семестра, не более 2х семестров.</w:t>
            </w:r>
          </w:p>
        </w:tc>
      </w:tr>
    </w:tbl>
    <w:p w:rsidR="00700EA9" w:rsidRPr="00700EA9" w:rsidRDefault="00700EA9" w:rsidP="00700EA9">
      <w:pPr>
        <w:spacing w:after="160" w:line="259" w:lineRule="auto"/>
        <w:jc w:val="both"/>
        <w:rPr>
          <w:szCs w:val="28"/>
        </w:rPr>
      </w:pPr>
    </w:p>
    <w:p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b/>
          <w:noProof/>
          <w:szCs w:val="32"/>
          <w:lang w:eastAsia="en-US" w:bidi="en-US"/>
        </w:rPr>
      </w:pPr>
      <w:r w:rsidRPr="00700EA9">
        <w:rPr>
          <w:b/>
          <w:noProof/>
          <w:szCs w:val="32"/>
          <w:lang w:eastAsia="en-US" w:bidi="en-US"/>
        </w:rPr>
        <w:t>Использованные материалы и компоненты</w:t>
      </w:r>
    </w:p>
    <w:tbl>
      <w:tblPr>
        <w:tblStyle w:val="12"/>
        <w:tblW w:w="9214" w:type="dxa"/>
        <w:tblInd w:w="250" w:type="dxa"/>
        <w:tblLook w:val="04A0" w:firstRow="1" w:lastRow="0" w:firstColumn="1" w:lastColumn="0" w:noHBand="0" w:noVBand="1"/>
      </w:tblPr>
      <w:tblGrid>
        <w:gridCol w:w="4210"/>
        <w:gridCol w:w="5004"/>
      </w:tblGrid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Наименование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Количество, шт.</w:t>
            </w: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</w:p>
        </w:tc>
      </w:tr>
    </w:tbl>
    <w:p w:rsidR="00700EA9" w:rsidRPr="00700EA9" w:rsidRDefault="00700EA9" w:rsidP="00700EA9">
      <w:pPr>
        <w:spacing w:after="160" w:line="256" w:lineRule="auto"/>
        <w:jc w:val="both"/>
        <w:rPr>
          <w:szCs w:val="28"/>
        </w:rPr>
      </w:pPr>
      <w:r w:rsidRPr="00700EA9">
        <w:rPr>
          <w:szCs w:val="28"/>
        </w:rPr>
        <w:br w:type="page"/>
      </w:r>
    </w:p>
    <w:p w:rsidR="00700EA9" w:rsidRPr="00700EA9" w:rsidRDefault="00700EA9" w:rsidP="00700EA9">
      <w:pPr>
        <w:spacing w:after="160" w:line="259" w:lineRule="auto"/>
        <w:jc w:val="center"/>
        <w:rPr>
          <w:szCs w:val="28"/>
        </w:rPr>
      </w:pPr>
      <w:r w:rsidRPr="00700EA9">
        <w:lastRenderedPageBreak/>
        <w:t>Министерство науки и высшего образования Российской Федерации</w:t>
      </w:r>
    </w:p>
    <w:p w:rsidR="00700EA9" w:rsidRPr="00700EA9" w:rsidRDefault="00700EA9" w:rsidP="00700EA9">
      <w:pPr>
        <w:jc w:val="center"/>
        <w:rPr>
          <w:szCs w:val="28"/>
        </w:rPr>
      </w:pPr>
      <w:r w:rsidRPr="00700EA9">
        <w:rPr>
          <w:szCs w:val="28"/>
        </w:rPr>
        <w:t xml:space="preserve">Федеральное государственное бюджетное </w:t>
      </w:r>
    </w:p>
    <w:p w:rsidR="00700EA9" w:rsidRPr="00700EA9" w:rsidRDefault="00700EA9" w:rsidP="00700EA9">
      <w:pPr>
        <w:jc w:val="center"/>
        <w:rPr>
          <w:szCs w:val="28"/>
        </w:rPr>
      </w:pPr>
      <w:r w:rsidRPr="00700EA9">
        <w:rPr>
          <w:szCs w:val="28"/>
        </w:rPr>
        <w:t xml:space="preserve">образовательное учреждение высшего образования </w:t>
      </w:r>
    </w:p>
    <w:p w:rsidR="00700EA9" w:rsidRPr="00700EA9" w:rsidRDefault="00700EA9" w:rsidP="00700EA9">
      <w:pPr>
        <w:jc w:val="center"/>
        <w:rPr>
          <w:szCs w:val="28"/>
        </w:rPr>
      </w:pPr>
      <w:r w:rsidRPr="00700EA9">
        <w:rPr>
          <w:szCs w:val="28"/>
        </w:rPr>
        <w:t>«Комсомольский-на-Амуре государственный университет»</w:t>
      </w:r>
    </w:p>
    <w:p w:rsidR="00700EA9" w:rsidRPr="00700EA9" w:rsidRDefault="00700EA9" w:rsidP="00700EA9"/>
    <w:p w:rsidR="00700EA9" w:rsidRPr="00700EA9" w:rsidRDefault="00700EA9" w:rsidP="00700EA9">
      <w:pPr>
        <w:jc w:val="center"/>
      </w:pPr>
    </w:p>
    <w:p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700EA9">
        <w:rPr>
          <w:noProof/>
          <w:szCs w:val="32"/>
          <w:lang w:eastAsia="en-US" w:bidi="en-US"/>
        </w:rPr>
        <w:t>ЗАДАНИЕ</w:t>
      </w:r>
    </w:p>
    <w:p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700EA9">
        <w:rPr>
          <w:noProof/>
          <w:szCs w:val="32"/>
          <w:lang w:eastAsia="en-US" w:bidi="en-US"/>
        </w:rPr>
        <w:t>на разработку</w:t>
      </w:r>
    </w:p>
    <w:p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</w:p>
    <w:p w:rsidR="00700EA9" w:rsidRPr="00700EA9" w:rsidRDefault="00700EA9" w:rsidP="00700EA9">
      <w:pPr>
        <w:spacing w:line="360" w:lineRule="auto"/>
        <w:jc w:val="both"/>
      </w:pPr>
      <w:r w:rsidRPr="00700EA9">
        <w:t>Название проекта: 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Назначение:________________________________________________________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Область использования: 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Функциональное описание проекта: 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Техническое описание устройства: 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Требования: 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  <w:rPr>
          <w:szCs w:val="28"/>
        </w:rPr>
      </w:pPr>
      <w:r w:rsidRPr="00700EA9">
        <w:rPr>
          <w:szCs w:val="28"/>
        </w:rPr>
        <w:t>__________________________________________________________________</w:t>
      </w:r>
    </w:p>
    <w:p w:rsidR="00700EA9" w:rsidRPr="00700EA9" w:rsidRDefault="00700EA9" w:rsidP="00700EA9">
      <w:pPr>
        <w:suppressAutoHyphens/>
        <w:spacing w:before="240" w:line="276" w:lineRule="auto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700EA9">
      <w:pPr>
        <w:suppressAutoHyphens/>
        <w:spacing w:before="240" w:line="276" w:lineRule="auto"/>
        <w:contextualSpacing/>
        <w:jc w:val="both"/>
        <w:rPr>
          <w:noProof/>
          <w:szCs w:val="28"/>
          <w:lang w:eastAsia="en-US" w:bidi="en-US"/>
        </w:rPr>
      </w:pPr>
    </w:p>
    <w:p w:rsidR="00B0192E" w:rsidRDefault="00B0192E" w:rsidP="00700EA9">
      <w:pPr>
        <w:suppressAutoHyphens/>
        <w:spacing w:before="240" w:line="276" w:lineRule="auto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700EA9">
      <w:pPr>
        <w:suppressAutoHyphens/>
        <w:spacing w:before="240" w:line="276" w:lineRule="auto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lastRenderedPageBreak/>
        <w:t xml:space="preserve">План работ: </w:t>
      </w:r>
      <w:r w:rsidRPr="00700EA9">
        <w:rPr>
          <w:i/>
          <w:noProof/>
          <w:color w:val="FF0000"/>
          <w:szCs w:val="28"/>
          <w:lang w:eastAsia="en-US" w:bidi="en-US"/>
        </w:rPr>
        <w:t>рекомендуемый шаг: 1-2 мес.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6624"/>
        <w:gridCol w:w="2732"/>
      </w:tblGrid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Наименование работ</w:t>
            </w: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Срок</w:t>
            </w:r>
          </w:p>
        </w:tc>
      </w:tr>
      <w:tr w:rsidR="00700EA9" w:rsidRPr="00700EA9" w:rsidTr="00700EA9">
        <w:trPr>
          <w:trHeight w:val="133"/>
        </w:trPr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</w:tbl>
    <w:p w:rsidR="00700EA9" w:rsidRPr="00700EA9" w:rsidRDefault="00700EA9" w:rsidP="00700EA9">
      <w:pPr>
        <w:spacing w:before="240"/>
        <w:jc w:val="both"/>
      </w:pPr>
      <w:r w:rsidRPr="00700EA9">
        <w:t>Комментарии: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Перечень графического материала: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1. Принципиальная схема;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2. Чертежи изделия (или трехмерные модели изделия);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3. Внешний вид изделия;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4. Блок-схема алгоритмов (при наличии управляющих программ);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tabs>
          <w:tab w:val="left" w:pos="3119"/>
          <w:tab w:val="left" w:pos="6804"/>
        </w:tabs>
        <w:spacing w:before="240"/>
        <w:jc w:val="both"/>
        <w:rPr>
          <w:i/>
          <w:color w:val="FF0000"/>
        </w:rPr>
      </w:pPr>
      <w:r w:rsidRPr="00700EA9">
        <w:t>Руководитель проекта</w:t>
      </w:r>
      <w:r w:rsidRPr="00700EA9">
        <w:tab/>
        <w:t>_____________________</w:t>
      </w:r>
      <w:r w:rsidRPr="00700EA9">
        <w:tab/>
      </w:r>
      <w:r w:rsidRPr="00700EA9">
        <w:rPr>
          <w:i/>
          <w:color w:val="FF0000"/>
        </w:rPr>
        <w:t>И.О. Фамилия</w:t>
      </w:r>
    </w:p>
    <w:p w:rsidR="00700EA9" w:rsidRPr="00700EA9" w:rsidRDefault="00700EA9" w:rsidP="00700EA9">
      <w:pPr>
        <w:tabs>
          <w:tab w:val="left" w:pos="3969"/>
        </w:tabs>
      </w:pPr>
      <w:r w:rsidRPr="00700EA9">
        <w:rPr>
          <w:i/>
          <w:sz w:val="20"/>
        </w:rPr>
        <w:tab/>
        <w:t>(подпись, дата)</w:t>
      </w:r>
    </w:p>
    <w:p w:rsidR="00126E3C" w:rsidRPr="00F14DC7" w:rsidRDefault="00126E3C">
      <w:pPr>
        <w:sectPr w:rsidR="00126E3C" w:rsidRPr="00F14DC7" w:rsidSect="00C9292D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404EE" w:rsidRPr="003C78E8" w:rsidRDefault="003404EE" w:rsidP="003404EE">
      <w:pPr>
        <w:spacing w:line="360" w:lineRule="auto"/>
        <w:jc w:val="center"/>
        <w:rPr>
          <w:szCs w:val="28"/>
        </w:rPr>
      </w:pPr>
      <w:r>
        <w:lastRenderedPageBreak/>
        <w:t>Министерство науки и высшего образования Российской Федерации</w:t>
      </w:r>
    </w:p>
    <w:p w:rsidR="003404EE" w:rsidRPr="003C78E8" w:rsidRDefault="003404EE" w:rsidP="003404EE">
      <w:pPr>
        <w:jc w:val="center"/>
        <w:rPr>
          <w:szCs w:val="28"/>
        </w:rPr>
      </w:pPr>
      <w:r w:rsidRPr="003C78E8">
        <w:rPr>
          <w:szCs w:val="28"/>
        </w:rPr>
        <w:t xml:space="preserve">Федеральное государственное бюджетное </w:t>
      </w:r>
    </w:p>
    <w:p w:rsidR="003404EE" w:rsidRPr="003C78E8" w:rsidRDefault="003404EE" w:rsidP="003404EE">
      <w:pPr>
        <w:jc w:val="center"/>
        <w:rPr>
          <w:szCs w:val="28"/>
        </w:rPr>
      </w:pPr>
      <w:r w:rsidRPr="003C78E8">
        <w:rPr>
          <w:szCs w:val="28"/>
        </w:rPr>
        <w:t xml:space="preserve">образовательное учреждение высшего образования </w:t>
      </w:r>
    </w:p>
    <w:p w:rsidR="003404EE" w:rsidRPr="00F14DC7" w:rsidRDefault="003404EE" w:rsidP="003404EE">
      <w:pPr>
        <w:jc w:val="center"/>
        <w:rPr>
          <w:szCs w:val="28"/>
        </w:rPr>
      </w:pPr>
      <w:r w:rsidRPr="003C78E8">
        <w:rPr>
          <w:szCs w:val="28"/>
        </w:rPr>
        <w:t>«Комсомольский-на-Амуре государственный</w:t>
      </w:r>
      <w:r w:rsidRPr="00DF7F2C">
        <w:rPr>
          <w:szCs w:val="28"/>
        </w:rPr>
        <w:t xml:space="preserve"> </w:t>
      </w:r>
      <w:r w:rsidRPr="003C78E8">
        <w:rPr>
          <w:szCs w:val="28"/>
        </w:rPr>
        <w:t>университет»</w:t>
      </w:r>
    </w:p>
    <w:p w:rsidR="003404EE" w:rsidRDefault="003404EE" w:rsidP="003404EE">
      <w:pPr>
        <w:spacing w:line="360" w:lineRule="auto"/>
        <w:jc w:val="center"/>
        <w:rPr>
          <w:noProof/>
          <w:szCs w:val="28"/>
        </w:rPr>
      </w:pPr>
    </w:p>
    <w:p w:rsidR="003404EE" w:rsidRDefault="003404EE" w:rsidP="00CE4510">
      <w:pPr>
        <w:rPr>
          <w:i/>
          <w:color w:val="FF0000"/>
          <w:szCs w:val="28"/>
        </w:rPr>
      </w:pPr>
    </w:p>
    <w:p w:rsidR="001C3083" w:rsidRDefault="001C3083" w:rsidP="00CE4510"/>
    <w:p w:rsidR="003404EE" w:rsidRDefault="003404EE" w:rsidP="00CE4510"/>
    <w:p w:rsidR="005F1DFC" w:rsidRDefault="005F1DFC" w:rsidP="00CE4510"/>
    <w:p w:rsidR="00CE4510" w:rsidRDefault="00CE4510" w:rsidP="00CE4510"/>
    <w:p w:rsidR="00564988" w:rsidRDefault="00564988" w:rsidP="00CE4510"/>
    <w:p w:rsidR="00564988" w:rsidRDefault="00564988" w:rsidP="00CE4510"/>
    <w:p w:rsidR="00CE4510" w:rsidRDefault="00CE4510" w:rsidP="00CE4510"/>
    <w:p w:rsidR="00DC312C" w:rsidRDefault="00F60BF0" w:rsidP="001B7592">
      <w:pPr>
        <w:pStyle w:val="afe"/>
      </w:pPr>
      <w:r>
        <w:fldChar w:fldCharType="begin"/>
      </w:r>
      <w:r>
        <w:instrText xml:space="preserve"> DOCPROPERTY  Title  \* MERGEFORMAT </w:instrText>
      </w:r>
      <w:r>
        <w:fldChar w:fldCharType="separate"/>
      </w:r>
      <w:r w:rsidR="00DC312C" w:rsidRPr="00C9527B">
        <w:t>ПАСПОРТ</w:t>
      </w:r>
      <w:r>
        <w:fldChar w:fldCharType="end"/>
      </w:r>
    </w:p>
    <w:p w:rsidR="00357E90" w:rsidRDefault="00357E90" w:rsidP="001B7592">
      <w:pPr>
        <w:pStyle w:val="afe"/>
      </w:pPr>
      <w:r>
        <w:t>элемент оснастки для автоматизированной/роботизированной системы</w:t>
      </w:r>
    </w:p>
    <w:p w:rsidR="00564988" w:rsidRPr="001B7592" w:rsidRDefault="00564988" w:rsidP="001B7592">
      <w:pPr>
        <w:pStyle w:val="aff0"/>
        <w:rPr>
          <w:i/>
          <w:color w:val="FF0000"/>
        </w:rPr>
      </w:pPr>
      <w:r w:rsidRPr="001B7592">
        <w:rPr>
          <w:i/>
          <w:color w:val="FF0000"/>
        </w:rPr>
        <w:t>«Название»</w:t>
      </w:r>
    </w:p>
    <w:p w:rsidR="008B190C" w:rsidRDefault="008B190C" w:rsidP="00CE4510"/>
    <w:p w:rsidR="003404EE" w:rsidRDefault="003404EE" w:rsidP="00CE4510"/>
    <w:p w:rsidR="003404EE" w:rsidRDefault="003404EE" w:rsidP="00CE4510"/>
    <w:p w:rsidR="003404EE" w:rsidRDefault="003404EE" w:rsidP="00CE4510"/>
    <w:p w:rsidR="00CE4510" w:rsidRDefault="00CE4510" w:rsidP="00CE4510"/>
    <w:p w:rsidR="002A3542" w:rsidRDefault="002A3542" w:rsidP="00CE4510"/>
    <w:p w:rsidR="00CE4510" w:rsidRDefault="00CE4510" w:rsidP="00CE4510"/>
    <w:p w:rsidR="002A3542" w:rsidRDefault="002A3542" w:rsidP="00CE4510"/>
    <w:p w:rsidR="00CE4510" w:rsidRDefault="00CE4510" w:rsidP="00CE4510"/>
    <w:p w:rsidR="006F350D" w:rsidRDefault="006F350D" w:rsidP="00CE4510"/>
    <w:p w:rsidR="003404EE" w:rsidRPr="00F14DC7" w:rsidRDefault="003404EE" w:rsidP="00CE4510"/>
    <w:p w:rsidR="00700EA9" w:rsidRPr="00700EA9" w:rsidRDefault="00700EA9" w:rsidP="00700EA9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700EA9">
        <w:t>Руководитель проекта</w:t>
      </w:r>
      <w:r w:rsidRPr="00700EA9">
        <w:tab/>
        <w:t>_____________________</w:t>
      </w:r>
      <w:r w:rsidRPr="00700EA9">
        <w:tab/>
      </w:r>
      <w:r w:rsidRPr="00700EA9">
        <w:rPr>
          <w:i/>
          <w:color w:val="FF0000"/>
        </w:rPr>
        <w:t>И.О. Фамилия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  <w:r w:rsidRPr="00700EA9">
        <w:rPr>
          <w:i/>
          <w:sz w:val="20"/>
        </w:rPr>
        <w:tab/>
        <w:t>(подпись, дата)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</w:p>
    <w:p w:rsidR="00700EA9" w:rsidRPr="00700EA9" w:rsidRDefault="00700EA9" w:rsidP="00700EA9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700EA9">
        <w:rPr>
          <w:color w:val="FF0000"/>
        </w:rPr>
        <w:t>Наставник проекта</w:t>
      </w:r>
      <w:r w:rsidRPr="00700EA9">
        <w:rPr>
          <w:color w:val="FF0000"/>
        </w:rPr>
        <w:tab/>
        <w:t>_____________________</w:t>
      </w:r>
      <w:r w:rsidRPr="00700EA9">
        <w:rPr>
          <w:color w:val="FF0000"/>
        </w:rPr>
        <w:tab/>
      </w:r>
      <w:r w:rsidRPr="00700EA9">
        <w:rPr>
          <w:i/>
          <w:color w:val="FF0000"/>
        </w:rPr>
        <w:t>И.О. Фамилия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color w:val="FF0000"/>
          <w:sz w:val="20"/>
        </w:rPr>
      </w:pPr>
      <w:r w:rsidRPr="00700EA9">
        <w:rPr>
          <w:i/>
          <w:color w:val="FF0000"/>
          <w:sz w:val="20"/>
        </w:rPr>
        <w:t>(При наличии)</w:t>
      </w:r>
      <w:r w:rsidRPr="00700EA9">
        <w:rPr>
          <w:i/>
          <w:color w:val="FF0000"/>
          <w:sz w:val="20"/>
        </w:rPr>
        <w:tab/>
        <w:t>(подпись, дата)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</w:p>
    <w:p w:rsidR="006F350D" w:rsidRDefault="006F350D" w:rsidP="006F350D">
      <w:pPr>
        <w:tabs>
          <w:tab w:val="left" w:pos="3969"/>
        </w:tabs>
        <w:rPr>
          <w:i/>
          <w:sz w:val="20"/>
        </w:rPr>
      </w:pPr>
    </w:p>
    <w:p w:rsidR="002A3542" w:rsidRPr="00F14DC7" w:rsidRDefault="002A3542" w:rsidP="002A3542">
      <w:pPr>
        <w:tabs>
          <w:tab w:val="left" w:pos="3119"/>
          <w:tab w:val="left" w:pos="6804"/>
        </w:tabs>
      </w:pPr>
      <w:r>
        <w:t>Исполнители проекта</w:t>
      </w:r>
      <w:r>
        <w:tab/>
        <w:t>_______________________</w:t>
      </w:r>
      <w:r>
        <w:tab/>
      </w:r>
      <w:r w:rsidRPr="00B02A7C">
        <w:rPr>
          <w:i/>
          <w:color w:val="FF0000"/>
        </w:rPr>
        <w:t>И.О. Фамилия</w:t>
      </w:r>
    </w:p>
    <w:p w:rsidR="002A3542" w:rsidRPr="00F14DC7" w:rsidRDefault="002A3542" w:rsidP="002A3542">
      <w:pPr>
        <w:tabs>
          <w:tab w:val="left" w:pos="3969"/>
          <w:tab w:val="left" w:pos="6804"/>
        </w:tabs>
      </w:pPr>
      <w:r>
        <w:rPr>
          <w:i/>
          <w:sz w:val="20"/>
        </w:rPr>
        <w:tab/>
      </w:r>
      <w:r w:rsidRPr="00CC1EB9">
        <w:rPr>
          <w:i/>
          <w:sz w:val="20"/>
        </w:rPr>
        <w:t>(подпись</w:t>
      </w:r>
      <w:r>
        <w:rPr>
          <w:i/>
          <w:sz w:val="20"/>
        </w:rPr>
        <w:t>, дата</w:t>
      </w:r>
      <w:r w:rsidRPr="00CC1EB9">
        <w:rPr>
          <w:i/>
          <w:sz w:val="20"/>
        </w:rPr>
        <w:t>)</w:t>
      </w:r>
    </w:p>
    <w:p w:rsidR="002A3542" w:rsidRDefault="002A3542" w:rsidP="002A3542">
      <w:pPr>
        <w:tabs>
          <w:tab w:val="left" w:pos="3119"/>
          <w:tab w:val="left" w:pos="6804"/>
        </w:tabs>
      </w:pPr>
      <w:r>
        <w:tab/>
        <w:t>_______________________</w:t>
      </w:r>
      <w:r>
        <w:tab/>
      </w:r>
      <w:r w:rsidRPr="00B02A7C">
        <w:rPr>
          <w:i/>
          <w:color w:val="FF0000"/>
        </w:rPr>
        <w:t>И.О. Фамилия</w:t>
      </w:r>
    </w:p>
    <w:p w:rsidR="002A3542" w:rsidRPr="00F14DC7" w:rsidRDefault="002A3542" w:rsidP="002A3542">
      <w:pPr>
        <w:tabs>
          <w:tab w:val="left" w:pos="3969"/>
          <w:tab w:val="left" w:pos="6804"/>
        </w:tabs>
      </w:pPr>
      <w:r>
        <w:rPr>
          <w:i/>
          <w:sz w:val="20"/>
        </w:rPr>
        <w:tab/>
      </w:r>
      <w:r w:rsidRPr="00CC1EB9">
        <w:rPr>
          <w:i/>
          <w:sz w:val="20"/>
        </w:rPr>
        <w:t>(подпись</w:t>
      </w:r>
      <w:r>
        <w:rPr>
          <w:i/>
          <w:sz w:val="20"/>
        </w:rPr>
        <w:t>, дата</w:t>
      </w:r>
      <w:r w:rsidRPr="00CC1EB9">
        <w:rPr>
          <w:i/>
          <w:sz w:val="20"/>
        </w:rPr>
        <w:t>)</w:t>
      </w:r>
    </w:p>
    <w:p w:rsidR="002A3542" w:rsidRDefault="002A3542" w:rsidP="002A3542">
      <w:pPr>
        <w:tabs>
          <w:tab w:val="left" w:pos="3119"/>
          <w:tab w:val="left" w:pos="6804"/>
        </w:tabs>
      </w:pPr>
      <w:r>
        <w:tab/>
        <w:t>_______________________</w:t>
      </w:r>
      <w:r>
        <w:tab/>
      </w:r>
      <w:r w:rsidRPr="00B02A7C">
        <w:rPr>
          <w:i/>
          <w:color w:val="FF0000"/>
        </w:rPr>
        <w:t>И.О. Фамилия</w:t>
      </w:r>
    </w:p>
    <w:p w:rsidR="002A3542" w:rsidRDefault="002A3542" w:rsidP="002A3542">
      <w:pPr>
        <w:tabs>
          <w:tab w:val="left" w:pos="3969"/>
        </w:tabs>
        <w:rPr>
          <w:i/>
          <w:sz w:val="20"/>
        </w:rPr>
      </w:pPr>
      <w:r>
        <w:rPr>
          <w:i/>
          <w:sz w:val="20"/>
        </w:rPr>
        <w:tab/>
      </w:r>
      <w:r w:rsidRPr="00CC1EB9">
        <w:rPr>
          <w:i/>
          <w:sz w:val="20"/>
        </w:rPr>
        <w:t>(подпись</w:t>
      </w:r>
      <w:r>
        <w:rPr>
          <w:i/>
          <w:sz w:val="20"/>
        </w:rPr>
        <w:t>, дата</w:t>
      </w:r>
      <w:r w:rsidRPr="00CC1EB9">
        <w:rPr>
          <w:i/>
          <w:sz w:val="20"/>
        </w:rPr>
        <w:t>)</w:t>
      </w:r>
    </w:p>
    <w:p w:rsidR="00CE4510" w:rsidRDefault="00CE4510" w:rsidP="006F350D">
      <w:pPr>
        <w:tabs>
          <w:tab w:val="left" w:pos="3969"/>
        </w:tabs>
        <w:rPr>
          <w:i/>
          <w:sz w:val="20"/>
        </w:rPr>
      </w:pPr>
    </w:p>
    <w:p w:rsidR="00700EA9" w:rsidRDefault="00700EA9" w:rsidP="003404EE">
      <w:pPr>
        <w:spacing w:line="360" w:lineRule="auto"/>
        <w:jc w:val="center"/>
        <w:rPr>
          <w:szCs w:val="28"/>
        </w:rPr>
      </w:pPr>
    </w:p>
    <w:p w:rsidR="00700EA9" w:rsidRDefault="00700EA9" w:rsidP="003404EE">
      <w:pPr>
        <w:spacing w:line="360" w:lineRule="auto"/>
        <w:jc w:val="center"/>
        <w:rPr>
          <w:szCs w:val="28"/>
        </w:rPr>
      </w:pPr>
    </w:p>
    <w:p w:rsidR="008B190C" w:rsidRPr="00F14DC7" w:rsidRDefault="003404EE" w:rsidP="003404EE">
      <w:pPr>
        <w:spacing w:line="360" w:lineRule="auto"/>
        <w:jc w:val="center"/>
        <w:rPr>
          <w:szCs w:val="28"/>
        </w:rPr>
      </w:pPr>
      <w:r w:rsidRPr="00C9292D">
        <w:rPr>
          <w:szCs w:val="28"/>
        </w:rPr>
        <w:t>Комсомольск-на-Амуре 20__</w:t>
      </w:r>
    </w:p>
    <w:p w:rsidR="008B190C" w:rsidRPr="003404EE" w:rsidRDefault="008B190C" w:rsidP="003404EE">
      <w:pPr>
        <w:spacing w:line="360" w:lineRule="auto"/>
        <w:rPr>
          <w:szCs w:val="28"/>
        </w:rPr>
        <w:sectPr w:rsidR="008B190C" w:rsidRPr="003404EE" w:rsidSect="00321D42">
          <w:headerReference w:type="default" r:id="rId14"/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2E1D9D" w:rsidRDefault="008B190C" w:rsidP="005C3E94">
      <w:pPr>
        <w:pStyle w:val="afe"/>
      </w:pPr>
      <w:bookmarkStart w:id="3" w:name="_Toc495487791"/>
      <w:bookmarkStart w:id="4" w:name="_Toc495491583"/>
      <w:bookmarkStart w:id="5" w:name="_Toc496615477"/>
      <w:r w:rsidRPr="00C9527B">
        <w:lastRenderedPageBreak/>
        <w:t>Содержание</w:t>
      </w:r>
      <w:bookmarkStart w:id="6" w:name="_Объект_испытаний"/>
      <w:bookmarkStart w:id="7" w:name="_Toc185288806"/>
      <w:bookmarkEnd w:id="3"/>
      <w:bookmarkEnd w:id="4"/>
      <w:bookmarkEnd w:id="5"/>
      <w:bookmarkEnd w:id="6"/>
      <w:r w:rsidR="00C9527B">
        <w:fldChar w:fldCharType="begin"/>
      </w:r>
      <w:r w:rsidR="00C9527B">
        <w:instrText xml:space="preserve"> TOC \o "2-2" \h \z \t "Заголовок 1;1;Заголовок;1;Название 2ур;1;СКБ Заголовок приложения;1" </w:instrText>
      </w:r>
      <w:r w:rsidR="00C9527B">
        <w:fldChar w:fldCharType="separate"/>
      </w:r>
    </w:p>
    <w:p w:rsidR="002E1D9D" w:rsidRDefault="002E1D9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37646905" w:history="1">
        <w:r w:rsidRPr="00E74B1C">
          <w:rPr>
            <w:rStyle w:val="a8"/>
            <w:noProof/>
            <w:lang w:bidi="en-US"/>
          </w:rPr>
          <w:t>1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E74B1C">
          <w:rPr>
            <w:rStyle w:val="a8"/>
            <w:noProof/>
            <w:lang w:bidi="en-US"/>
          </w:rPr>
          <w:t>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_Toc137646905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E1D9D" w:rsidRDefault="00F60BF0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137646906" w:history="1">
        <w:r w:rsidR="002E1D9D" w:rsidRPr="00E74B1C">
          <w:rPr>
            <w:rStyle w:val="a8"/>
          </w:rPr>
          <w:t>1.1</w:t>
        </w:r>
        <w:r w:rsidR="002E1D9D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2E1D9D" w:rsidRPr="00E74B1C">
          <w:rPr>
            <w:rStyle w:val="a8"/>
          </w:rPr>
          <w:t>Наименование изделия</w:t>
        </w:r>
        <w:r w:rsidR="002E1D9D">
          <w:rPr>
            <w:webHidden/>
          </w:rPr>
          <w:tab/>
        </w:r>
        <w:r w:rsidR="002E1D9D">
          <w:rPr>
            <w:webHidden/>
          </w:rPr>
          <w:fldChar w:fldCharType="begin"/>
        </w:r>
        <w:r w:rsidR="002E1D9D">
          <w:rPr>
            <w:webHidden/>
          </w:rPr>
          <w:instrText xml:space="preserve"> PAGEREF _Toc137646906 \h </w:instrText>
        </w:r>
        <w:r w:rsidR="002E1D9D">
          <w:rPr>
            <w:webHidden/>
          </w:rPr>
        </w:r>
        <w:r w:rsidR="002E1D9D">
          <w:rPr>
            <w:webHidden/>
          </w:rPr>
          <w:fldChar w:fldCharType="separate"/>
        </w:r>
        <w:r w:rsidR="002E1D9D">
          <w:rPr>
            <w:webHidden/>
          </w:rPr>
          <w:t>7</w:t>
        </w:r>
        <w:r w:rsidR="002E1D9D">
          <w:rPr>
            <w:webHidden/>
          </w:rPr>
          <w:fldChar w:fldCharType="end"/>
        </w:r>
      </w:hyperlink>
    </w:p>
    <w:p w:rsidR="002E1D9D" w:rsidRDefault="00F60BF0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137646907" w:history="1">
        <w:r w:rsidR="002E1D9D" w:rsidRPr="00E74B1C">
          <w:rPr>
            <w:rStyle w:val="a8"/>
          </w:rPr>
          <w:t>1.2</w:t>
        </w:r>
        <w:r w:rsidR="002E1D9D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2E1D9D" w:rsidRPr="00E74B1C">
          <w:rPr>
            <w:rStyle w:val="a8"/>
          </w:rPr>
          <w:t>Наименования документов, на основании которых ведется проектирование изделия</w:t>
        </w:r>
        <w:r w:rsidR="002E1D9D">
          <w:rPr>
            <w:webHidden/>
          </w:rPr>
          <w:tab/>
        </w:r>
        <w:r w:rsidR="002E1D9D">
          <w:rPr>
            <w:webHidden/>
          </w:rPr>
          <w:fldChar w:fldCharType="begin"/>
        </w:r>
        <w:r w:rsidR="002E1D9D">
          <w:rPr>
            <w:webHidden/>
          </w:rPr>
          <w:instrText xml:space="preserve"> PAGEREF _Toc137646907 \h </w:instrText>
        </w:r>
        <w:r w:rsidR="002E1D9D">
          <w:rPr>
            <w:webHidden/>
          </w:rPr>
        </w:r>
        <w:r w:rsidR="002E1D9D">
          <w:rPr>
            <w:webHidden/>
          </w:rPr>
          <w:fldChar w:fldCharType="separate"/>
        </w:r>
        <w:r w:rsidR="002E1D9D">
          <w:rPr>
            <w:webHidden/>
          </w:rPr>
          <w:t>7</w:t>
        </w:r>
        <w:r w:rsidR="002E1D9D">
          <w:rPr>
            <w:webHidden/>
          </w:rPr>
          <w:fldChar w:fldCharType="end"/>
        </w:r>
      </w:hyperlink>
    </w:p>
    <w:p w:rsidR="002E1D9D" w:rsidRDefault="00F60BF0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137646908" w:history="1">
        <w:r w:rsidR="002E1D9D" w:rsidRPr="00E74B1C">
          <w:rPr>
            <w:rStyle w:val="a8"/>
          </w:rPr>
          <w:t>1.3</w:t>
        </w:r>
        <w:r w:rsidR="002E1D9D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2E1D9D" w:rsidRPr="00E74B1C">
          <w:rPr>
            <w:rStyle w:val="a8"/>
          </w:rPr>
          <w:t>Перечень организаций, участвующих в разработке изделия</w:t>
        </w:r>
        <w:r w:rsidR="002E1D9D">
          <w:rPr>
            <w:webHidden/>
          </w:rPr>
          <w:tab/>
        </w:r>
        <w:r w:rsidR="002E1D9D">
          <w:rPr>
            <w:webHidden/>
          </w:rPr>
          <w:fldChar w:fldCharType="begin"/>
        </w:r>
        <w:r w:rsidR="002E1D9D">
          <w:rPr>
            <w:webHidden/>
          </w:rPr>
          <w:instrText xml:space="preserve"> PAGEREF _Toc137646908 \h </w:instrText>
        </w:r>
        <w:r w:rsidR="002E1D9D">
          <w:rPr>
            <w:webHidden/>
          </w:rPr>
        </w:r>
        <w:r w:rsidR="002E1D9D">
          <w:rPr>
            <w:webHidden/>
          </w:rPr>
          <w:fldChar w:fldCharType="separate"/>
        </w:r>
        <w:r w:rsidR="002E1D9D">
          <w:rPr>
            <w:webHidden/>
          </w:rPr>
          <w:t>7</w:t>
        </w:r>
        <w:r w:rsidR="002E1D9D">
          <w:rPr>
            <w:webHidden/>
          </w:rPr>
          <w:fldChar w:fldCharType="end"/>
        </w:r>
      </w:hyperlink>
    </w:p>
    <w:p w:rsidR="002E1D9D" w:rsidRDefault="00F60BF0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137646909" w:history="1">
        <w:r w:rsidR="002E1D9D" w:rsidRPr="00E74B1C">
          <w:rPr>
            <w:rStyle w:val="a8"/>
          </w:rPr>
          <w:t>1.4</w:t>
        </w:r>
        <w:r w:rsidR="002E1D9D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2E1D9D" w:rsidRPr="00E74B1C">
          <w:rPr>
            <w:rStyle w:val="a8"/>
          </w:rPr>
          <w:t>Сведения об использованных при проектировании нормативно-технических документах</w:t>
        </w:r>
        <w:r w:rsidR="002E1D9D">
          <w:rPr>
            <w:webHidden/>
          </w:rPr>
          <w:tab/>
        </w:r>
        <w:r w:rsidR="002E1D9D">
          <w:rPr>
            <w:webHidden/>
          </w:rPr>
          <w:fldChar w:fldCharType="begin"/>
        </w:r>
        <w:r w:rsidR="002E1D9D">
          <w:rPr>
            <w:webHidden/>
          </w:rPr>
          <w:instrText xml:space="preserve"> PAGEREF _Toc137646909 \h </w:instrText>
        </w:r>
        <w:r w:rsidR="002E1D9D">
          <w:rPr>
            <w:webHidden/>
          </w:rPr>
        </w:r>
        <w:r w:rsidR="002E1D9D">
          <w:rPr>
            <w:webHidden/>
          </w:rPr>
          <w:fldChar w:fldCharType="separate"/>
        </w:r>
        <w:r w:rsidR="002E1D9D">
          <w:rPr>
            <w:webHidden/>
          </w:rPr>
          <w:t>8</w:t>
        </w:r>
        <w:r w:rsidR="002E1D9D">
          <w:rPr>
            <w:webHidden/>
          </w:rPr>
          <w:fldChar w:fldCharType="end"/>
        </w:r>
      </w:hyperlink>
    </w:p>
    <w:p w:rsidR="002E1D9D" w:rsidRDefault="00F60BF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37646910" w:history="1">
        <w:r w:rsidR="002E1D9D" w:rsidRPr="00E74B1C">
          <w:rPr>
            <w:rStyle w:val="a8"/>
            <w:noProof/>
            <w:lang w:bidi="en-US"/>
          </w:rPr>
          <w:t>2</w:t>
        </w:r>
        <w:r w:rsidR="002E1D9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E1D9D" w:rsidRPr="00E74B1C">
          <w:rPr>
            <w:rStyle w:val="a8"/>
            <w:noProof/>
            <w:lang w:bidi="en-US"/>
          </w:rPr>
          <w:t>Назначение и принцип действия</w:t>
        </w:r>
        <w:r w:rsidR="002E1D9D">
          <w:rPr>
            <w:noProof/>
            <w:webHidden/>
          </w:rPr>
          <w:tab/>
        </w:r>
        <w:r w:rsidR="002E1D9D">
          <w:rPr>
            <w:noProof/>
            <w:webHidden/>
          </w:rPr>
          <w:fldChar w:fldCharType="begin"/>
        </w:r>
        <w:r w:rsidR="002E1D9D">
          <w:rPr>
            <w:noProof/>
            <w:webHidden/>
          </w:rPr>
          <w:instrText xml:space="preserve"> PAGEREF _Toc137646910 \h </w:instrText>
        </w:r>
        <w:r w:rsidR="002E1D9D">
          <w:rPr>
            <w:noProof/>
            <w:webHidden/>
          </w:rPr>
        </w:r>
        <w:r w:rsidR="002E1D9D">
          <w:rPr>
            <w:noProof/>
            <w:webHidden/>
          </w:rPr>
          <w:fldChar w:fldCharType="separate"/>
        </w:r>
        <w:r w:rsidR="002E1D9D">
          <w:rPr>
            <w:noProof/>
            <w:webHidden/>
          </w:rPr>
          <w:t>9</w:t>
        </w:r>
        <w:r w:rsidR="002E1D9D">
          <w:rPr>
            <w:noProof/>
            <w:webHidden/>
          </w:rPr>
          <w:fldChar w:fldCharType="end"/>
        </w:r>
      </w:hyperlink>
    </w:p>
    <w:p w:rsidR="002E1D9D" w:rsidRDefault="00F60BF0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137646911" w:history="1">
        <w:r w:rsidR="002E1D9D" w:rsidRPr="00E74B1C">
          <w:rPr>
            <w:rStyle w:val="a8"/>
          </w:rPr>
          <w:t>2.1</w:t>
        </w:r>
        <w:r w:rsidR="002E1D9D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2E1D9D" w:rsidRPr="00E74B1C">
          <w:rPr>
            <w:rStyle w:val="a8"/>
          </w:rPr>
          <w:t>Назначение оснастки</w:t>
        </w:r>
        <w:r w:rsidR="002E1D9D">
          <w:rPr>
            <w:webHidden/>
          </w:rPr>
          <w:tab/>
        </w:r>
        <w:r w:rsidR="002E1D9D">
          <w:rPr>
            <w:webHidden/>
          </w:rPr>
          <w:fldChar w:fldCharType="begin"/>
        </w:r>
        <w:r w:rsidR="002E1D9D">
          <w:rPr>
            <w:webHidden/>
          </w:rPr>
          <w:instrText xml:space="preserve"> PAGEREF _Toc137646911 \h </w:instrText>
        </w:r>
        <w:r w:rsidR="002E1D9D">
          <w:rPr>
            <w:webHidden/>
          </w:rPr>
        </w:r>
        <w:r w:rsidR="002E1D9D">
          <w:rPr>
            <w:webHidden/>
          </w:rPr>
          <w:fldChar w:fldCharType="separate"/>
        </w:r>
        <w:r w:rsidR="002E1D9D">
          <w:rPr>
            <w:webHidden/>
          </w:rPr>
          <w:t>9</w:t>
        </w:r>
        <w:r w:rsidR="002E1D9D">
          <w:rPr>
            <w:webHidden/>
          </w:rPr>
          <w:fldChar w:fldCharType="end"/>
        </w:r>
      </w:hyperlink>
    </w:p>
    <w:p w:rsidR="002E1D9D" w:rsidRDefault="00F60BF0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137646912" w:history="1">
        <w:r w:rsidR="002E1D9D" w:rsidRPr="00E74B1C">
          <w:rPr>
            <w:rStyle w:val="a8"/>
          </w:rPr>
          <w:t>2.2</w:t>
        </w:r>
        <w:r w:rsidR="002E1D9D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2E1D9D" w:rsidRPr="00E74B1C">
          <w:rPr>
            <w:rStyle w:val="a8"/>
          </w:rPr>
          <w:t>Области использования оснастки</w:t>
        </w:r>
        <w:r w:rsidR="002E1D9D">
          <w:rPr>
            <w:webHidden/>
          </w:rPr>
          <w:tab/>
        </w:r>
        <w:r w:rsidR="002E1D9D">
          <w:rPr>
            <w:webHidden/>
          </w:rPr>
          <w:fldChar w:fldCharType="begin"/>
        </w:r>
        <w:r w:rsidR="002E1D9D">
          <w:rPr>
            <w:webHidden/>
          </w:rPr>
          <w:instrText xml:space="preserve"> PAGEREF _Toc137646912 \h </w:instrText>
        </w:r>
        <w:r w:rsidR="002E1D9D">
          <w:rPr>
            <w:webHidden/>
          </w:rPr>
        </w:r>
        <w:r w:rsidR="002E1D9D">
          <w:rPr>
            <w:webHidden/>
          </w:rPr>
          <w:fldChar w:fldCharType="separate"/>
        </w:r>
        <w:r w:rsidR="002E1D9D">
          <w:rPr>
            <w:webHidden/>
          </w:rPr>
          <w:t>9</w:t>
        </w:r>
        <w:r w:rsidR="002E1D9D">
          <w:rPr>
            <w:webHidden/>
          </w:rPr>
          <w:fldChar w:fldCharType="end"/>
        </w:r>
      </w:hyperlink>
    </w:p>
    <w:p w:rsidR="002E1D9D" w:rsidRDefault="00F60BF0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137646913" w:history="1">
        <w:r w:rsidR="002E1D9D" w:rsidRPr="00E74B1C">
          <w:rPr>
            <w:rStyle w:val="a8"/>
          </w:rPr>
          <w:t>2.3</w:t>
        </w:r>
        <w:r w:rsidR="002E1D9D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2E1D9D" w:rsidRPr="00E74B1C">
          <w:rPr>
            <w:rStyle w:val="a8"/>
          </w:rPr>
          <w:t>Принцип действия изделия</w:t>
        </w:r>
        <w:r w:rsidR="002E1D9D">
          <w:rPr>
            <w:webHidden/>
          </w:rPr>
          <w:tab/>
        </w:r>
        <w:r w:rsidR="002E1D9D">
          <w:rPr>
            <w:webHidden/>
          </w:rPr>
          <w:fldChar w:fldCharType="begin"/>
        </w:r>
        <w:r w:rsidR="002E1D9D">
          <w:rPr>
            <w:webHidden/>
          </w:rPr>
          <w:instrText xml:space="preserve"> PAGEREF _Toc137646913 \h </w:instrText>
        </w:r>
        <w:r w:rsidR="002E1D9D">
          <w:rPr>
            <w:webHidden/>
          </w:rPr>
        </w:r>
        <w:r w:rsidR="002E1D9D">
          <w:rPr>
            <w:webHidden/>
          </w:rPr>
          <w:fldChar w:fldCharType="separate"/>
        </w:r>
        <w:r w:rsidR="002E1D9D">
          <w:rPr>
            <w:webHidden/>
          </w:rPr>
          <w:t>9</w:t>
        </w:r>
        <w:r w:rsidR="002E1D9D">
          <w:rPr>
            <w:webHidden/>
          </w:rPr>
          <w:fldChar w:fldCharType="end"/>
        </w:r>
      </w:hyperlink>
    </w:p>
    <w:p w:rsidR="002E1D9D" w:rsidRDefault="00F60BF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37646914" w:history="1">
        <w:r w:rsidR="002E1D9D" w:rsidRPr="00E74B1C">
          <w:rPr>
            <w:rStyle w:val="a8"/>
            <w:noProof/>
            <w:lang w:bidi="en-US"/>
          </w:rPr>
          <w:t>3</w:t>
        </w:r>
        <w:r w:rsidR="002E1D9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E1D9D" w:rsidRPr="00E74B1C">
          <w:rPr>
            <w:rStyle w:val="a8"/>
            <w:noProof/>
            <w:lang w:bidi="en-US"/>
          </w:rPr>
          <w:t>Состав изделия и комплектность</w:t>
        </w:r>
        <w:r w:rsidR="002E1D9D">
          <w:rPr>
            <w:noProof/>
            <w:webHidden/>
          </w:rPr>
          <w:tab/>
        </w:r>
        <w:r w:rsidR="002E1D9D">
          <w:rPr>
            <w:noProof/>
            <w:webHidden/>
          </w:rPr>
          <w:fldChar w:fldCharType="begin"/>
        </w:r>
        <w:r w:rsidR="002E1D9D">
          <w:rPr>
            <w:noProof/>
            <w:webHidden/>
          </w:rPr>
          <w:instrText xml:space="preserve"> PAGEREF _Toc137646914 \h </w:instrText>
        </w:r>
        <w:r w:rsidR="002E1D9D">
          <w:rPr>
            <w:noProof/>
            <w:webHidden/>
          </w:rPr>
        </w:r>
        <w:r w:rsidR="002E1D9D">
          <w:rPr>
            <w:noProof/>
            <w:webHidden/>
          </w:rPr>
          <w:fldChar w:fldCharType="separate"/>
        </w:r>
        <w:r w:rsidR="002E1D9D">
          <w:rPr>
            <w:noProof/>
            <w:webHidden/>
          </w:rPr>
          <w:t>10</w:t>
        </w:r>
        <w:r w:rsidR="002E1D9D">
          <w:rPr>
            <w:noProof/>
            <w:webHidden/>
          </w:rPr>
          <w:fldChar w:fldCharType="end"/>
        </w:r>
      </w:hyperlink>
    </w:p>
    <w:p w:rsidR="002E1D9D" w:rsidRDefault="00F60BF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37646915" w:history="1">
        <w:r w:rsidR="002E1D9D" w:rsidRPr="00E74B1C">
          <w:rPr>
            <w:rStyle w:val="a8"/>
            <w:noProof/>
            <w:lang w:bidi="en-US"/>
          </w:rPr>
          <w:t>4</w:t>
        </w:r>
        <w:r w:rsidR="002E1D9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E1D9D" w:rsidRPr="00E74B1C">
          <w:rPr>
            <w:rStyle w:val="a8"/>
            <w:noProof/>
            <w:lang w:bidi="en-US"/>
          </w:rPr>
          <w:t>Технические характеристики</w:t>
        </w:r>
        <w:r w:rsidR="002E1D9D">
          <w:rPr>
            <w:noProof/>
            <w:webHidden/>
          </w:rPr>
          <w:tab/>
        </w:r>
        <w:r w:rsidR="002E1D9D">
          <w:rPr>
            <w:noProof/>
            <w:webHidden/>
          </w:rPr>
          <w:fldChar w:fldCharType="begin"/>
        </w:r>
        <w:r w:rsidR="002E1D9D">
          <w:rPr>
            <w:noProof/>
            <w:webHidden/>
          </w:rPr>
          <w:instrText xml:space="preserve"> PAGEREF _Toc137646915 \h </w:instrText>
        </w:r>
        <w:r w:rsidR="002E1D9D">
          <w:rPr>
            <w:noProof/>
            <w:webHidden/>
          </w:rPr>
        </w:r>
        <w:r w:rsidR="002E1D9D">
          <w:rPr>
            <w:noProof/>
            <w:webHidden/>
          </w:rPr>
          <w:fldChar w:fldCharType="separate"/>
        </w:r>
        <w:r w:rsidR="002E1D9D">
          <w:rPr>
            <w:noProof/>
            <w:webHidden/>
          </w:rPr>
          <w:t>11</w:t>
        </w:r>
        <w:r w:rsidR="002E1D9D">
          <w:rPr>
            <w:noProof/>
            <w:webHidden/>
          </w:rPr>
          <w:fldChar w:fldCharType="end"/>
        </w:r>
      </w:hyperlink>
    </w:p>
    <w:p w:rsidR="002E1D9D" w:rsidRDefault="00F60BF0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137646916" w:history="1">
        <w:r w:rsidR="002E1D9D" w:rsidRPr="00E74B1C">
          <w:rPr>
            <w:rStyle w:val="a8"/>
          </w:rPr>
          <w:t>4.1</w:t>
        </w:r>
        <w:r w:rsidR="002E1D9D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2E1D9D" w:rsidRPr="00E74B1C">
          <w:rPr>
            <w:rStyle w:val="a8"/>
          </w:rPr>
          <w:t xml:space="preserve">Основные технические характеристики блока </w:t>
        </w:r>
        <w:r w:rsidR="002E1D9D" w:rsidRPr="00E74B1C">
          <w:rPr>
            <w:rStyle w:val="a8"/>
            <w:i/>
          </w:rPr>
          <w:t>название блока</w:t>
        </w:r>
        <w:r w:rsidR="002E1D9D">
          <w:rPr>
            <w:webHidden/>
          </w:rPr>
          <w:tab/>
        </w:r>
        <w:r w:rsidR="002E1D9D">
          <w:rPr>
            <w:webHidden/>
          </w:rPr>
          <w:fldChar w:fldCharType="begin"/>
        </w:r>
        <w:r w:rsidR="002E1D9D">
          <w:rPr>
            <w:webHidden/>
          </w:rPr>
          <w:instrText xml:space="preserve"> PAGEREF _Toc137646916 \h </w:instrText>
        </w:r>
        <w:r w:rsidR="002E1D9D">
          <w:rPr>
            <w:webHidden/>
          </w:rPr>
        </w:r>
        <w:r w:rsidR="002E1D9D">
          <w:rPr>
            <w:webHidden/>
          </w:rPr>
          <w:fldChar w:fldCharType="separate"/>
        </w:r>
        <w:r w:rsidR="002E1D9D">
          <w:rPr>
            <w:webHidden/>
          </w:rPr>
          <w:t>11</w:t>
        </w:r>
        <w:r w:rsidR="002E1D9D">
          <w:rPr>
            <w:webHidden/>
          </w:rPr>
          <w:fldChar w:fldCharType="end"/>
        </w:r>
      </w:hyperlink>
    </w:p>
    <w:p w:rsidR="002E1D9D" w:rsidRDefault="00F60BF0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137646917" w:history="1">
        <w:r w:rsidR="002E1D9D" w:rsidRPr="00E74B1C">
          <w:rPr>
            <w:rStyle w:val="a8"/>
          </w:rPr>
          <w:t>4.2</w:t>
        </w:r>
        <w:r w:rsidR="002E1D9D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2E1D9D" w:rsidRPr="00E74B1C">
          <w:rPr>
            <w:rStyle w:val="a8"/>
          </w:rPr>
          <w:t xml:space="preserve">Основные технические характеристики </w:t>
        </w:r>
        <w:r w:rsidR="002E1D9D" w:rsidRPr="00E74B1C">
          <w:rPr>
            <w:rStyle w:val="a8"/>
            <w:i/>
          </w:rPr>
          <w:t>название блока</w:t>
        </w:r>
        <w:r w:rsidR="002E1D9D">
          <w:rPr>
            <w:webHidden/>
          </w:rPr>
          <w:tab/>
        </w:r>
        <w:r w:rsidR="002E1D9D">
          <w:rPr>
            <w:webHidden/>
          </w:rPr>
          <w:fldChar w:fldCharType="begin"/>
        </w:r>
        <w:r w:rsidR="002E1D9D">
          <w:rPr>
            <w:webHidden/>
          </w:rPr>
          <w:instrText xml:space="preserve"> PAGEREF _Toc137646917 \h </w:instrText>
        </w:r>
        <w:r w:rsidR="002E1D9D">
          <w:rPr>
            <w:webHidden/>
          </w:rPr>
        </w:r>
        <w:r w:rsidR="002E1D9D">
          <w:rPr>
            <w:webHidden/>
          </w:rPr>
          <w:fldChar w:fldCharType="separate"/>
        </w:r>
        <w:r w:rsidR="002E1D9D">
          <w:rPr>
            <w:webHidden/>
          </w:rPr>
          <w:t>11</w:t>
        </w:r>
        <w:r w:rsidR="002E1D9D">
          <w:rPr>
            <w:webHidden/>
          </w:rPr>
          <w:fldChar w:fldCharType="end"/>
        </w:r>
      </w:hyperlink>
    </w:p>
    <w:p w:rsidR="002E1D9D" w:rsidRDefault="00F60BF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37646918" w:history="1">
        <w:r w:rsidR="002E1D9D" w:rsidRPr="00E74B1C">
          <w:rPr>
            <w:rStyle w:val="a8"/>
            <w:noProof/>
            <w:lang w:bidi="en-US"/>
          </w:rPr>
          <w:t>5</w:t>
        </w:r>
        <w:r w:rsidR="002E1D9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E1D9D" w:rsidRPr="00E74B1C">
          <w:rPr>
            <w:rStyle w:val="a8"/>
            <w:noProof/>
            <w:lang w:bidi="en-US"/>
          </w:rPr>
          <w:t>Устройство и описание работы оснастки</w:t>
        </w:r>
        <w:r w:rsidR="002E1D9D">
          <w:rPr>
            <w:noProof/>
            <w:webHidden/>
          </w:rPr>
          <w:tab/>
        </w:r>
        <w:r w:rsidR="002E1D9D">
          <w:rPr>
            <w:noProof/>
            <w:webHidden/>
          </w:rPr>
          <w:fldChar w:fldCharType="begin"/>
        </w:r>
        <w:r w:rsidR="002E1D9D">
          <w:rPr>
            <w:noProof/>
            <w:webHidden/>
          </w:rPr>
          <w:instrText xml:space="preserve"> PAGEREF _Toc137646918 \h </w:instrText>
        </w:r>
        <w:r w:rsidR="002E1D9D">
          <w:rPr>
            <w:noProof/>
            <w:webHidden/>
          </w:rPr>
        </w:r>
        <w:r w:rsidR="002E1D9D">
          <w:rPr>
            <w:noProof/>
            <w:webHidden/>
          </w:rPr>
          <w:fldChar w:fldCharType="separate"/>
        </w:r>
        <w:r w:rsidR="002E1D9D">
          <w:rPr>
            <w:noProof/>
            <w:webHidden/>
          </w:rPr>
          <w:t>12</w:t>
        </w:r>
        <w:r w:rsidR="002E1D9D">
          <w:rPr>
            <w:noProof/>
            <w:webHidden/>
          </w:rPr>
          <w:fldChar w:fldCharType="end"/>
        </w:r>
      </w:hyperlink>
    </w:p>
    <w:p w:rsidR="002E1D9D" w:rsidRDefault="00F60BF0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137646919" w:history="1">
        <w:r w:rsidR="002E1D9D" w:rsidRPr="00E74B1C">
          <w:rPr>
            <w:rStyle w:val="a8"/>
          </w:rPr>
          <w:t>5.1</w:t>
        </w:r>
        <w:r w:rsidR="002E1D9D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2E1D9D" w:rsidRPr="00E74B1C">
          <w:rPr>
            <w:rStyle w:val="a8"/>
          </w:rPr>
          <w:t>Устройство оснастки</w:t>
        </w:r>
        <w:r w:rsidR="002E1D9D">
          <w:rPr>
            <w:webHidden/>
          </w:rPr>
          <w:tab/>
        </w:r>
        <w:r w:rsidR="002E1D9D">
          <w:rPr>
            <w:webHidden/>
          </w:rPr>
          <w:fldChar w:fldCharType="begin"/>
        </w:r>
        <w:r w:rsidR="002E1D9D">
          <w:rPr>
            <w:webHidden/>
          </w:rPr>
          <w:instrText xml:space="preserve"> PAGEREF _Toc137646919 \h </w:instrText>
        </w:r>
        <w:r w:rsidR="002E1D9D">
          <w:rPr>
            <w:webHidden/>
          </w:rPr>
        </w:r>
        <w:r w:rsidR="002E1D9D">
          <w:rPr>
            <w:webHidden/>
          </w:rPr>
          <w:fldChar w:fldCharType="separate"/>
        </w:r>
        <w:r w:rsidR="002E1D9D">
          <w:rPr>
            <w:webHidden/>
          </w:rPr>
          <w:t>12</w:t>
        </w:r>
        <w:r w:rsidR="002E1D9D">
          <w:rPr>
            <w:webHidden/>
          </w:rPr>
          <w:fldChar w:fldCharType="end"/>
        </w:r>
      </w:hyperlink>
    </w:p>
    <w:p w:rsidR="002E1D9D" w:rsidRDefault="00F60BF0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137646920" w:history="1">
        <w:r w:rsidR="002E1D9D" w:rsidRPr="00E74B1C">
          <w:rPr>
            <w:rStyle w:val="a8"/>
          </w:rPr>
          <w:t>5.2</w:t>
        </w:r>
        <w:r w:rsidR="002E1D9D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2E1D9D" w:rsidRPr="00E74B1C">
          <w:rPr>
            <w:rStyle w:val="a8"/>
          </w:rPr>
          <w:t>Правила установки, подключения и настройки оснастки</w:t>
        </w:r>
        <w:r w:rsidR="002E1D9D">
          <w:rPr>
            <w:webHidden/>
          </w:rPr>
          <w:tab/>
        </w:r>
        <w:r w:rsidR="002E1D9D">
          <w:rPr>
            <w:webHidden/>
          </w:rPr>
          <w:fldChar w:fldCharType="begin"/>
        </w:r>
        <w:r w:rsidR="002E1D9D">
          <w:rPr>
            <w:webHidden/>
          </w:rPr>
          <w:instrText xml:space="preserve"> PAGEREF _Toc137646920 \h </w:instrText>
        </w:r>
        <w:r w:rsidR="002E1D9D">
          <w:rPr>
            <w:webHidden/>
          </w:rPr>
        </w:r>
        <w:r w:rsidR="002E1D9D">
          <w:rPr>
            <w:webHidden/>
          </w:rPr>
          <w:fldChar w:fldCharType="separate"/>
        </w:r>
        <w:r w:rsidR="002E1D9D">
          <w:rPr>
            <w:webHidden/>
          </w:rPr>
          <w:t>12</w:t>
        </w:r>
        <w:r w:rsidR="002E1D9D">
          <w:rPr>
            <w:webHidden/>
          </w:rPr>
          <w:fldChar w:fldCharType="end"/>
        </w:r>
      </w:hyperlink>
    </w:p>
    <w:p w:rsidR="002E1D9D" w:rsidRDefault="00F60BF0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137646921" w:history="1">
        <w:r w:rsidR="002E1D9D" w:rsidRPr="00E74B1C">
          <w:rPr>
            <w:rStyle w:val="a8"/>
          </w:rPr>
          <w:t>5.3</w:t>
        </w:r>
        <w:r w:rsidR="002E1D9D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2E1D9D" w:rsidRPr="00E74B1C">
          <w:rPr>
            <w:rStyle w:val="a8"/>
          </w:rPr>
          <w:t xml:space="preserve">Описание работы </w:t>
        </w:r>
        <w:r w:rsidR="002E1D9D" w:rsidRPr="00E74B1C">
          <w:rPr>
            <w:rStyle w:val="a8"/>
            <w:rFonts w:eastAsia="Calibri"/>
          </w:rPr>
          <w:t>оснастки</w:t>
        </w:r>
        <w:r w:rsidR="002E1D9D">
          <w:rPr>
            <w:webHidden/>
          </w:rPr>
          <w:tab/>
        </w:r>
        <w:r w:rsidR="002E1D9D">
          <w:rPr>
            <w:webHidden/>
          </w:rPr>
          <w:fldChar w:fldCharType="begin"/>
        </w:r>
        <w:r w:rsidR="002E1D9D">
          <w:rPr>
            <w:webHidden/>
          </w:rPr>
          <w:instrText xml:space="preserve"> PAGEREF _Toc137646921 \h </w:instrText>
        </w:r>
        <w:r w:rsidR="002E1D9D">
          <w:rPr>
            <w:webHidden/>
          </w:rPr>
        </w:r>
        <w:r w:rsidR="002E1D9D">
          <w:rPr>
            <w:webHidden/>
          </w:rPr>
          <w:fldChar w:fldCharType="separate"/>
        </w:r>
        <w:r w:rsidR="002E1D9D">
          <w:rPr>
            <w:webHidden/>
          </w:rPr>
          <w:t>12</w:t>
        </w:r>
        <w:r w:rsidR="002E1D9D">
          <w:rPr>
            <w:webHidden/>
          </w:rPr>
          <w:fldChar w:fldCharType="end"/>
        </w:r>
      </w:hyperlink>
    </w:p>
    <w:p w:rsidR="002E1D9D" w:rsidRDefault="00F60BF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37646922" w:history="1">
        <w:r w:rsidR="002E1D9D" w:rsidRPr="00E74B1C">
          <w:rPr>
            <w:rStyle w:val="a8"/>
            <w:noProof/>
            <w:lang w:bidi="en-US"/>
          </w:rPr>
          <w:t>6</w:t>
        </w:r>
        <w:r w:rsidR="002E1D9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E1D9D" w:rsidRPr="00E74B1C">
          <w:rPr>
            <w:rStyle w:val="a8"/>
            <w:noProof/>
            <w:lang w:bidi="en-US"/>
          </w:rPr>
          <w:t>Условия эксплуатации</w:t>
        </w:r>
        <w:r w:rsidR="002E1D9D">
          <w:rPr>
            <w:noProof/>
            <w:webHidden/>
          </w:rPr>
          <w:tab/>
        </w:r>
        <w:r w:rsidR="002E1D9D">
          <w:rPr>
            <w:noProof/>
            <w:webHidden/>
          </w:rPr>
          <w:fldChar w:fldCharType="begin"/>
        </w:r>
        <w:r w:rsidR="002E1D9D">
          <w:rPr>
            <w:noProof/>
            <w:webHidden/>
          </w:rPr>
          <w:instrText xml:space="preserve"> PAGEREF _Toc137646922 \h </w:instrText>
        </w:r>
        <w:r w:rsidR="002E1D9D">
          <w:rPr>
            <w:noProof/>
            <w:webHidden/>
          </w:rPr>
        </w:r>
        <w:r w:rsidR="002E1D9D">
          <w:rPr>
            <w:noProof/>
            <w:webHidden/>
          </w:rPr>
          <w:fldChar w:fldCharType="separate"/>
        </w:r>
        <w:r w:rsidR="002E1D9D">
          <w:rPr>
            <w:noProof/>
            <w:webHidden/>
          </w:rPr>
          <w:t>13</w:t>
        </w:r>
        <w:r w:rsidR="002E1D9D">
          <w:rPr>
            <w:noProof/>
            <w:webHidden/>
          </w:rPr>
          <w:fldChar w:fldCharType="end"/>
        </w:r>
      </w:hyperlink>
    </w:p>
    <w:p w:rsidR="002E1D9D" w:rsidRDefault="00F60BF0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137646923" w:history="1">
        <w:r w:rsidR="002E1D9D" w:rsidRPr="00E74B1C">
          <w:rPr>
            <w:rStyle w:val="a8"/>
          </w:rPr>
          <w:t>6.1</w:t>
        </w:r>
        <w:r w:rsidR="002E1D9D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2E1D9D" w:rsidRPr="00E74B1C">
          <w:rPr>
            <w:rStyle w:val="a8"/>
          </w:rPr>
          <w:t>Меры безопасности</w:t>
        </w:r>
        <w:r w:rsidR="002E1D9D">
          <w:rPr>
            <w:webHidden/>
          </w:rPr>
          <w:tab/>
        </w:r>
        <w:r w:rsidR="002E1D9D">
          <w:rPr>
            <w:webHidden/>
          </w:rPr>
          <w:fldChar w:fldCharType="begin"/>
        </w:r>
        <w:r w:rsidR="002E1D9D">
          <w:rPr>
            <w:webHidden/>
          </w:rPr>
          <w:instrText xml:space="preserve"> PAGEREF _Toc137646923 \h </w:instrText>
        </w:r>
        <w:r w:rsidR="002E1D9D">
          <w:rPr>
            <w:webHidden/>
          </w:rPr>
        </w:r>
        <w:r w:rsidR="002E1D9D">
          <w:rPr>
            <w:webHidden/>
          </w:rPr>
          <w:fldChar w:fldCharType="separate"/>
        </w:r>
        <w:r w:rsidR="002E1D9D">
          <w:rPr>
            <w:webHidden/>
          </w:rPr>
          <w:t>13</w:t>
        </w:r>
        <w:r w:rsidR="002E1D9D">
          <w:rPr>
            <w:webHidden/>
          </w:rPr>
          <w:fldChar w:fldCharType="end"/>
        </w:r>
      </w:hyperlink>
    </w:p>
    <w:p w:rsidR="002E1D9D" w:rsidRDefault="00F60BF0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137646924" w:history="1">
        <w:r w:rsidR="002E1D9D" w:rsidRPr="00E74B1C">
          <w:rPr>
            <w:rStyle w:val="a8"/>
          </w:rPr>
          <w:t>6.2</w:t>
        </w:r>
        <w:r w:rsidR="002E1D9D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2E1D9D" w:rsidRPr="00E74B1C">
          <w:rPr>
            <w:rStyle w:val="a8"/>
          </w:rPr>
          <w:t>Правила хранения и транспортирования</w:t>
        </w:r>
        <w:r w:rsidR="002E1D9D">
          <w:rPr>
            <w:webHidden/>
          </w:rPr>
          <w:tab/>
        </w:r>
        <w:r w:rsidR="002E1D9D">
          <w:rPr>
            <w:webHidden/>
          </w:rPr>
          <w:fldChar w:fldCharType="begin"/>
        </w:r>
        <w:r w:rsidR="002E1D9D">
          <w:rPr>
            <w:webHidden/>
          </w:rPr>
          <w:instrText xml:space="preserve"> PAGEREF _Toc137646924 \h </w:instrText>
        </w:r>
        <w:r w:rsidR="002E1D9D">
          <w:rPr>
            <w:webHidden/>
          </w:rPr>
        </w:r>
        <w:r w:rsidR="002E1D9D">
          <w:rPr>
            <w:webHidden/>
          </w:rPr>
          <w:fldChar w:fldCharType="separate"/>
        </w:r>
        <w:r w:rsidR="002E1D9D">
          <w:rPr>
            <w:webHidden/>
          </w:rPr>
          <w:t>14</w:t>
        </w:r>
        <w:r w:rsidR="002E1D9D">
          <w:rPr>
            <w:webHidden/>
          </w:rPr>
          <w:fldChar w:fldCharType="end"/>
        </w:r>
      </w:hyperlink>
    </w:p>
    <w:p w:rsidR="002E1D9D" w:rsidRDefault="00F60BF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37646925" w:history="1">
        <w:r w:rsidR="002E1D9D" w:rsidRPr="00E74B1C">
          <w:rPr>
            <w:rStyle w:val="a8"/>
            <w:noProof/>
            <w:lang w:bidi="en-US"/>
          </w:rPr>
          <w:t>ПРИЛОЖЕНИЕ А</w:t>
        </w:r>
        <w:r w:rsidR="002E1D9D">
          <w:rPr>
            <w:noProof/>
            <w:webHidden/>
          </w:rPr>
          <w:tab/>
        </w:r>
        <w:r w:rsidR="002E1D9D">
          <w:rPr>
            <w:noProof/>
            <w:webHidden/>
          </w:rPr>
          <w:fldChar w:fldCharType="begin"/>
        </w:r>
        <w:r w:rsidR="002E1D9D">
          <w:rPr>
            <w:noProof/>
            <w:webHidden/>
          </w:rPr>
          <w:instrText xml:space="preserve"> PAGEREF _Toc137646925 \h </w:instrText>
        </w:r>
        <w:r w:rsidR="002E1D9D">
          <w:rPr>
            <w:noProof/>
            <w:webHidden/>
          </w:rPr>
        </w:r>
        <w:r w:rsidR="002E1D9D">
          <w:rPr>
            <w:noProof/>
            <w:webHidden/>
          </w:rPr>
          <w:fldChar w:fldCharType="separate"/>
        </w:r>
        <w:r w:rsidR="002E1D9D">
          <w:rPr>
            <w:noProof/>
            <w:webHidden/>
          </w:rPr>
          <w:t>15</w:t>
        </w:r>
        <w:r w:rsidR="002E1D9D">
          <w:rPr>
            <w:noProof/>
            <w:webHidden/>
          </w:rPr>
          <w:fldChar w:fldCharType="end"/>
        </w:r>
      </w:hyperlink>
    </w:p>
    <w:p w:rsidR="002E1D9D" w:rsidRDefault="00F60BF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37646926" w:history="1">
        <w:r w:rsidR="002E1D9D" w:rsidRPr="00E74B1C">
          <w:rPr>
            <w:rStyle w:val="a8"/>
            <w:noProof/>
            <w:lang w:bidi="en-US"/>
          </w:rPr>
          <w:t>ПРИЛОЖЕНИЕ Б</w:t>
        </w:r>
        <w:r w:rsidR="002E1D9D">
          <w:rPr>
            <w:noProof/>
            <w:webHidden/>
          </w:rPr>
          <w:tab/>
        </w:r>
        <w:r w:rsidR="002E1D9D">
          <w:rPr>
            <w:noProof/>
            <w:webHidden/>
          </w:rPr>
          <w:fldChar w:fldCharType="begin"/>
        </w:r>
        <w:r w:rsidR="002E1D9D">
          <w:rPr>
            <w:noProof/>
            <w:webHidden/>
          </w:rPr>
          <w:instrText xml:space="preserve"> PAGEREF _Toc137646926 \h </w:instrText>
        </w:r>
        <w:r w:rsidR="002E1D9D">
          <w:rPr>
            <w:noProof/>
            <w:webHidden/>
          </w:rPr>
        </w:r>
        <w:r w:rsidR="002E1D9D">
          <w:rPr>
            <w:noProof/>
            <w:webHidden/>
          </w:rPr>
          <w:fldChar w:fldCharType="separate"/>
        </w:r>
        <w:r w:rsidR="002E1D9D">
          <w:rPr>
            <w:noProof/>
            <w:webHidden/>
          </w:rPr>
          <w:t>16</w:t>
        </w:r>
        <w:r w:rsidR="002E1D9D">
          <w:rPr>
            <w:noProof/>
            <w:webHidden/>
          </w:rPr>
          <w:fldChar w:fldCharType="end"/>
        </w:r>
      </w:hyperlink>
    </w:p>
    <w:p w:rsidR="00700EA9" w:rsidRPr="00700EA9" w:rsidRDefault="00C9527B" w:rsidP="00700EA9">
      <w:pPr>
        <w:pStyle w:val="1"/>
        <w:tabs>
          <w:tab w:val="clear" w:pos="1134"/>
          <w:tab w:val="left" w:pos="993"/>
        </w:tabs>
      </w:pPr>
      <w:r>
        <w:lastRenderedPageBreak/>
        <w:fldChar w:fldCharType="end"/>
      </w:r>
      <w:bookmarkEnd w:id="7"/>
      <w:r w:rsidR="00700EA9" w:rsidRPr="00700EA9">
        <w:t xml:space="preserve"> </w:t>
      </w:r>
      <w:bookmarkStart w:id="8" w:name="_Toc137646905"/>
      <w:r w:rsidR="00700EA9" w:rsidRPr="00700EA9">
        <w:t>Общие положения</w:t>
      </w:r>
      <w:bookmarkEnd w:id="8"/>
    </w:p>
    <w:p w:rsidR="00357E90" w:rsidRPr="00BE233E" w:rsidRDefault="00357E90" w:rsidP="00357E90">
      <w:pPr>
        <w:spacing w:line="360" w:lineRule="auto"/>
        <w:ind w:firstLine="709"/>
        <w:jc w:val="both"/>
      </w:pPr>
      <w:r w:rsidRPr="00BE233E">
        <w:t>Настоящий паспорт является документом, предназначенным для озн</w:t>
      </w:r>
      <w:r w:rsidRPr="00BE233E">
        <w:t>а</w:t>
      </w:r>
      <w:r w:rsidRPr="00BE233E">
        <w:t>комления с основными техническими характеристиками, устройством, пр</w:t>
      </w:r>
      <w:r w:rsidRPr="00BE233E">
        <w:t>а</w:t>
      </w:r>
      <w:r w:rsidRPr="00BE233E">
        <w:t xml:space="preserve">вилами установки и эксплуатации </w:t>
      </w:r>
      <w:r>
        <w:t>элемента оснастки</w:t>
      </w:r>
      <w:r w:rsidRPr="00BE233E">
        <w:t xml:space="preserve"> «</w:t>
      </w:r>
      <w:r w:rsidRPr="00BE233E">
        <w:rPr>
          <w:i/>
          <w:color w:val="FF0000"/>
        </w:rPr>
        <w:t>Название</w:t>
      </w:r>
      <w:r w:rsidRPr="00BE233E">
        <w:t>» (далее «</w:t>
      </w:r>
      <w:r>
        <w:t>оснастка</w:t>
      </w:r>
      <w:r w:rsidRPr="00BE233E">
        <w:t xml:space="preserve">»). </w:t>
      </w:r>
    </w:p>
    <w:p w:rsidR="00700EA9" w:rsidRPr="00700EA9" w:rsidRDefault="00357E90" w:rsidP="00357E90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BE233E">
        <w:t xml:space="preserve">Паспорт входит в комплект поставки </w:t>
      </w:r>
      <w:r>
        <w:t>оснастки</w:t>
      </w:r>
      <w:r w:rsidRPr="00BE233E">
        <w:t xml:space="preserve">. Прежде, чем пользоваться </w:t>
      </w:r>
      <w:r>
        <w:t>оснасткой</w:t>
      </w:r>
      <w:r w:rsidRPr="00BE233E">
        <w:t xml:space="preserve">, внимательно изучите правила обращения и порядок работы с </w:t>
      </w:r>
      <w:r>
        <w:t>ней</w:t>
      </w:r>
      <w:r w:rsidRPr="00BE233E">
        <w:t>. В связи с постоянной работой по усовершенствованию изделия, повышающей его надежность и улучшающей условия эксплуатации, в конструкцию могут быть внесены изменения, не отраженные в данном издании.</w:t>
      </w:r>
      <w:r w:rsidR="00700EA9" w:rsidRPr="00700EA9">
        <w:rPr>
          <w:noProof/>
          <w:szCs w:val="28"/>
          <w:lang w:eastAsia="en-US" w:bidi="en-US"/>
        </w:rPr>
        <w:t xml:space="preserve"> </w:t>
      </w:r>
    </w:p>
    <w:p w:rsidR="00700EA9" w:rsidRPr="00700EA9" w:rsidRDefault="00700EA9" w:rsidP="002A3542">
      <w:pPr>
        <w:pStyle w:val="2"/>
      </w:pPr>
      <w:bookmarkStart w:id="9" w:name="_Toc184063068"/>
      <w:bookmarkStart w:id="10" w:name="_Toc184415756"/>
      <w:bookmarkStart w:id="11" w:name="_Toc185288807"/>
      <w:bookmarkStart w:id="12" w:name="_Toc137646906"/>
      <w:r w:rsidRPr="00700EA9">
        <w:t xml:space="preserve">Наименование </w:t>
      </w:r>
      <w:bookmarkEnd w:id="9"/>
      <w:bookmarkEnd w:id="10"/>
      <w:bookmarkEnd w:id="11"/>
      <w:r w:rsidRPr="00700EA9">
        <w:t>изделия</w:t>
      </w:r>
      <w:bookmarkEnd w:id="12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 xml:space="preserve">Полное наименование </w:t>
      </w:r>
      <w:r w:rsidR="003C2580">
        <w:t>элемента оснастки</w:t>
      </w:r>
      <w:r w:rsidR="003C2580" w:rsidRPr="00BE233E">
        <w:t xml:space="preserve"> </w:t>
      </w:r>
      <w:r w:rsidRPr="00700EA9">
        <w:rPr>
          <w:noProof/>
          <w:szCs w:val="28"/>
          <w:lang w:eastAsia="en-US" w:bidi="en-US"/>
        </w:rPr>
        <w:t>– «</w:t>
      </w:r>
      <w:r w:rsidRPr="00700EA9">
        <w:rPr>
          <w:i/>
          <w:noProof/>
          <w:color w:val="FF0000"/>
          <w:szCs w:val="28"/>
          <w:lang w:eastAsia="en-US" w:bidi="en-US"/>
        </w:rPr>
        <w:t>Название</w:t>
      </w:r>
      <w:r w:rsidRPr="00700EA9">
        <w:rPr>
          <w:noProof/>
          <w:szCs w:val="28"/>
          <w:lang w:eastAsia="en-US" w:bidi="en-US"/>
        </w:rPr>
        <w:t>».</w:t>
      </w:r>
    </w:p>
    <w:p w:rsidR="00700EA9" w:rsidRPr="00700EA9" w:rsidRDefault="00700EA9" w:rsidP="002A3542">
      <w:pPr>
        <w:pStyle w:val="2"/>
      </w:pPr>
      <w:bookmarkStart w:id="13" w:name="_Toc184063069"/>
      <w:bookmarkStart w:id="14" w:name="_Toc184415757"/>
      <w:bookmarkStart w:id="15" w:name="_Toc185288808"/>
      <w:bookmarkStart w:id="16" w:name="_Toc137646907"/>
      <w:r w:rsidRPr="00700EA9">
        <w:t xml:space="preserve">Наименования документов, на основании которых ведется проектирование </w:t>
      </w:r>
      <w:bookmarkEnd w:id="13"/>
      <w:bookmarkEnd w:id="14"/>
      <w:bookmarkEnd w:id="15"/>
      <w:r w:rsidRPr="00700EA9">
        <w:t>изделия</w:t>
      </w:r>
      <w:bookmarkEnd w:id="16"/>
    </w:p>
    <w:p w:rsidR="003C2580" w:rsidRPr="00F14DC7" w:rsidRDefault="003C2580" w:rsidP="003C2580">
      <w:pPr>
        <w:pStyle w:val="a0"/>
      </w:pPr>
      <w:r w:rsidRPr="00F14DC7">
        <w:t xml:space="preserve">Создание </w:t>
      </w:r>
      <w:r>
        <w:t>элемента оснастки</w:t>
      </w:r>
      <w:r w:rsidRPr="00BE233E">
        <w:t xml:space="preserve"> </w:t>
      </w:r>
      <w:r w:rsidRPr="00DF1527">
        <w:rPr>
          <w:i/>
          <w:color w:val="FF0000"/>
        </w:rPr>
        <w:t>Название</w:t>
      </w:r>
      <w:r w:rsidRPr="00F14DC7">
        <w:t xml:space="preserve"> осуществляется на основании требований и положений следующих документов:</w:t>
      </w:r>
    </w:p>
    <w:p w:rsidR="00700EA9" w:rsidRPr="00700EA9" w:rsidRDefault="00700EA9" w:rsidP="00700EA9">
      <w:pPr>
        <w:tabs>
          <w:tab w:val="left" w:pos="993"/>
        </w:tabs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-</w:t>
      </w:r>
      <w:r w:rsidRPr="00700EA9">
        <w:rPr>
          <w:noProof/>
          <w:szCs w:val="28"/>
          <w:lang w:eastAsia="en-US" w:bidi="en-US"/>
        </w:rPr>
        <w:tab/>
        <w:t>задание на разработку</w:t>
      </w:r>
      <w:r w:rsidRPr="00700EA9">
        <w:rPr>
          <w:noProof/>
          <w:szCs w:val="28"/>
          <w:lang w:val="en-US" w:eastAsia="en-US" w:bidi="en-US"/>
        </w:rPr>
        <w:t>.</w:t>
      </w:r>
    </w:p>
    <w:p w:rsidR="00700EA9" w:rsidRPr="00700EA9" w:rsidRDefault="00700EA9" w:rsidP="002A3542">
      <w:pPr>
        <w:pStyle w:val="2"/>
      </w:pPr>
      <w:bookmarkStart w:id="17" w:name="_Toc184063070"/>
      <w:bookmarkStart w:id="18" w:name="_Toc184415758"/>
      <w:bookmarkStart w:id="19" w:name="_Toc185288809"/>
      <w:bookmarkStart w:id="20" w:name="_Toc137646908"/>
      <w:r w:rsidRPr="00700EA9">
        <w:t>Перечень орган</w:t>
      </w:r>
      <w:r w:rsidRPr="002A3542">
        <w:rPr>
          <w:rStyle w:val="20"/>
        </w:rPr>
        <w:t>и</w:t>
      </w:r>
      <w:r w:rsidRPr="00700EA9">
        <w:t xml:space="preserve">заций, участвующих в разработке </w:t>
      </w:r>
      <w:bookmarkEnd w:id="17"/>
      <w:bookmarkEnd w:id="18"/>
      <w:bookmarkEnd w:id="19"/>
      <w:r w:rsidRPr="00700EA9">
        <w:t>изделия</w:t>
      </w:r>
      <w:bookmarkEnd w:id="20"/>
    </w:p>
    <w:p w:rsidR="003C2580" w:rsidRPr="00BE233E" w:rsidRDefault="003C2580" w:rsidP="003C2580">
      <w:pPr>
        <w:spacing w:line="360" w:lineRule="auto"/>
        <w:ind w:firstLine="709"/>
        <w:jc w:val="both"/>
      </w:pPr>
      <w:r w:rsidRPr="00BE233E">
        <w:t xml:space="preserve">Заказчиком создания </w:t>
      </w:r>
      <w:r>
        <w:t>элемента оснастки</w:t>
      </w:r>
      <w:r w:rsidRPr="00BE233E">
        <w:t xml:space="preserve"> </w:t>
      </w:r>
      <w:r w:rsidRPr="00BE233E">
        <w:rPr>
          <w:i/>
          <w:color w:val="FF0000"/>
        </w:rPr>
        <w:t>Название</w:t>
      </w:r>
      <w:r w:rsidRPr="00BE233E">
        <w:t xml:space="preserve"> является Федерал</w:t>
      </w:r>
      <w:r w:rsidRPr="00BE233E">
        <w:t>ь</w:t>
      </w:r>
      <w:r w:rsidRPr="00BE233E">
        <w:t>ное государственное бюджетное образовательное учреждение высшего обр</w:t>
      </w:r>
      <w:r w:rsidRPr="00BE233E">
        <w:t>а</w:t>
      </w:r>
      <w:r w:rsidRPr="00BE233E">
        <w:t>зования «Комсомольский-на-Амуре государственный университет» (далее заказчик), находящийся по адресу: 681013, Хабаровский край, г. Комс</w:t>
      </w:r>
      <w:r w:rsidRPr="00BE233E">
        <w:t>о</w:t>
      </w:r>
      <w:r w:rsidRPr="00BE233E">
        <w:t xml:space="preserve">мольск-на-Амуре, Ленина </w:t>
      </w:r>
      <w:proofErr w:type="spellStart"/>
      <w:r w:rsidRPr="00BE233E">
        <w:t>пр-кт</w:t>
      </w:r>
      <w:proofErr w:type="spellEnd"/>
      <w:r w:rsidRPr="00BE233E">
        <w:t xml:space="preserve">., д. </w:t>
      </w:r>
      <w:r>
        <w:t>2</w:t>
      </w:r>
      <w:r w:rsidRPr="00BE233E">
        <w:t>7.</w:t>
      </w:r>
    </w:p>
    <w:p w:rsidR="003C2580" w:rsidRPr="00F14DC7" w:rsidRDefault="003C2580" w:rsidP="003C2580">
      <w:pPr>
        <w:pStyle w:val="a0"/>
      </w:pPr>
      <w:r w:rsidRPr="00F14DC7">
        <w:t xml:space="preserve">Исполнителями работ по созданию </w:t>
      </w:r>
      <w:r>
        <w:t>элемента оснастки</w:t>
      </w:r>
      <w:r w:rsidRPr="00BE233E">
        <w:t xml:space="preserve"> </w:t>
      </w:r>
      <w:r w:rsidRPr="00DF1527">
        <w:rPr>
          <w:i/>
          <w:color w:val="FF0000"/>
        </w:rPr>
        <w:t>Название</w:t>
      </w:r>
      <w:r w:rsidRPr="00F14DC7">
        <w:t xml:space="preserve"> являются Конструкторы студенческого конструкторского бюро (далее </w:t>
      </w:r>
      <w:r>
        <w:t>ФЭУ</w:t>
      </w:r>
      <w:r w:rsidRPr="00F14DC7">
        <w:t xml:space="preserve">), студенты группы </w:t>
      </w:r>
      <w:r w:rsidRPr="00DF1527">
        <w:rPr>
          <w:i/>
          <w:color w:val="FF0000"/>
        </w:rPr>
        <w:t>группа, ФИО</w:t>
      </w:r>
      <w:r w:rsidRPr="00F14DC7">
        <w:t>.</w:t>
      </w:r>
    </w:p>
    <w:p w:rsidR="00700EA9" w:rsidRPr="00700EA9" w:rsidRDefault="00700EA9" w:rsidP="002A3542">
      <w:pPr>
        <w:pStyle w:val="2"/>
      </w:pPr>
      <w:bookmarkStart w:id="21" w:name="_Toc137646909"/>
      <w:r w:rsidRPr="00700EA9">
        <w:lastRenderedPageBreak/>
        <w:t>Сведения об использованных при проектировании нормативно-технических документах</w:t>
      </w:r>
      <w:bookmarkEnd w:id="21"/>
    </w:p>
    <w:p w:rsidR="003C2580" w:rsidRPr="00F14DC7" w:rsidRDefault="003C2580" w:rsidP="003C2580">
      <w:pPr>
        <w:pStyle w:val="a0"/>
      </w:pPr>
      <w:r w:rsidRPr="00F14DC7">
        <w:t>При проектировании использованы следующие нормативно-технические документы:</w:t>
      </w:r>
    </w:p>
    <w:p w:rsidR="003C2580" w:rsidRPr="00F14DC7" w:rsidRDefault="003C2580" w:rsidP="003C2580">
      <w:pPr>
        <w:pStyle w:val="a0"/>
      </w:pPr>
      <w:r w:rsidRPr="00F14DC7">
        <w:t>ГОСТ 2.001-2013. Единая система конструкторской документации. Общие положения.</w:t>
      </w:r>
    </w:p>
    <w:p w:rsidR="003C2580" w:rsidRPr="00F14DC7" w:rsidRDefault="003C2580" w:rsidP="003C2580">
      <w:pPr>
        <w:pStyle w:val="a0"/>
      </w:pPr>
      <w:r w:rsidRPr="00F14DC7">
        <w:t xml:space="preserve">ГОСТ 2.102-2013. Единая система конструкторской документации. Виды и комплектность конструкторских документов. </w:t>
      </w:r>
    </w:p>
    <w:p w:rsidR="003C2580" w:rsidRPr="00F14DC7" w:rsidRDefault="003C2580" w:rsidP="003C2580">
      <w:pPr>
        <w:pStyle w:val="a0"/>
      </w:pPr>
      <w:r w:rsidRPr="00F14DC7">
        <w:t>ГОСТ 2.105-95. Единая система конструкторской документации. Общие требования к текстовым документам.</w:t>
      </w:r>
    </w:p>
    <w:p w:rsidR="003C2580" w:rsidRPr="00F14DC7" w:rsidRDefault="003C2580" w:rsidP="003C2580">
      <w:pPr>
        <w:pStyle w:val="a0"/>
      </w:pPr>
      <w:r w:rsidRPr="00F14DC7">
        <w:t>ГОСТ 2.610-2006. Единая система конструкторской документации. Правила выполнения эксплуатационных документов.</w:t>
      </w:r>
    </w:p>
    <w:p w:rsidR="003C2580" w:rsidRPr="00F14DC7" w:rsidRDefault="003C2580" w:rsidP="003C2580">
      <w:pPr>
        <w:pStyle w:val="a0"/>
      </w:pPr>
      <w:r w:rsidRPr="00F14DC7">
        <w:t>ГОСТ 2.004-88. Единая система конструкторской документации. Общие требования к выполнению конструкторских технологических документов на печатающих и графических устройствах вывода ЭВМ.</w:t>
      </w:r>
    </w:p>
    <w:p w:rsidR="003C2580" w:rsidRPr="00F14DC7" w:rsidRDefault="003C2580" w:rsidP="003C2580">
      <w:pPr>
        <w:pStyle w:val="a0"/>
      </w:pPr>
      <w:r w:rsidRPr="00F14DC7">
        <w:t>ГОСТ 2.051-2006. Единая система конструкторской документации. Электронные документы. Общие положения.</w:t>
      </w:r>
    </w:p>
    <w:p w:rsidR="003C2580" w:rsidRPr="00F14DC7" w:rsidRDefault="003C2580" w:rsidP="003C2580">
      <w:pPr>
        <w:pStyle w:val="a0"/>
      </w:pPr>
      <w:r w:rsidRPr="00F14DC7">
        <w:t>ГОСТ 2.052-2006. Единая система конструкторской документации. Электронная модель изделия. Общие положения.</w:t>
      </w:r>
    </w:p>
    <w:p w:rsidR="003C2580" w:rsidRPr="00F14DC7" w:rsidRDefault="003C2580" w:rsidP="003C2580">
      <w:pPr>
        <w:pStyle w:val="a0"/>
        <w:rPr>
          <w:lang w:val="en-US"/>
        </w:rPr>
      </w:pPr>
      <w:r w:rsidRPr="00F14DC7">
        <w:t>ГОСТ 2.601-2013. Единая система конструкторской документации. Эксплуатационные документы.</w:t>
      </w:r>
    </w:p>
    <w:p w:rsidR="00700EA9" w:rsidRPr="00700EA9" w:rsidRDefault="00700EA9" w:rsidP="002A3542">
      <w:pPr>
        <w:pStyle w:val="1"/>
      </w:pPr>
      <w:bookmarkStart w:id="22" w:name="_Toc137646910"/>
      <w:r w:rsidRPr="00700EA9">
        <w:lastRenderedPageBreak/>
        <w:t>Назначение и принцип действия</w:t>
      </w:r>
      <w:bookmarkEnd w:id="22"/>
    </w:p>
    <w:p w:rsidR="00700EA9" w:rsidRPr="00700EA9" w:rsidRDefault="00700EA9" w:rsidP="002A3542">
      <w:pPr>
        <w:pStyle w:val="2"/>
      </w:pPr>
      <w:bookmarkStart w:id="23" w:name="_Toc137646911"/>
      <w:r w:rsidRPr="00700EA9">
        <w:t xml:space="preserve">Назначение </w:t>
      </w:r>
      <w:r w:rsidR="003C2580">
        <w:t>оснастки</w:t>
      </w:r>
      <w:bookmarkEnd w:id="23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i/>
          <w:noProof/>
          <w:color w:val="FF0000"/>
          <w:szCs w:val="28"/>
          <w:lang w:eastAsia="en-US" w:bidi="en-US"/>
        </w:rPr>
        <w:t>Название</w:t>
      </w:r>
      <w:r w:rsidRPr="00700EA9">
        <w:rPr>
          <w:noProof/>
          <w:szCs w:val="28"/>
          <w:lang w:eastAsia="en-US" w:bidi="en-US"/>
        </w:rPr>
        <w:t xml:space="preserve"> – …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 xml:space="preserve">В состав </w:t>
      </w:r>
      <w:r w:rsidR="003C2580">
        <w:t>оснастки</w:t>
      </w:r>
      <w:r w:rsidR="003C2580" w:rsidRPr="00BE233E">
        <w:t xml:space="preserve"> </w:t>
      </w:r>
      <w:r w:rsidRPr="00700EA9">
        <w:rPr>
          <w:noProof/>
          <w:szCs w:val="28"/>
          <w:lang w:eastAsia="en-US" w:bidi="en-US"/>
        </w:rPr>
        <w:t>входят: …</w:t>
      </w:r>
    </w:p>
    <w:p w:rsidR="00700EA9" w:rsidRPr="00700EA9" w:rsidRDefault="00700EA9" w:rsidP="002A3542">
      <w:pPr>
        <w:pStyle w:val="2"/>
      </w:pPr>
      <w:bookmarkStart w:id="24" w:name="_Toc137646912"/>
      <w:r w:rsidRPr="00700EA9">
        <w:t xml:space="preserve">Области использования </w:t>
      </w:r>
      <w:r w:rsidR="003C2580">
        <w:t>оснастки</w:t>
      </w:r>
      <w:bookmarkEnd w:id="24"/>
    </w:p>
    <w:p w:rsidR="00700EA9" w:rsidRPr="00700EA9" w:rsidRDefault="003C2580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>
        <w:t>Оснастка</w:t>
      </w:r>
      <w:r w:rsidRPr="00BE233E">
        <w:t xml:space="preserve"> </w:t>
      </w:r>
      <w:r w:rsidR="00700EA9" w:rsidRPr="00700EA9">
        <w:rPr>
          <w:noProof/>
          <w:szCs w:val="28"/>
          <w:lang w:eastAsia="en-US" w:bidi="en-US"/>
        </w:rPr>
        <w:t>может применяться…</w:t>
      </w:r>
    </w:p>
    <w:p w:rsidR="00700EA9" w:rsidRPr="00700EA9" w:rsidRDefault="00700EA9" w:rsidP="002A3542">
      <w:pPr>
        <w:pStyle w:val="2"/>
      </w:pPr>
      <w:bookmarkStart w:id="25" w:name="_Toc137646913"/>
      <w:r w:rsidRPr="00700EA9">
        <w:t>Принцип действия изделия</w:t>
      </w:r>
      <w:bookmarkEnd w:id="25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i/>
          <w:noProof/>
          <w:color w:val="FF0000"/>
          <w:szCs w:val="28"/>
          <w:lang w:eastAsia="en-US" w:bidi="en-US"/>
        </w:rPr>
      </w:pPr>
      <w:r w:rsidRPr="00700EA9">
        <w:rPr>
          <w:i/>
          <w:noProof/>
          <w:color w:val="FF0000"/>
          <w:szCs w:val="28"/>
          <w:lang w:eastAsia="en-US" w:bidi="en-US"/>
        </w:rPr>
        <w:t>300-500 символов.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2A3542">
      <w:pPr>
        <w:pStyle w:val="1"/>
      </w:pPr>
      <w:bookmarkStart w:id="26" w:name="_Toc137646914"/>
      <w:r w:rsidRPr="00700EA9">
        <w:lastRenderedPageBreak/>
        <w:t>Состав изделия и комплектность</w:t>
      </w:r>
      <w:bookmarkEnd w:id="26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В комплект поставки входит:</w:t>
      </w:r>
    </w:p>
    <w:p w:rsidR="00700EA9" w:rsidRPr="00700EA9" w:rsidRDefault="00700EA9" w:rsidP="00700EA9">
      <w:pPr>
        <w:numPr>
          <w:ilvl w:val="0"/>
          <w:numId w:val="4"/>
        </w:numPr>
        <w:suppressAutoHyphens/>
        <w:spacing w:line="360" w:lineRule="auto"/>
        <w:contextualSpacing/>
        <w:jc w:val="both"/>
        <w:rPr>
          <w:i/>
          <w:noProof/>
          <w:color w:val="FF0000"/>
          <w:szCs w:val="28"/>
          <w:lang w:eastAsia="en-US" w:bidi="en-US"/>
        </w:rPr>
      </w:pPr>
      <w:r w:rsidRPr="00700EA9">
        <w:rPr>
          <w:i/>
          <w:noProof/>
          <w:color w:val="FF0000"/>
          <w:szCs w:val="28"/>
          <w:lang w:eastAsia="en-US" w:bidi="en-US"/>
        </w:rPr>
        <w:t>Перечислить элементы / блоки</w:t>
      </w:r>
    </w:p>
    <w:p w:rsidR="00700EA9" w:rsidRPr="00700EA9" w:rsidRDefault="00700EA9" w:rsidP="00700EA9">
      <w:pPr>
        <w:numPr>
          <w:ilvl w:val="0"/>
          <w:numId w:val="4"/>
        </w:numPr>
        <w:suppressAutoHyphens/>
        <w:spacing w:line="360" w:lineRule="auto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Паспорт.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2A3542">
      <w:pPr>
        <w:pStyle w:val="1"/>
      </w:pPr>
      <w:bookmarkStart w:id="27" w:name="_Toc137646915"/>
      <w:r w:rsidRPr="00700EA9">
        <w:lastRenderedPageBreak/>
        <w:t>Технические характеристики</w:t>
      </w:r>
      <w:bookmarkEnd w:id="27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i/>
          <w:noProof/>
          <w:color w:val="FF0000"/>
          <w:szCs w:val="28"/>
          <w:lang w:eastAsia="en-US" w:bidi="en-US"/>
        </w:rPr>
      </w:pPr>
      <w:r w:rsidRPr="00700EA9">
        <w:rPr>
          <w:i/>
          <w:noProof/>
          <w:color w:val="FF0000"/>
          <w:szCs w:val="28"/>
          <w:lang w:eastAsia="en-US" w:bidi="en-US"/>
        </w:rPr>
        <w:t>Описывается каждый блок / модуль отдельно</w:t>
      </w:r>
    </w:p>
    <w:p w:rsidR="00700EA9" w:rsidRPr="00700EA9" w:rsidRDefault="00700EA9" w:rsidP="002A3542">
      <w:pPr>
        <w:pStyle w:val="2"/>
      </w:pPr>
      <w:bookmarkStart w:id="28" w:name="_Toc137646916"/>
      <w:r w:rsidRPr="00700EA9">
        <w:t xml:space="preserve">Основные технические характеристики блока </w:t>
      </w:r>
      <w:r w:rsidRPr="00700EA9">
        <w:rPr>
          <w:i/>
          <w:color w:val="FF0000"/>
        </w:rPr>
        <w:t>название блока</w:t>
      </w:r>
      <w:bookmarkEnd w:id="28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 xml:space="preserve">Основные технические характеристики </w:t>
      </w:r>
      <w:r w:rsidRPr="00700EA9">
        <w:rPr>
          <w:i/>
          <w:iCs/>
          <w:noProof/>
          <w:color w:val="FF0000"/>
          <w:szCs w:val="28"/>
          <w:lang w:eastAsia="en-US" w:bidi="en-US"/>
        </w:rPr>
        <w:t>название блока</w:t>
      </w:r>
      <w:r w:rsidRPr="00700EA9">
        <w:rPr>
          <w:noProof/>
          <w:szCs w:val="28"/>
          <w:lang w:eastAsia="en-US" w:bidi="en-US"/>
        </w:rPr>
        <w:t xml:space="preserve"> приведены в таблице 1.</w:t>
      </w:r>
    </w:p>
    <w:p w:rsidR="00700EA9" w:rsidRPr="00700EA9" w:rsidRDefault="00700EA9" w:rsidP="00700EA9">
      <w:pPr>
        <w:spacing w:before="240" w:line="276" w:lineRule="auto"/>
        <w:rPr>
          <w:color w:val="000000"/>
          <w:szCs w:val="28"/>
        </w:rPr>
      </w:pPr>
      <w:r w:rsidRPr="00700EA9">
        <w:rPr>
          <w:color w:val="000000"/>
          <w:szCs w:val="28"/>
        </w:rPr>
        <w:t xml:space="preserve">Таблица 1 – Технические характеристики </w:t>
      </w:r>
      <w:r w:rsidRPr="00700EA9">
        <w:rPr>
          <w:szCs w:val="28"/>
        </w:rPr>
        <w:t xml:space="preserve">блока </w:t>
      </w:r>
      <w:r w:rsidRPr="00700EA9">
        <w:rPr>
          <w:i/>
          <w:iCs/>
          <w:color w:val="FF0000"/>
        </w:rPr>
        <w:t>название блока</w:t>
      </w:r>
    </w:p>
    <w:tbl>
      <w:tblPr>
        <w:tblStyle w:val="23"/>
        <w:tblW w:w="0" w:type="auto"/>
        <w:tblInd w:w="108" w:type="dxa"/>
        <w:tblLook w:val="04A0" w:firstRow="1" w:lastRow="0" w:firstColumn="1" w:lastColumn="0" w:noHBand="0" w:noVBand="1"/>
      </w:tblPr>
      <w:tblGrid>
        <w:gridCol w:w="4564"/>
        <w:gridCol w:w="4792"/>
      </w:tblGrid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Наименование параметра</w:t>
            </w: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Значение</w:t>
            </w: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Интерфейсы</w:t>
            </w: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Питание, В</w:t>
            </w: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rPr>
          <w:trHeight w:val="242"/>
        </w:trPr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Габариты, мм</w:t>
            </w: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</w:tr>
      <w:tr w:rsidR="00700EA9" w:rsidRPr="00700EA9" w:rsidTr="00700EA9">
        <w:trPr>
          <w:trHeight w:val="79"/>
        </w:trPr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Масса нетто, кг</w:t>
            </w: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</w:tr>
    </w:tbl>
    <w:p w:rsidR="00700EA9" w:rsidRPr="00700EA9" w:rsidRDefault="00700EA9" w:rsidP="002A3542">
      <w:pPr>
        <w:pStyle w:val="2"/>
        <w:spacing w:before="240"/>
      </w:pPr>
      <w:bookmarkStart w:id="29" w:name="_Toc137646917"/>
      <w:r w:rsidRPr="00700EA9">
        <w:t xml:space="preserve">Основные технические характеристики </w:t>
      </w:r>
      <w:r w:rsidRPr="00700EA9">
        <w:rPr>
          <w:i/>
          <w:color w:val="FF0000"/>
        </w:rPr>
        <w:t>название блока</w:t>
      </w:r>
      <w:bookmarkEnd w:id="29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 xml:space="preserve">Основные технические характеристики </w:t>
      </w:r>
      <w:r w:rsidRPr="00700EA9">
        <w:rPr>
          <w:i/>
          <w:iCs/>
          <w:noProof/>
          <w:color w:val="FF0000"/>
          <w:szCs w:val="28"/>
          <w:lang w:eastAsia="en-US" w:bidi="en-US"/>
        </w:rPr>
        <w:t>название блока</w:t>
      </w:r>
      <w:r w:rsidRPr="00700EA9">
        <w:rPr>
          <w:noProof/>
          <w:szCs w:val="28"/>
          <w:lang w:eastAsia="en-US" w:bidi="en-US"/>
        </w:rPr>
        <w:t xml:space="preserve"> приведены в таблице 2.</w:t>
      </w:r>
    </w:p>
    <w:p w:rsidR="00700EA9" w:rsidRPr="00700EA9" w:rsidRDefault="00700EA9" w:rsidP="00700EA9">
      <w:pPr>
        <w:spacing w:before="240" w:line="276" w:lineRule="auto"/>
        <w:rPr>
          <w:color w:val="000000"/>
          <w:szCs w:val="28"/>
        </w:rPr>
      </w:pPr>
      <w:r w:rsidRPr="00700EA9">
        <w:rPr>
          <w:color w:val="000000"/>
          <w:szCs w:val="28"/>
        </w:rPr>
        <w:t>Таблица 2 – Технические характеристики</w:t>
      </w:r>
      <w:r w:rsidRPr="00700EA9">
        <w:rPr>
          <w:szCs w:val="28"/>
        </w:rPr>
        <w:t xml:space="preserve"> </w:t>
      </w:r>
      <w:r w:rsidRPr="00700EA9">
        <w:rPr>
          <w:i/>
          <w:iCs/>
          <w:color w:val="FF0000"/>
        </w:rPr>
        <w:t>название блока</w:t>
      </w:r>
      <w:r w:rsidRPr="00700EA9">
        <w:rPr>
          <w:color w:val="000000"/>
          <w:szCs w:val="28"/>
        </w:rPr>
        <w:t xml:space="preserve"> </w:t>
      </w:r>
    </w:p>
    <w:tbl>
      <w:tblPr>
        <w:tblStyle w:val="23"/>
        <w:tblW w:w="0" w:type="auto"/>
        <w:tblInd w:w="108" w:type="dxa"/>
        <w:tblLook w:val="04A0" w:firstRow="1" w:lastRow="0" w:firstColumn="1" w:lastColumn="0" w:noHBand="0" w:noVBand="1"/>
      </w:tblPr>
      <w:tblGrid>
        <w:gridCol w:w="4564"/>
        <w:gridCol w:w="4792"/>
      </w:tblGrid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Наименование параметра</w:t>
            </w: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Значение</w:t>
            </w: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val="en-US"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Интерфейсы</w:t>
            </w: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Питание, В</w:t>
            </w: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rPr>
          <w:trHeight w:val="242"/>
        </w:trPr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Габариты, мм</w:t>
            </w: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</w:tr>
      <w:tr w:rsidR="00700EA9" w:rsidRPr="00700EA9" w:rsidTr="00700EA9">
        <w:trPr>
          <w:trHeight w:val="79"/>
        </w:trPr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Масса нетто, кг</w:t>
            </w: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</w:tr>
    </w:tbl>
    <w:p w:rsidR="00700EA9" w:rsidRPr="00700EA9" w:rsidRDefault="00700EA9" w:rsidP="00700EA9">
      <w:pPr>
        <w:suppressAutoHyphens/>
        <w:spacing w:before="240"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8A0A0C">
      <w:pPr>
        <w:pStyle w:val="1"/>
      </w:pPr>
      <w:bookmarkStart w:id="30" w:name="_Toc137646918"/>
      <w:r w:rsidRPr="00700EA9">
        <w:lastRenderedPageBreak/>
        <w:t xml:space="preserve">Устройство и описание работы </w:t>
      </w:r>
      <w:r w:rsidR="003C2580">
        <w:t>оснастки</w:t>
      </w:r>
      <w:bookmarkEnd w:id="30"/>
    </w:p>
    <w:p w:rsidR="00700EA9" w:rsidRPr="00700EA9" w:rsidRDefault="00700EA9" w:rsidP="008A0A0C">
      <w:pPr>
        <w:pStyle w:val="2"/>
      </w:pPr>
      <w:bookmarkStart w:id="31" w:name="_Toc137646919"/>
      <w:r w:rsidRPr="00700EA9">
        <w:t xml:space="preserve">Устройство </w:t>
      </w:r>
      <w:r w:rsidR="003C2580">
        <w:t>оснастки</w:t>
      </w:r>
      <w:bookmarkEnd w:id="31"/>
    </w:p>
    <w:p w:rsidR="003C2580" w:rsidRPr="00834159" w:rsidRDefault="003C2580" w:rsidP="003C2580">
      <w:pPr>
        <w:spacing w:line="360" w:lineRule="auto"/>
        <w:ind w:firstLine="709"/>
        <w:jc w:val="both"/>
        <w:rPr>
          <w:i/>
          <w:iCs/>
          <w:color w:val="FF0000"/>
        </w:rPr>
      </w:pPr>
      <w:r w:rsidRPr="00834159">
        <w:rPr>
          <w:i/>
          <w:iCs/>
          <w:color w:val="FF0000"/>
        </w:rPr>
        <w:t xml:space="preserve">Описывается состав </w:t>
      </w:r>
      <w:r>
        <w:rPr>
          <w:i/>
          <w:iCs/>
          <w:color w:val="FF0000"/>
        </w:rPr>
        <w:t>оснастки</w:t>
      </w:r>
      <w:r w:rsidRPr="00834159">
        <w:rPr>
          <w:i/>
          <w:iCs/>
          <w:color w:val="FF0000"/>
        </w:rPr>
        <w:t>. Приводится описание каждого из бл</w:t>
      </w:r>
      <w:r w:rsidRPr="00834159">
        <w:rPr>
          <w:i/>
          <w:iCs/>
          <w:color w:val="FF0000"/>
        </w:rPr>
        <w:t>о</w:t>
      </w:r>
      <w:r w:rsidRPr="00834159">
        <w:rPr>
          <w:i/>
          <w:iCs/>
          <w:color w:val="FF0000"/>
        </w:rPr>
        <w:t>ков/</w:t>
      </w:r>
      <w:r>
        <w:rPr>
          <w:i/>
          <w:iCs/>
          <w:color w:val="FF0000"/>
        </w:rPr>
        <w:t>модулей</w:t>
      </w:r>
      <w:r w:rsidRPr="00834159">
        <w:rPr>
          <w:i/>
          <w:iCs/>
          <w:color w:val="FF0000"/>
        </w:rPr>
        <w:t>.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rFonts w:eastAsia="Calibri"/>
          <w:noProof/>
          <w:szCs w:val="28"/>
          <w:highlight w:val="yellow"/>
          <w:lang w:eastAsia="en-US" w:bidi="en-US"/>
        </w:rPr>
      </w:pP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rFonts w:eastAsia="Calibri"/>
          <w:noProof/>
          <w:szCs w:val="28"/>
          <w:highlight w:val="yellow"/>
          <w:lang w:eastAsia="en-US" w:bidi="en-US"/>
        </w:rPr>
      </w:pP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rFonts w:eastAsia="Calibri"/>
          <w:noProof/>
          <w:szCs w:val="28"/>
          <w:lang w:eastAsia="en-US" w:bidi="en-US"/>
        </w:rPr>
      </w:pP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rFonts w:eastAsia="Calibri"/>
          <w:noProof/>
          <w:szCs w:val="28"/>
          <w:lang w:eastAsia="en-US" w:bidi="en-US"/>
        </w:rPr>
        <w:t>Структурная схема изделия представлена на рисунке 1.</w:t>
      </w:r>
    </w:p>
    <w:p w:rsidR="00700EA9" w:rsidRPr="00700EA9" w:rsidRDefault="00700EA9" w:rsidP="00700EA9">
      <w:pPr>
        <w:widowControl w:val="0"/>
        <w:spacing w:line="360" w:lineRule="auto"/>
        <w:contextualSpacing/>
        <w:jc w:val="center"/>
        <w:rPr>
          <w:szCs w:val="28"/>
        </w:rPr>
      </w:pPr>
    </w:p>
    <w:p w:rsidR="00700EA9" w:rsidRPr="00700EA9" w:rsidRDefault="00700EA9" w:rsidP="00700EA9">
      <w:pPr>
        <w:widowControl w:val="0"/>
        <w:spacing w:line="360" w:lineRule="auto"/>
        <w:contextualSpacing/>
        <w:jc w:val="center"/>
        <w:rPr>
          <w:szCs w:val="28"/>
        </w:rPr>
      </w:pPr>
    </w:p>
    <w:p w:rsidR="00700EA9" w:rsidRPr="00700EA9" w:rsidRDefault="00700EA9" w:rsidP="00700EA9">
      <w:pPr>
        <w:widowControl w:val="0"/>
        <w:spacing w:line="360" w:lineRule="auto"/>
        <w:contextualSpacing/>
        <w:jc w:val="center"/>
        <w:rPr>
          <w:szCs w:val="28"/>
        </w:rPr>
      </w:pPr>
    </w:p>
    <w:p w:rsidR="00700EA9" w:rsidRPr="00700EA9" w:rsidRDefault="00700EA9" w:rsidP="00700EA9">
      <w:pPr>
        <w:widowControl w:val="0"/>
        <w:spacing w:line="360" w:lineRule="auto"/>
        <w:contextualSpacing/>
        <w:jc w:val="center"/>
        <w:rPr>
          <w:rFonts w:eastAsia="Calibri"/>
          <w:szCs w:val="28"/>
        </w:rPr>
      </w:pPr>
    </w:p>
    <w:p w:rsidR="00700EA9" w:rsidRPr="00700EA9" w:rsidRDefault="00700EA9" w:rsidP="00700EA9">
      <w:pPr>
        <w:widowControl w:val="0"/>
        <w:spacing w:line="360" w:lineRule="auto"/>
        <w:contextualSpacing/>
        <w:jc w:val="center"/>
        <w:rPr>
          <w:rFonts w:eastAsia="Calibri"/>
          <w:szCs w:val="28"/>
        </w:rPr>
      </w:pPr>
      <w:r w:rsidRPr="00700EA9">
        <w:rPr>
          <w:rFonts w:eastAsia="Calibri"/>
          <w:szCs w:val="28"/>
        </w:rPr>
        <w:t>Рисунок 1 – Структурная схема изделия</w:t>
      </w:r>
    </w:p>
    <w:p w:rsidR="003C2580" w:rsidRDefault="003C2580" w:rsidP="003C2580">
      <w:pPr>
        <w:pStyle w:val="a0"/>
        <w:rPr>
          <w:i/>
          <w:iCs/>
          <w:color w:val="FF0000"/>
        </w:rPr>
      </w:pPr>
      <w:proofErr w:type="gramStart"/>
      <w:r>
        <w:rPr>
          <w:i/>
          <w:iCs/>
          <w:color w:val="FF0000"/>
        </w:rPr>
        <w:t>(Детально о</w:t>
      </w:r>
      <w:r w:rsidRPr="00834159">
        <w:rPr>
          <w:i/>
          <w:iCs/>
          <w:color w:val="FF0000"/>
        </w:rPr>
        <w:t xml:space="preserve">писывается </w:t>
      </w:r>
      <w:r>
        <w:rPr>
          <w:i/>
          <w:iCs/>
          <w:color w:val="FF0000"/>
        </w:rPr>
        <w:t xml:space="preserve">устройство </w:t>
      </w:r>
      <w:r w:rsidRPr="00440BD6">
        <w:rPr>
          <w:i/>
          <w:iCs/>
          <w:color w:val="FF0000"/>
        </w:rPr>
        <w:t xml:space="preserve">оснастки </w:t>
      </w:r>
      <w:r>
        <w:rPr>
          <w:i/>
          <w:iCs/>
          <w:color w:val="FF0000"/>
        </w:rPr>
        <w:t>на уровне элементов и микроконтроллеров.</w:t>
      </w:r>
      <w:proofErr w:type="gramEnd"/>
      <w:r>
        <w:rPr>
          <w:i/>
          <w:iCs/>
          <w:color w:val="FF0000"/>
        </w:rPr>
        <w:t xml:space="preserve"> </w:t>
      </w:r>
      <w:proofErr w:type="gramStart"/>
      <w:r>
        <w:rPr>
          <w:i/>
          <w:iCs/>
          <w:color w:val="FF0000"/>
        </w:rPr>
        <w:t>Приводятся их характеристики. 500-1000 знаков)</w:t>
      </w:r>
      <w:proofErr w:type="gramEnd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highlight w:val="yellow"/>
          <w:lang w:eastAsia="en-US" w:bidi="en-US"/>
        </w:rPr>
      </w:pPr>
    </w:p>
    <w:p w:rsidR="00700EA9" w:rsidRPr="002E1D9D" w:rsidRDefault="003C2580" w:rsidP="002E1D9D">
      <w:pPr>
        <w:pStyle w:val="2"/>
        <w:rPr>
          <w:b w:val="0"/>
        </w:rPr>
      </w:pPr>
      <w:bookmarkStart w:id="32" w:name="_Toc137646920"/>
      <w:r w:rsidRPr="002E1D9D">
        <w:rPr>
          <w:rStyle w:val="20"/>
          <w:b/>
        </w:rPr>
        <w:t>Правила установки, подключения и настройки оснастки</w:t>
      </w:r>
      <w:bookmarkEnd w:id="32"/>
    </w:p>
    <w:p w:rsid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i/>
          <w:iCs/>
          <w:noProof/>
          <w:color w:val="FF0000"/>
          <w:szCs w:val="28"/>
          <w:lang w:eastAsia="en-US" w:bidi="en-US"/>
        </w:rPr>
      </w:pPr>
      <w:r w:rsidRPr="00700EA9">
        <w:rPr>
          <w:i/>
          <w:iCs/>
          <w:noProof/>
          <w:color w:val="FF0000"/>
          <w:szCs w:val="28"/>
          <w:lang w:eastAsia="en-US" w:bidi="en-US"/>
        </w:rPr>
        <w:t>(Приводится инструкция по устанвоке, настройке и эксплуатации изделия 500-2000 знаков)</w:t>
      </w:r>
    </w:p>
    <w:p w:rsidR="003C2580" w:rsidRPr="007E2427" w:rsidRDefault="003C2580" w:rsidP="003C2580">
      <w:pPr>
        <w:pStyle w:val="a0"/>
        <w:rPr>
          <w:highlight w:val="yellow"/>
        </w:rPr>
      </w:pPr>
    </w:p>
    <w:p w:rsidR="003C2580" w:rsidRPr="00E845CF" w:rsidRDefault="003C2580" w:rsidP="003C2580">
      <w:pPr>
        <w:pStyle w:val="2"/>
        <w:numPr>
          <w:ilvl w:val="1"/>
          <w:numId w:val="21"/>
        </w:numPr>
        <w:spacing w:line="240" w:lineRule="auto"/>
        <w:ind w:left="1276"/>
      </w:pPr>
      <w:bookmarkStart w:id="33" w:name="_Toc500333984"/>
      <w:bookmarkStart w:id="34" w:name="_Toc137646921"/>
      <w:r w:rsidRPr="00E845CF">
        <w:t xml:space="preserve">Описание работы </w:t>
      </w:r>
      <w:bookmarkEnd w:id="33"/>
      <w:r w:rsidRPr="003C2580">
        <w:rPr>
          <w:rFonts w:eastAsia="Calibri"/>
        </w:rPr>
        <w:t>оснастки</w:t>
      </w:r>
      <w:bookmarkEnd w:id="34"/>
    </w:p>
    <w:p w:rsidR="003C2580" w:rsidRPr="00E845CF" w:rsidRDefault="003C2580" w:rsidP="003C2580">
      <w:pPr>
        <w:pStyle w:val="a0"/>
      </w:pPr>
    </w:p>
    <w:p w:rsidR="003C2580" w:rsidRDefault="003C2580" w:rsidP="003C2580">
      <w:pPr>
        <w:pStyle w:val="a0"/>
        <w:rPr>
          <w:i/>
          <w:iCs/>
          <w:color w:val="FF0000"/>
        </w:rPr>
      </w:pPr>
      <w:r>
        <w:rPr>
          <w:i/>
          <w:iCs/>
          <w:color w:val="FF0000"/>
        </w:rPr>
        <w:t>(</w:t>
      </w:r>
      <w:r w:rsidRPr="007B1BF0">
        <w:rPr>
          <w:i/>
          <w:iCs/>
          <w:color w:val="FF0000"/>
        </w:rPr>
        <w:t xml:space="preserve">Приводится инструкция по устанвоке, настройке и эксплуатации </w:t>
      </w:r>
      <w:r w:rsidRPr="00440BD6">
        <w:rPr>
          <w:i/>
          <w:iCs/>
          <w:color w:val="FF0000"/>
        </w:rPr>
        <w:t xml:space="preserve">оснастки </w:t>
      </w:r>
      <w:r w:rsidRPr="007B1BF0">
        <w:rPr>
          <w:i/>
          <w:iCs/>
          <w:color w:val="FF0000"/>
        </w:rPr>
        <w:t>500-2000 знаков</w:t>
      </w:r>
      <w:r>
        <w:rPr>
          <w:i/>
          <w:iCs/>
          <w:color w:val="FF0000"/>
        </w:rPr>
        <w:t>)</w:t>
      </w:r>
    </w:p>
    <w:p w:rsidR="003C2580" w:rsidRPr="007B1BF0" w:rsidRDefault="003C2580" w:rsidP="003C2580">
      <w:pPr>
        <w:pStyle w:val="a0"/>
        <w:rPr>
          <w:i/>
          <w:iCs/>
          <w:color w:val="FF0000"/>
        </w:rPr>
      </w:pPr>
    </w:p>
    <w:p w:rsidR="003C2580" w:rsidRPr="003404EE" w:rsidRDefault="003C2580" w:rsidP="003C2580">
      <w:pPr>
        <w:spacing w:line="360" w:lineRule="auto"/>
        <w:ind w:firstLine="709"/>
        <w:jc w:val="both"/>
        <w:rPr>
          <w:spacing w:val="-4"/>
        </w:rPr>
      </w:pPr>
      <w:r w:rsidRPr="003404EE">
        <w:rPr>
          <w:spacing w:val="-4"/>
        </w:rPr>
        <w:t>Блок-схемы работы управляющих программ приведены в Приложении А.</w:t>
      </w:r>
    </w:p>
    <w:p w:rsidR="003C2580" w:rsidRPr="00700EA9" w:rsidRDefault="003C2580" w:rsidP="00700EA9">
      <w:pPr>
        <w:suppressAutoHyphens/>
        <w:spacing w:line="360" w:lineRule="auto"/>
        <w:ind w:firstLine="709"/>
        <w:contextualSpacing/>
        <w:jc w:val="both"/>
        <w:rPr>
          <w:i/>
          <w:iCs/>
          <w:noProof/>
          <w:color w:val="FF0000"/>
          <w:szCs w:val="28"/>
          <w:lang w:eastAsia="en-US" w:bidi="en-US"/>
        </w:rPr>
      </w:pPr>
    </w:p>
    <w:p w:rsidR="00700EA9" w:rsidRPr="00700EA9" w:rsidRDefault="00700EA9" w:rsidP="008A0A0C">
      <w:pPr>
        <w:pStyle w:val="1"/>
      </w:pPr>
      <w:bookmarkStart w:id="35" w:name="_Toc137646922"/>
      <w:r w:rsidRPr="00700EA9">
        <w:lastRenderedPageBreak/>
        <w:t>Условия эксплуатации</w:t>
      </w:r>
      <w:bookmarkEnd w:id="35"/>
    </w:p>
    <w:p w:rsidR="003C2580" w:rsidRPr="00F14DC7" w:rsidRDefault="003C2580" w:rsidP="003C2580">
      <w:pPr>
        <w:pStyle w:val="a0"/>
      </w:pPr>
      <w:r>
        <w:rPr>
          <w:rFonts w:eastAsia="Calibri"/>
        </w:rPr>
        <w:t>Оснастка</w:t>
      </w:r>
      <w:r w:rsidRPr="00834159">
        <w:rPr>
          <w:rFonts w:eastAsia="Calibri"/>
        </w:rPr>
        <w:t xml:space="preserve"> </w:t>
      </w:r>
      <w:r w:rsidRPr="00F14DC7">
        <w:t>выпускается в климатическом исполнении УХЛ 4.2 по ГОСТ 15150</w:t>
      </w:r>
      <w:r w:rsidRPr="00F14DC7">
        <w:rPr>
          <w:rFonts w:ascii="Cambria Math" w:hAnsi="Cambria Math" w:cs="Cambria Math"/>
        </w:rPr>
        <w:t>‐</w:t>
      </w:r>
      <w:r w:rsidRPr="00F14DC7">
        <w:t>69 и предназначен</w:t>
      </w:r>
      <w:r>
        <w:t>а</w:t>
      </w:r>
      <w:r w:rsidRPr="00F14DC7">
        <w:t xml:space="preserve"> для использования в стационарных условиях в закрытых помещениях при соответствующих климатических условиях: </w:t>
      </w:r>
    </w:p>
    <w:p w:rsidR="003C2580" w:rsidRPr="00F14DC7" w:rsidRDefault="003C2580" w:rsidP="003C2580">
      <w:pPr>
        <w:pStyle w:val="a0"/>
        <w:numPr>
          <w:ilvl w:val="0"/>
          <w:numId w:val="5"/>
        </w:numPr>
        <w:ind w:left="1134"/>
      </w:pPr>
      <w:r w:rsidRPr="00F14DC7">
        <w:t xml:space="preserve">интервал температур от +10 до +35 °С; </w:t>
      </w:r>
    </w:p>
    <w:p w:rsidR="003C2580" w:rsidRPr="00F14DC7" w:rsidRDefault="003C2580" w:rsidP="003C2580">
      <w:pPr>
        <w:pStyle w:val="a0"/>
        <w:numPr>
          <w:ilvl w:val="0"/>
          <w:numId w:val="5"/>
        </w:numPr>
        <w:ind w:left="1134"/>
      </w:pPr>
      <w:r w:rsidRPr="00F14DC7">
        <w:t xml:space="preserve">относительная влажность воздуха до 80 % при температуре +25 °С; </w:t>
      </w:r>
    </w:p>
    <w:p w:rsidR="003C2580" w:rsidRPr="00F14DC7" w:rsidRDefault="003C2580" w:rsidP="003C2580">
      <w:pPr>
        <w:pStyle w:val="a0"/>
        <w:numPr>
          <w:ilvl w:val="0"/>
          <w:numId w:val="5"/>
        </w:numPr>
        <w:ind w:left="1134"/>
      </w:pPr>
      <w:r w:rsidRPr="00F14DC7">
        <w:t>высота над уровнем моря не более 2000 м;</w:t>
      </w:r>
    </w:p>
    <w:p w:rsidR="003C2580" w:rsidRPr="00F14DC7" w:rsidRDefault="003C2580" w:rsidP="003C2580">
      <w:pPr>
        <w:pStyle w:val="a0"/>
        <w:numPr>
          <w:ilvl w:val="0"/>
          <w:numId w:val="5"/>
        </w:numPr>
        <w:ind w:left="1134"/>
      </w:pPr>
      <w:r w:rsidRPr="00F14DC7">
        <w:t xml:space="preserve">атмосферное давление от 86,6 до 106 кПа (от 650 до 800 мм рт. ст.). </w:t>
      </w:r>
    </w:p>
    <w:p w:rsidR="003C2580" w:rsidRPr="00F14DC7" w:rsidRDefault="003C2580" w:rsidP="003C2580">
      <w:pPr>
        <w:pStyle w:val="a0"/>
      </w:pPr>
      <w:r w:rsidRPr="00F14DC7">
        <w:t xml:space="preserve">В помещении, где используется </w:t>
      </w:r>
      <w:r>
        <w:rPr>
          <w:rFonts w:eastAsia="Calibri"/>
        </w:rPr>
        <w:t>оснастка</w:t>
      </w:r>
      <w:r w:rsidRPr="00834159">
        <w:rPr>
          <w:rFonts w:eastAsia="Calibri"/>
        </w:rPr>
        <w:t xml:space="preserve"> </w:t>
      </w:r>
      <w:r w:rsidRPr="00F14DC7">
        <w:t>не должно возникать условий для конденсации влаги (выпадения росы).</w:t>
      </w:r>
      <w:r>
        <w:t xml:space="preserve"> </w:t>
      </w:r>
      <w:r w:rsidRPr="00440BD6">
        <w:rPr>
          <w:rFonts w:eastAsia="Calibri"/>
          <w:i/>
          <w:color w:val="FF0000"/>
        </w:rPr>
        <w:t xml:space="preserve">Оснастка </w:t>
      </w:r>
      <w:r w:rsidRPr="00440BD6">
        <w:rPr>
          <w:i/>
          <w:color w:val="FF0000"/>
        </w:rPr>
        <w:t>является электронным прибором, требующим бережного обращения.</w:t>
      </w:r>
    </w:p>
    <w:p w:rsidR="003C2580" w:rsidRPr="00F14DC7" w:rsidRDefault="003C2580" w:rsidP="003C2580">
      <w:pPr>
        <w:pStyle w:val="a0"/>
      </w:pPr>
      <w:r w:rsidRPr="00F14DC7">
        <w:t xml:space="preserve">Для обеспечения безотказной работы, сохранения точности и его сбережения необходимо соблюдать следующие правила: </w:t>
      </w:r>
    </w:p>
    <w:p w:rsidR="003C2580" w:rsidRPr="00F14DC7" w:rsidRDefault="003C2580" w:rsidP="003C2580">
      <w:pPr>
        <w:pStyle w:val="a0"/>
        <w:numPr>
          <w:ilvl w:val="0"/>
          <w:numId w:val="6"/>
        </w:numPr>
        <w:ind w:left="1134" w:hanging="425"/>
      </w:pPr>
      <w:r w:rsidRPr="00F14DC7">
        <w:t xml:space="preserve">изучить паспорт, прежде чем приступить к работе с </w:t>
      </w:r>
      <w:r>
        <w:rPr>
          <w:rFonts w:eastAsia="Calibri"/>
        </w:rPr>
        <w:t>оснасткой</w:t>
      </w:r>
      <w:r w:rsidRPr="00F14DC7">
        <w:t xml:space="preserve">; </w:t>
      </w:r>
    </w:p>
    <w:p w:rsidR="003C2580" w:rsidRDefault="003C2580" w:rsidP="003C2580">
      <w:pPr>
        <w:pStyle w:val="a0"/>
        <w:numPr>
          <w:ilvl w:val="0"/>
          <w:numId w:val="6"/>
        </w:numPr>
        <w:ind w:left="1134" w:hanging="425"/>
      </w:pPr>
      <w:r w:rsidRPr="00F14DC7">
        <w:t xml:space="preserve">предохранять </w:t>
      </w:r>
      <w:r>
        <w:rPr>
          <w:rFonts w:eastAsia="Calibri"/>
        </w:rPr>
        <w:t>оснастку</w:t>
      </w:r>
      <w:r w:rsidRPr="00834159">
        <w:rPr>
          <w:rFonts w:eastAsia="Calibri"/>
        </w:rPr>
        <w:t xml:space="preserve"> </w:t>
      </w:r>
      <w:r w:rsidRPr="00F14DC7">
        <w:t xml:space="preserve">от ударов и повреждений; </w:t>
      </w:r>
    </w:p>
    <w:p w:rsidR="003C2580" w:rsidRPr="007B1BF0" w:rsidRDefault="003C2580" w:rsidP="003C2580">
      <w:pPr>
        <w:pStyle w:val="a0"/>
        <w:numPr>
          <w:ilvl w:val="0"/>
          <w:numId w:val="6"/>
        </w:numPr>
        <w:ind w:left="1134" w:hanging="425"/>
        <w:rPr>
          <w:i/>
          <w:color w:val="FF0000"/>
        </w:rPr>
      </w:pPr>
      <w:r w:rsidRPr="007B1BF0">
        <w:rPr>
          <w:i/>
          <w:color w:val="FF0000"/>
        </w:rPr>
        <w:t>при необходимости указать дополнительные пункты</w:t>
      </w:r>
    </w:p>
    <w:p w:rsidR="003C2580" w:rsidRDefault="003C2580" w:rsidP="003C2580">
      <w:pPr>
        <w:pStyle w:val="a0"/>
        <w:numPr>
          <w:ilvl w:val="0"/>
          <w:numId w:val="6"/>
        </w:numPr>
        <w:ind w:left="1134" w:hanging="425"/>
      </w:pPr>
      <w:r w:rsidRPr="00F14DC7">
        <w:t xml:space="preserve">не допускать самостоятельную разборку </w:t>
      </w:r>
      <w:r>
        <w:rPr>
          <w:rFonts w:eastAsia="Calibri"/>
        </w:rPr>
        <w:t>оснастки</w:t>
      </w:r>
      <w:r w:rsidRPr="00F14DC7">
        <w:t xml:space="preserve">. </w:t>
      </w:r>
    </w:p>
    <w:p w:rsidR="003C2580" w:rsidRDefault="003C2580" w:rsidP="003C2580">
      <w:pPr>
        <w:pStyle w:val="a0"/>
        <w:numPr>
          <w:ilvl w:val="0"/>
          <w:numId w:val="6"/>
        </w:numPr>
        <w:ind w:left="1134" w:hanging="425"/>
      </w:pPr>
    </w:p>
    <w:p w:rsidR="003C2580" w:rsidRPr="00F14DC7" w:rsidRDefault="003C2580" w:rsidP="003C2580">
      <w:pPr>
        <w:pStyle w:val="2"/>
        <w:spacing w:line="240" w:lineRule="auto"/>
        <w:ind w:left="1287" w:hanging="578"/>
      </w:pPr>
      <w:bookmarkStart w:id="36" w:name="_Toc500333987"/>
      <w:bookmarkStart w:id="37" w:name="_Toc137646923"/>
      <w:r w:rsidRPr="00F14DC7">
        <w:t>Меры безопасности</w:t>
      </w:r>
      <w:bookmarkEnd w:id="36"/>
      <w:bookmarkEnd w:id="37"/>
    </w:p>
    <w:p w:rsidR="003C2580" w:rsidRPr="00F14DC7" w:rsidRDefault="003C2580" w:rsidP="003C2580">
      <w:pPr>
        <w:pStyle w:val="a0"/>
      </w:pPr>
    </w:p>
    <w:p w:rsidR="003C2580" w:rsidRPr="00F14DC7" w:rsidRDefault="003C2580" w:rsidP="003C2580">
      <w:pPr>
        <w:pStyle w:val="a0"/>
      </w:pPr>
      <w:r w:rsidRPr="00F14DC7">
        <w:t xml:space="preserve">Необходимо соблюдать требования техники безопасности и следующие меры предосторожности: </w:t>
      </w:r>
    </w:p>
    <w:p w:rsidR="003C2580" w:rsidRPr="007C3D00" w:rsidRDefault="003C2580" w:rsidP="003C2580">
      <w:pPr>
        <w:pStyle w:val="a0"/>
        <w:numPr>
          <w:ilvl w:val="0"/>
          <w:numId w:val="7"/>
        </w:numPr>
        <w:ind w:left="0" w:firstLine="709"/>
        <w:rPr>
          <w:i/>
          <w:color w:val="FF0000"/>
        </w:rPr>
      </w:pPr>
      <w:r w:rsidRPr="007C3D00">
        <w:rPr>
          <w:i/>
          <w:color w:val="FF0000"/>
        </w:rPr>
        <w:t xml:space="preserve">не оставлять изделие включенным без наблюдения; </w:t>
      </w:r>
    </w:p>
    <w:p w:rsidR="003C2580" w:rsidRPr="007C3D00" w:rsidRDefault="003C2580" w:rsidP="003C2580">
      <w:pPr>
        <w:pStyle w:val="a0"/>
        <w:numPr>
          <w:ilvl w:val="0"/>
          <w:numId w:val="7"/>
        </w:numPr>
        <w:ind w:left="0" w:firstLine="709"/>
        <w:rPr>
          <w:i/>
          <w:color w:val="FF0000"/>
        </w:rPr>
      </w:pPr>
      <w:r w:rsidRPr="007C3D00">
        <w:rPr>
          <w:i/>
          <w:color w:val="FF0000"/>
        </w:rPr>
        <w:t xml:space="preserve">после транспортировки в холодное время года изделие необходимо выдержать при комнатной температуре не менее двух часов; </w:t>
      </w:r>
    </w:p>
    <w:p w:rsidR="003C2580" w:rsidRPr="007C3D00" w:rsidRDefault="003C2580" w:rsidP="003C2580">
      <w:pPr>
        <w:pStyle w:val="a0"/>
        <w:numPr>
          <w:ilvl w:val="0"/>
          <w:numId w:val="7"/>
        </w:numPr>
        <w:ind w:left="0" w:firstLine="709"/>
        <w:rPr>
          <w:i/>
          <w:color w:val="FF0000"/>
        </w:rPr>
      </w:pPr>
      <w:r w:rsidRPr="007C3D00">
        <w:rPr>
          <w:i/>
          <w:color w:val="FF0000"/>
        </w:rPr>
        <w:t xml:space="preserve">внутренние осмотры и ремонт изделия должны производиться только квалифицированными специалистами; </w:t>
      </w:r>
    </w:p>
    <w:p w:rsidR="003C2580" w:rsidRPr="007C3D00" w:rsidRDefault="003C2580" w:rsidP="003C2580">
      <w:pPr>
        <w:pStyle w:val="a0"/>
        <w:numPr>
          <w:ilvl w:val="0"/>
          <w:numId w:val="7"/>
        </w:numPr>
        <w:ind w:left="0" w:firstLine="709"/>
        <w:rPr>
          <w:i/>
          <w:color w:val="FF0000"/>
        </w:rPr>
      </w:pPr>
      <w:r w:rsidRPr="007C3D00">
        <w:rPr>
          <w:i/>
          <w:color w:val="FF0000"/>
        </w:rPr>
        <w:t xml:space="preserve">не устанавливайте изделие на неустойчивой подставке, стойке или ненадежном кронштейне. </w:t>
      </w:r>
    </w:p>
    <w:p w:rsidR="003C2580" w:rsidRPr="00F14DC7" w:rsidRDefault="003C2580" w:rsidP="003C2580">
      <w:pPr>
        <w:pStyle w:val="a0"/>
        <w:ind w:left="1429"/>
      </w:pPr>
    </w:p>
    <w:p w:rsidR="003C2580" w:rsidRPr="00791465" w:rsidRDefault="003C2580" w:rsidP="003C2580">
      <w:pPr>
        <w:pStyle w:val="2"/>
        <w:spacing w:line="240" w:lineRule="auto"/>
        <w:ind w:left="1287" w:hanging="578"/>
      </w:pPr>
      <w:r w:rsidRPr="00F14DC7">
        <w:lastRenderedPageBreak/>
        <w:t xml:space="preserve"> </w:t>
      </w:r>
      <w:bookmarkStart w:id="38" w:name="_Toc500333988"/>
      <w:bookmarkStart w:id="39" w:name="_Toc137646924"/>
      <w:r w:rsidRPr="00791465">
        <w:t>Правила хранения и транспортирования</w:t>
      </w:r>
      <w:bookmarkEnd w:id="38"/>
      <w:bookmarkEnd w:id="39"/>
    </w:p>
    <w:p w:rsidR="003C2580" w:rsidRPr="00F14DC7" w:rsidRDefault="003C2580" w:rsidP="003C2580">
      <w:pPr>
        <w:pStyle w:val="a0"/>
      </w:pPr>
    </w:p>
    <w:p w:rsidR="003C2580" w:rsidRPr="00F14DC7" w:rsidRDefault="003C2580" w:rsidP="003C2580">
      <w:pPr>
        <w:pStyle w:val="a0"/>
      </w:pPr>
      <w:r w:rsidRPr="00F14DC7">
        <w:t xml:space="preserve">Транспортирование </w:t>
      </w:r>
      <w:r>
        <w:t>оснастки</w:t>
      </w:r>
      <w:r w:rsidRPr="00F14DC7">
        <w:t xml:space="preserve"> в упакованном виде может производиться железнодорожным, автомобильным (в закрытых транспортных средствах), воздушным, речным и морским видами транспорта в соответствии с правилами перевозок грузов, действующих на транспорт данного вида. Условия транспортирования </w:t>
      </w:r>
      <w:r>
        <w:t>оснастки</w:t>
      </w:r>
      <w:r w:rsidRPr="00F14DC7">
        <w:t xml:space="preserve"> по части воздействия климатических факторов должны соответствовать группе 5 по ГОСТ 15150. </w:t>
      </w:r>
    </w:p>
    <w:p w:rsidR="003C2580" w:rsidRPr="00F14DC7" w:rsidRDefault="003C2580" w:rsidP="003C2580">
      <w:pPr>
        <w:pStyle w:val="a0"/>
      </w:pPr>
      <w:r w:rsidRPr="00F14DC7">
        <w:t xml:space="preserve">После транспортирования </w:t>
      </w:r>
      <w:r>
        <w:t>оснастки</w:t>
      </w:r>
      <w:r w:rsidRPr="00F14DC7">
        <w:t xml:space="preserve"> должно быть выдержано не менее 2 часов в транспортной таре при температуре 20±5</w:t>
      </w:r>
      <w:r>
        <w:t xml:space="preserve"> </w:t>
      </w:r>
      <w:r w:rsidRPr="00F14DC7">
        <w:t>°С и относительной влажности воздуха не более 80</w:t>
      </w:r>
      <w:r>
        <w:t xml:space="preserve"> </w:t>
      </w:r>
      <w:r w:rsidRPr="00F14DC7">
        <w:t xml:space="preserve">%. </w:t>
      </w:r>
    </w:p>
    <w:p w:rsidR="003C2580" w:rsidRDefault="003C2580" w:rsidP="003C2580">
      <w:pPr>
        <w:spacing w:line="360" w:lineRule="auto"/>
        <w:ind w:firstLine="709"/>
        <w:jc w:val="both"/>
      </w:pPr>
      <w:r w:rsidRPr="003404EE">
        <w:t>Распакованн</w:t>
      </w:r>
      <w:r>
        <w:t>ая</w:t>
      </w:r>
      <w:r w:rsidRPr="003404EE">
        <w:t xml:space="preserve"> </w:t>
      </w:r>
      <w:r>
        <w:t>оснастка</w:t>
      </w:r>
      <w:r w:rsidRPr="00F14DC7">
        <w:t xml:space="preserve"> </w:t>
      </w:r>
      <w:proofErr w:type="spellStart"/>
      <w:r w:rsidRPr="003404EE">
        <w:t>должн</w:t>
      </w:r>
      <w:r>
        <w:t>а</w:t>
      </w:r>
      <w:r w:rsidRPr="003404EE">
        <w:t>о</w:t>
      </w:r>
      <w:proofErr w:type="spellEnd"/>
      <w:r w:rsidRPr="003404EE">
        <w:t xml:space="preserve"> храниться в отапливаемом и вентил</w:t>
      </w:r>
      <w:r w:rsidRPr="003404EE">
        <w:t>и</w:t>
      </w:r>
      <w:r w:rsidRPr="003404EE">
        <w:t>руемом чистом помещении при температуре от +5 до +40</w:t>
      </w:r>
      <w:proofErr w:type="gramStart"/>
      <w:r w:rsidRPr="003404EE">
        <w:t xml:space="preserve"> °С</w:t>
      </w:r>
      <w:proofErr w:type="gramEnd"/>
      <w:r w:rsidRPr="003404EE">
        <w:t xml:space="preserve"> и относительной влажности воздуха не более 60 %. При температуре ниже 25</w:t>
      </w:r>
      <w:r>
        <w:t xml:space="preserve"> </w:t>
      </w:r>
      <w:r w:rsidRPr="003404EE">
        <w:t>°С допускается увеличение относительной влажности до 80 %. Воздух в помещении не до</w:t>
      </w:r>
      <w:r w:rsidRPr="003404EE">
        <w:t>л</w:t>
      </w:r>
      <w:r w:rsidRPr="003404EE">
        <w:t>жен содержать примесей, вызывающих коррозию металлов, налеты на п</w:t>
      </w:r>
      <w:r w:rsidRPr="003404EE">
        <w:t>о</w:t>
      </w:r>
      <w:r w:rsidRPr="003404EE">
        <w:t>верхностях оптических деталей.</w:t>
      </w:r>
    </w:p>
    <w:p w:rsidR="00700EA9" w:rsidRPr="00700EA9" w:rsidRDefault="00700EA9" w:rsidP="00700EA9">
      <w:pPr>
        <w:spacing w:line="360" w:lineRule="auto"/>
        <w:ind w:firstLine="709"/>
        <w:jc w:val="both"/>
      </w:pPr>
      <w:r w:rsidRPr="00700EA9">
        <w:br w:type="page"/>
      </w:r>
    </w:p>
    <w:p w:rsidR="00611070" w:rsidRPr="00415E21" w:rsidRDefault="00611070" w:rsidP="00100634">
      <w:pPr>
        <w:pStyle w:val="1"/>
        <w:numPr>
          <w:ilvl w:val="0"/>
          <w:numId w:val="0"/>
        </w:numPr>
        <w:tabs>
          <w:tab w:val="clear" w:pos="1134"/>
          <w:tab w:val="left" w:pos="993"/>
        </w:tabs>
        <w:jc w:val="center"/>
      </w:pPr>
      <w:bookmarkStart w:id="40" w:name="_Toc137646925"/>
      <w:r w:rsidRPr="00415E21">
        <w:lastRenderedPageBreak/>
        <w:t>ПРИЛОЖЕНИЕ А</w:t>
      </w:r>
      <w:bookmarkEnd w:id="40"/>
    </w:p>
    <w:p w:rsidR="00611070" w:rsidRPr="00F14DC7" w:rsidRDefault="00611070" w:rsidP="00611070">
      <w:pPr>
        <w:pStyle w:val="a0"/>
        <w:ind w:firstLine="0"/>
        <w:jc w:val="center"/>
      </w:pPr>
      <w:r w:rsidRPr="00F14DC7">
        <w:t>(</w:t>
      </w:r>
      <w:r>
        <w:t>обязательное</w:t>
      </w:r>
      <w:r w:rsidRPr="00F14DC7">
        <w:t>)</w:t>
      </w:r>
    </w:p>
    <w:p w:rsidR="00611070" w:rsidRDefault="00611070" w:rsidP="00100634">
      <w:pPr>
        <w:pStyle w:val="af7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  <w:sectPr w:rsidR="00611070" w:rsidSect="00140452">
          <w:headerReference w:type="default" r:id="rId15"/>
          <w:footerReference w:type="default" r:id="rId16"/>
          <w:pgSz w:w="11906" w:h="16838"/>
          <w:pgMar w:top="1134" w:right="850" w:bottom="1418" w:left="1701" w:header="708" w:footer="708" w:gutter="0"/>
          <w:cols w:space="708"/>
          <w:docGrid w:linePitch="381"/>
        </w:sectPr>
      </w:pPr>
    </w:p>
    <w:p w:rsidR="005C3E94" w:rsidRPr="00415E21" w:rsidRDefault="005C3E94" w:rsidP="00507B8D">
      <w:pPr>
        <w:pStyle w:val="1"/>
        <w:numPr>
          <w:ilvl w:val="0"/>
          <w:numId w:val="0"/>
        </w:numPr>
        <w:jc w:val="center"/>
      </w:pPr>
      <w:bookmarkStart w:id="41" w:name="_Toc82015674"/>
      <w:bookmarkStart w:id="42" w:name="_Toc137646926"/>
      <w:r w:rsidRPr="00415E21">
        <w:lastRenderedPageBreak/>
        <w:t>ПРИЛОЖЕН</w:t>
      </w:r>
      <w:r w:rsidR="00507B8D">
        <w:t>ИЕ Б</w:t>
      </w:r>
      <w:bookmarkEnd w:id="41"/>
      <w:bookmarkEnd w:id="42"/>
    </w:p>
    <w:p w:rsidR="005C3E94" w:rsidRPr="00F14DC7" w:rsidRDefault="005C3E94" w:rsidP="005C3E94">
      <w:pPr>
        <w:pStyle w:val="a0"/>
        <w:ind w:firstLine="0"/>
        <w:jc w:val="center"/>
      </w:pPr>
      <w:r w:rsidRPr="00F14DC7">
        <w:t>(</w:t>
      </w:r>
      <w:r>
        <w:t>обязательное</w:t>
      </w:r>
      <w:r w:rsidRPr="00F14DC7">
        <w:t>)</w:t>
      </w:r>
    </w:p>
    <w:p w:rsidR="008F7240" w:rsidRDefault="008F7240" w:rsidP="003404EE">
      <w:pPr>
        <w:spacing w:line="360" w:lineRule="auto"/>
        <w:ind w:firstLine="709"/>
        <w:jc w:val="both"/>
      </w:pPr>
    </w:p>
    <w:p w:rsidR="00F105EF" w:rsidRDefault="00F105EF" w:rsidP="003404EE">
      <w:pPr>
        <w:spacing w:line="360" w:lineRule="auto"/>
        <w:ind w:firstLine="709"/>
        <w:jc w:val="both"/>
      </w:pPr>
      <w:r>
        <w:br w:type="page"/>
      </w:r>
    </w:p>
    <w:p w:rsidR="00611070" w:rsidRDefault="00611070" w:rsidP="003404EE">
      <w:pPr>
        <w:spacing w:line="360" w:lineRule="auto"/>
        <w:ind w:firstLine="709"/>
        <w:jc w:val="both"/>
        <w:sectPr w:rsidR="00611070" w:rsidSect="008F7240">
          <w:footerReference w:type="default" r:id="rId17"/>
          <w:pgSz w:w="11906" w:h="16838"/>
          <w:pgMar w:top="1134" w:right="850" w:bottom="1418" w:left="1701" w:header="709" w:footer="708" w:gutter="0"/>
          <w:cols w:space="708"/>
          <w:docGrid w:linePitch="381"/>
        </w:sectPr>
      </w:pPr>
    </w:p>
    <w:tbl>
      <w:tblPr>
        <w:tblW w:w="9570" w:type="dxa"/>
        <w:jc w:val="center"/>
        <w:tblInd w:w="-34" w:type="dxa"/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4183"/>
      </w:tblGrid>
      <w:tr w:rsidR="008A0A0C" w:rsidTr="008A0A0C">
        <w:trPr>
          <w:trHeight w:val="2181"/>
          <w:jc w:val="center"/>
        </w:trPr>
        <w:tc>
          <w:tcPr>
            <w:tcW w:w="9570" w:type="dxa"/>
            <w:gridSpan w:val="3"/>
            <w:vAlign w:val="center"/>
          </w:tcPr>
          <w:p w:rsidR="008A0A0C" w:rsidRDefault="008A0A0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bookmarkStart w:id="43" w:name="Section17"/>
            <w:bookmarkEnd w:id="43"/>
            <w:r>
              <w:rPr>
                <w:lang w:eastAsia="en-US"/>
              </w:rPr>
              <w:lastRenderedPageBreak/>
              <w:t>Министерство науки и высшего образования Российской Федерации</w:t>
            </w:r>
          </w:p>
          <w:p w:rsidR="008A0A0C" w:rsidRDefault="008A0A0C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Федеральное государственное бюджетное </w:t>
            </w:r>
          </w:p>
          <w:p w:rsidR="008A0A0C" w:rsidRDefault="008A0A0C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образовательное учреждение высшего образования </w:t>
            </w:r>
          </w:p>
          <w:p w:rsidR="008A0A0C" w:rsidRDefault="008A0A0C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«Комсомольский-на-Амуре государственный университет»</w:t>
            </w:r>
          </w:p>
          <w:p w:rsidR="008A0A0C" w:rsidRDefault="008A0A0C" w:rsidP="008A0A0C">
            <w:pPr>
              <w:widowControl w:val="0"/>
              <w:spacing w:line="48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8A0A0C" w:rsidTr="008A0A0C">
        <w:trPr>
          <w:jc w:val="center"/>
        </w:trPr>
        <w:tc>
          <w:tcPr>
            <w:tcW w:w="3969" w:type="dxa"/>
            <w:hideMark/>
          </w:tcPr>
          <w:p w:rsidR="008A0A0C" w:rsidRDefault="008A0A0C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СОГЛАСОВАНО</w:t>
            </w:r>
          </w:p>
        </w:tc>
        <w:tc>
          <w:tcPr>
            <w:tcW w:w="1418" w:type="dxa"/>
          </w:tcPr>
          <w:p w:rsidR="008A0A0C" w:rsidRDefault="008A0A0C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183" w:type="dxa"/>
            <w:hideMark/>
          </w:tcPr>
          <w:p w:rsidR="008A0A0C" w:rsidRDefault="008A0A0C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УТВЕРЖДАЮ</w:t>
            </w:r>
          </w:p>
        </w:tc>
      </w:tr>
      <w:tr w:rsidR="008A0A0C" w:rsidTr="008A0A0C">
        <w:trPr>
          <w:trHeight w:val="64"/>
          <w:jc w:val="center"/>
        </w:trPr>
        <w:tc>
          <w:tcPr>
            <w:tcW w:w="3969" w:type="dxa"/>
            <w:hideMark/>
          </w:tcPr>
          <w:p w:rsidR="008A0A0C" w:rsidRDefault="008A0A0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ОНиПКРС</w:t>
            </w:r>
          </w:p>
        </w:tc>
        <w:tc>
          <w:tcPr>
            <w:tcW w:w="1418" w:type="dxa"/>
          </w:tcPr>
          <w:p w:rsidR="008A0A0C" w:rsidRDefault="008A0A0C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183" w:type="dxa"/>
            <w:hideMark/>
          </w:tcPr>
          <w:p w:rsidR="008A0A0C" w:rsidRDefault="00864AD6" w:rsidP="00864AD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Проректор по научной работе</w:t>
            </w:r>
            <w:r w:rsidR="008A0A0C"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en-US"/>
              </w:rPr>
              <w:br/>
            </w:r>
            <w:r w:rsidR="008A0A0C">
              <w:rPr>
                <w:szCs w:val="28"/>
                <w:lang w:eastAsia="en-US"/>
              </w:rPr>
              <w:t xml:space="preserve">д-р </w:t>
            </w:r>
            <w:proofErr w:type="spellStart"/>
            <w:r w:rsidR="008A0A0C">
              <w:rPr>
                <w:szCs w:val="28"/>
                <w:lang w:eastAsia="en-US"/>
              </w:rPr>
              <w:t>техн</w:t>
            </w:r>
            <w:proofErr w:type="spellEnd"/>
            <w:r w:rsidR="008A0A0C">
              <w:rPr>
                <w:szCs w:val="28"/>
                <w:lang w:eastAsia="en-US"/>
              </w:rPr>
              <w:t>. наук</w:t>
            </w:r>
            <w:proofErr w:type="gramStart"/>
            <w:r w:rsidR="008A0A0C">
              <w:rPr>
                <w:szCs w:val="28"/>
                <w:lang w:eastAsia="en-US"/>
              </w:rPr>
              <w:t>.</w:t>
            </w:r>
            <w:proofErr w:type="gramEnd"/>
            <w:r w:rsidR="008A0A0C">
              <w:rPr>
                <w:szCs w:val="28"/>
                <w:lang w:eastAsia="en-US"/>
              </w:rPr>
              <w:t xml:space="preserve"> </w:t>
            </w:r>
            <w:proofErr w:type="gramStart"/>
            <w:r w:rsidR="008A0A0C">
              <w:rPr>
                <w:szCs w:val="28"/>
                <w:lang w:eastAsia="en-US"/>
              </w:rPr>
              <w:t>п</w:t>
            </w:r>
            <w:proofErr w:type="gramEnd"/>
            <w:r w:rsidR="008A0A0C">
              <w:rPr>
                <w:szCs w:val="28"/>
                <w:lang w:eastAsia="en-US"/>
              </w:rPr>
              <w:t>рофессор</w:t>
            </w:r>
          </w:p>
        </w:tc>
      </w:tr>
      <w:tr w:rsidR="008A0A0C" w:rsidTr="008A0A0C">
        <w:trPr>
          <w:trHeight w:val="383"/>
          <w:jc w:val="center"/>
        </w:trPr>
        <w:tc>
          <w:tcPr>
            <w:tcW w:w="3969" w:type="dxa"/>
            <w:hideMark/>
          </w:tcPr>
          <w:p w:rsidR="008A0A0C" w:rsidRDefault="008A0A0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__________ Е.М. </w:t>
            </w:r>
            <w:proofErr w:type="spellStart"/>
            <w:r>
              <w:rPr>
                <w:szCs w:val="28"/>
                <w:lang w:eastAsia="en-US"/>
              </w:rPr>
              <w:t>Димитриади</w:t>
            </w:r>
            <w:proofErr w:type="spellEnd"/>
          </w:p>
          <w:p w:rsidR="008A0A0C" w:rsidRDefault="008A0A0C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</w:t>
            </w:r>
            <w:r>
              <w:rPr>
                <w:i/>
                <w:sz w:val="20"/>
                <w:szCs w:val="20"/>
                <w:lang w:eastAsia="en-US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8A0A0C" w:rsidRDefault="008A0A0C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183" w:type="dxa"/>
            <w:hideMark/>
          </w:tcPr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_____________А.В. Космынин </w:t>
            </w:r>
          </w:p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</w:t>
            </w:r>
            <w:r>
              <w:rPr>
                <w:i/>
                <w:sz w:val="20"/>
                <w:szCs w:val="20"/>
                <w:lang w:eastAsia="en-US"/>
              </w:rPr>
              <w:t xml:space="preserve">(подпись)                     </w:t>
            </w:r>
          </w:p>
        </w:tc>
      </w:tr>
      <w:tr w:rsidR="008A0A0C" w:rsidTr="008A0A0C">
        <w:trPr>
          <w:jc w:val="center"/>
        </w:trPr>
        <w:tc>
          <w:tcPr>
            <w:tcW w:w="3969" w:type="dxa"/>
            <w:hideMark/>
          </w:tcPr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«____ » ___________ 20___ г.</w:t>
            </w:r>
          </w:p>
        </w:tc>
        <w:tc>
          <w:tcPr>
            <w:tcW w:w="1418" w:type="dxa"/>
          </w:tcPr>
          <w:p w:rsidR="008A0A0C" w:rsidRDefault="008A0A0C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183" w:type="dxa"/>
            <w:hideMark/>
          </w:tcPr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«____ » ___________ 20___ г.</w:t>
            </w:r>
          </w:p>
        </w:tc>
      </w:tr>
      <w:tr w:rsidR="008A0A0C" w:rsidTr="008A0A0C">
        <w:trPr>
          <w:jc w:val="center"/>
        </w:trPr>
        <w:tc>
          <w:tcPr>
            <w:tcW w:w="3969" w:type="dxa"/>
          </w:tcPr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A0A0C" w:rsidRDefault="008A0A0C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183" w:type="dxa"/>
          </w:tcPr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</w:p>
        </w:tc>
      </w:tr>
      <w:tr w:rsidR="008A0A0C" w:rsidTr="008A0A0C">
        <w:trPr>
          <w:jc w:val="center"/>
        </w:trPr>
        <w:tc>
          <w:tcPr>
            <w:tcW w:w="3969" w:type="dxa"/>
            <w:hideMark/>
          </w:tcPr>
          <w:p w:rsidR="008A0A0C" w:rsidRDefault="008A0A0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Декан ФЭУ</w:t>
            </w:r>
          </w:p>
        </w:tc>
        <w:tc>
          <w:tcPr>
            <w:tcW w:w="1418" w:type="dxa"/>
          </w:tcPr>
          <w:p w:rsidR="008A0A0C" w:rsidRDefault="008A0A0C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183" w:type="dxa"/>
          </w:tcPr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</w:p>
        </w:tc>
      </w:tr>
      <w:tr w:rsidR="008A0A0C" w:rsidTr="008A0A0C">
        <w:trPr>
          <w:jc w:val="center"/>
        </w:trPr>
        <w:tc>
          <w:tcPr>
            <w:tcW w:w="3969" w:type="dxa"/>
            <w:hideMark/>
          </w:tcPr>
          <w:p w:rsidR="008A0A0C" w:rsidRDefault="008A0A0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_______________ А.С. Гудим</w:t>
            </w:r>
          </w:p>
          <w:p w:rsidR="008A0A0C" w:rsidRDefault="008A0A0C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</w:t>
            </w:r>
            <w:r>
              <w:rPr>
                <w:i/>
                <w:sz w:val="20"/>
                <w:szCs w:val="20"/>
                <w:lang w:eastAsia="en-US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8A0A0C" w:rsidRDefault="008A0A0C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183" w:type="dxa"/>
          </w:tcPr>
          <w:p w:rsidR="008A0A0C" w:rsidRDefault="008A0A0C">
            <w:pPr>
              <w:spacing w:line="256" w:lineRule="auto"/>
              <w:rPr>
                <w:i/>
                <w:szCs w:val="20"/>
                <w:lang w:eastAsia="en-US"/>
              </w:rPr>
            </w:pPr>
          </w:p>
        </w:tc>
      </w:tr>
      <w:tr w:rsidR="008A0A0C" w:rsidTr="008A0A0C">
        <w:trPr>
          <w:jc w:val="center"/>
        </w:trPr>
        <w:tc>
          <w:tcPr>
            <w:tcW w:w="3969" w:type="dxa"/>
            <w:hideMark/>
          </w:tcPr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«____ » ___________ 20___ г.</w:t>
            </w:r>
          </w:p>
        </w:tc>
        <w:tc>
          <w:tcPr>
            <w:tcW w:w="1418" w:type="dxa"/>
          </w:tcPr>
          <w:p w:rsidR="008A0A0C" w:rsidRDefault="008A0A0C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83" w:type="dxa"/>
          </w:tcPr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</w:p>
        </w:tc>
      </w:tr>
      <w:tr w:rsidR="008A0A0C" w:rsidTr="008A0A0C">
        <w:trPr>
          <w:jc w:val="center"/>
        </w:trPr>
        <w:tc>
          <w:tcPr>
            <w:tcW w:w="3969" w:type="dxa"/>
          </w:tcPr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</w:p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A0A0C" w:rsidRDefault="008A0A0C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83" w:type="dxa"/>
          </w:tcPr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</w:p>
        </w:tc>
      </w:tr>
    </w:tbl>
    <w:p w:rsidR="00100634" w:rsidRPr="00100634" w:rsidRDefault="00100634" w:rsidP="00100634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100634">
        <w:rPr>
          <w:noProof/>
          <w:szCs w:val="32"/>
          <w:lang w:eastAsia="en-US" w:bidi="en-US"/>
        </w:rPr>
        <w:t>АКТ</w:t>
      </w:r>
    </w:p>
    <w:p w:rsidR="00100634" w:rsidRPr="00100634" w:rsidRDefault="00100634" w:rsidP="00100634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100634">
        <w:rPr>
          <w:noProof/>
          <w:szCs w:val="32"/>
          <w:lang w:eastAsia="en-US" w:bidi="en-US"/>
        </w:rPr>
        <w:t>о приемке в эксплуатацию проекта</w:t>
      </w:r>
    </w:p>
    <w:p w:rsidR="00100634" w:rsidRPr="00100634" w:rsidRDefault="00100634" w:rsidP="00100634">
      <w:pPr>
        <w:suppressAutoHyphens/>
        <w:spacing w:line="276" w:lineRule="auto"/>
        <w:contextualSpacing/>
        <w:jc w:val="center"/>
        <w:rPr>
          <w:i/>
          <w:noProof/>
          <w:color w:val="FF0000"/>
          <w:szCs w:val="32"/>
          <w:lang w:eastAsia="en-US" w:bidi="en-US"/>
        </w:rPr>
      </w:pPr>
      <w:r w:rsidRPr="00100634">
        <w:rPr>
          <w:i/>
          <w:noProof/>
          <w:color w:val="FF0000"/>
          <w:szCs w:val="32"/>
          <w:lang w:eastAsia="en-US" w:bidi="en-US"/>
        </w:rPr>
        <w:t>«Название»</w:t>
      </w: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100634" w:rsidRPr="00100634" w:rsidRDefault="00100634" w:rsidP="00100634">
      <w:pPr>
        <w:tabs>
          <w:tab w:val="left" w:pos="6237"/>
        </w:tabs>
        <w:spacing w:line="360" w:lineRule="auto"/>
        <w:jc w:val="both"/>
        <w:rPr>
          <w:szCs w:val="28"/>
        </w:rPr>
      </w:pPr>
      <w:r w:rsidRPr="00100634">
        <w:rPr>
          <w:szCs w:val="28"/>
        </w:rPr>
        <w:t>г. Комсомольск-на-Амуре</w:t>
      </w:r>
      <w:r w:rsidRPr="00100634">
        <w:rPr>
          <w:szCs w:val="28"/>
        </w:rPr>
        <w:tab/>
        <w:t>«      » __________ 20__ г.</w:t>
      </w: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100634">
        <w:rPr>
          <w:noProof/>
          <w:szCs w:val="28"/>
          <w:lang w:eastAsia="en-US" w:bidi="en-US"/>
        </w:rPr>
        <w:t>Комиссия в составе представителей:</w:t>
      </w:r>
    </w:p>
    <w:p w:rsidR="00100634" w:rsidRPr="00100634" w:rsidRDefault="00100634" w:rsidP="00100634">
      <w:pPr>
        <w:suppressAutoHyphens/>
        <w:spacing w:line="360" w:lineRule="auto"/>
        <w:contextualSpacing/>
        <w:jc w:val="both"/>
        <w:rPr>
          <w:noProof/>
          <w:szCs w:val="28"/>
          <w:lang w:eastAsia="en-US" w:bidi="en-US"/>
        </w:rPr>
      </w:pPr>
      <w:r w:rsidRPr="00100634">
        <w:rPr>
          <w:noProof/>
          <w:szCs w:val="28"/>
          <w:lang w:eastAsia="en-US" w:bidi="en-US"/>
        </w:rPr>
        <w:t>со стороны заказчика</w:t>
      </w:r>
    </w:p>
    <w:p w:rsidR="00100634" w:rsidRPr="0043524C" w:rsidRDefault="0043524C" w:rsidP="00100634">
      <w:pPr>
        <w:numPr>
          <w:ilvl w:val="0"/>
          <w:numId w:val="18"/>
        </w:numPr>
        <w:suppressAutoHyphens/>
        <w:spacing w:line="360" w:lineRule="auto"/>
        <w:contextualSpacing/>
        <w:jc w:val="both"/>
        <w:rPr>
          <w:noProof/>
          <w:szCs w:val="28"/>
          <w:lang w:eastAsia="en-US" w:bidi="en-US"/>
        </w:rPr>
      </w:pPr>
      <w:r w:rsidRPr="0043524C">
        <w:rPr>
          <w:noProof/>
          <w:szCs w:val="28"/>
          <w:lang w:eastAsia="en-US" w:bidi="en-US"/>
        </w:rPr>
        <w:t>С.И. Сухоруков</w:t>
      </w:r>
      <w:r w:rsidR="00100634" w:rsidRPr="0043524C">
        <w:rPr>
          <w:noProof/>
          <w:szCs w:val="28"/>
          <w:lang w:eastAsia="en-US" w:bidi="en-US"/>
        </w:rPr>
        <w:t xml:space="preserve"> – руководитель СКБ,</w:t>
      </w:r>
    </w:p>
    <w:p w:rsidR="00100634" w:rsidRPr="00100634" w:rsidRDefault="0043524C" w:rsidP="00100634">
      <w:pPr>
        <w:numPr>
          <w:ilvl w:val="0"/>
          <w:numId w:val="18"/>
        </w:numPr>
        <w:suppressAutoHyphens/>
        <w:spacing w:line="360" w:lineRule="auto"/>
        <w:contextualSpacing/>
        <w:jc w:val="both"/>
        <w:rPr>
          <w:noProof/>
          <w:szCs w:val="28"/>
          <w:lang w:eastAsia="en-US" w:bidi="en-US"/>
        </w:rPr>
      </w:pPr>
      <w:r w:rsidRPr="0043524C">
        <w:rPr>
          <w:noProof/>
          <w:szCs w:val="28"/>
          <w:lang w:eastAsia="en-US" w:bidi="en-US"/>
        </w:rPr>
        <w:t>А.С. Гудим</w:t>
      </w:r>
      <w:r w:rsidR="00100634" w:rsidRPr="0043524C">
        <w:rPr>
          <w:noProof/>
          <w:szCs w:val="28"/>
          <w:lang w:eastAsia="en-US" w:bidi="en-US"/>
        </w:rPr>
        <w:t xml:space="preserve"> – </w:t>
      </w:r>
      <w:r w:rsidR="008A0A0C" w:rsidRPr="0043524C">
        <w:rPr>
          <w:noProof/>
          <w:szCs w:val="28"/>
          <w:lang w:eastAsia="en-US" w:bidi="en-US"/>
        </w:rPr>
        <w:t xml:space="preserve">декан </w:t>
      </w:r>
      <w:r w:rsidR="008A0A0C">
        <w:rPr>
          <w:noProof/>
          <w:szCs w:val="28"/>
          <w:lang w:eastAsia="en-US" w:bidi="en-US"/>
        </w:rPr>
        <w:t>ФЭУ</w:t>
      </w:r>
    </w:p>
    <w:p w:rsidR="00100634" w:rsidRPr="00100634" w:rsidRDefault="00100634" w:rsidP="00100634">
      <w:pPr>
        <w:suppressAutoHyphens/>
        <w:spacing w:line="360" w:lineRule="auto"/>
        <w:contextualSpacing/>
        <w:jc w:val="both"/>
        <w:rPr>
          <w:noProof/>
          <w:szCs w:val="28"/>
          <w:lang w:eastAsia="en-US" w:bidi="en-US"/>
        </w:rPr>
      </w:pPr>
      <w:r w:rsidRPr="00100634">
        <w:rPr>
          <w:noProof/>
          <w:szCs w:val="28"/>
          <w:lang w:eastAsia="en-US" w:bidi="en-US"/>
        </w:rPr>
        <w:t>со стороны исполнителя</w:t>
      </w:r>
    </w:p>
    <w:p w:rsidR="00100634" w:rsidRPr="00100634" w:rsidRDefault="00100634" w:rsidP="00100634">
      <w:pPr>
        <w:numPr>
          <w:ilvl w:val="0"/>
          <w:numId w:val="18"/>
        </w:numPr>
        <w:suppressAutoHyphens/>
        <w:spacing w:line="360" w:lineRule="auto"/>
        <w:contextualSpacing/>
        <w:jc w:val="both"/>
        <w:rPr>
          <w:noProof/>
          <w:szCs w:val="28"/>
          <w:lang w:eastAsia="en-US" w:bidi="en-US"/>
        </w:rPr>
      </w:pPr>
      <w:r w:rsidRPr="00100634">
        <w:rPr>
          <w:i/>
          <w:noProof/>
          <w:color w:val="FF0000"/>
          <w:szCs w:val="28"/>
          <w:lang w:eastAsia="en-US" w:bidi="en-US"/>
        </w:rPr>
        <w:t>И.О. Фамилия</w:t>
      </w:r>
      <w:r w:rsidRPr="00100634">
        <w:rPr>
          <w:noProof/>
          <w:szCs w:val="28"/>
          <w:lang w:eastAsia="en-US" w:bidi="en-US"/>
        </w:rPr>
        <w:t xml:space="preserve"> – руководителя проекта,</w:t>
      </w:r>
    </w:p>
    <w:p w:rsidR="00100634" w:rsidRPr="00100634" w:rsidRDefault="00100634" w:rsidP="00100634">
      <w:pPr>
        <w:numPr>
          <w:ilvl w:val="0"/>
          <w:numId w:val="18"/>
        </w:numPr>
        <w:suppressAutoHyphens/>
        <w:spacing w:line="360" w:lineRule="auto"/>
        <w:contextualSpacing/>
        <w:jc w:val="both"/>
        <w:rPr>
          <w:i/>
          <w:noProof/>
          <w:color w:val="FF0000"/>
          <w:szCs w:val="28"/>
          <w:lang w:eastAsia="en-US" w:bidi="en-US"/>
        </w:rPr>
      </w:pPr>
      <w:r w:rsidRPr="00100634">
        <w:rPr>
          <w:i/>
          <w:noProof/>
          <w:color w:val="FF0000"/>
          <w:szCs w:val="28"/>
          <w:lang w:eastAsia="en-US" w:bidi="en-US"/>
        </w:rPr>
        <w:t>И.О. Фамилия – наставник проекта,</w:t>
      </w:r>
    </w:p>
    <w:p w:rsidR="00100634" w:rsidRPr="00100634" w:rsidRDefault="00100634" w:rsidP="00100634">
      <w:pPr>
        <w:numPr>
          <w:ilvl w:val="0"/>
          <w:numId w:val="20"/>
        </w:numPr>
        <w:suppressAutoHyphens/>
        <w:spacing w:line="360" w:lineRule="auto"/>
        <w:contextualSpacing/>
        <w:jc w:val="both"/>
        <w:rPr>
          <w:i/>
          <w:noProof/>
          <w:color w:val="FF0000"/>
          <w:szCs w:val="28"/>
          <w:lang w:eastAsia="en-US" w:bidi="en-US"/>
        </w:rPr>
      </w:pPr>
      <w:r w:rsidRPr="00100634">
        <w:rPr>
          <w:i/>
          <w:noProof/>
          <w:color w:val="FF0000"/>
          <w:szCs w:val="28"/>
          <w:lang w:eastAsia="en-US" w:bidi="en-US"/>
        </w:rPr>
        <w:t>И.О. Фамилия – группа,</w:t>
      </w:r>
    </w:p>
    <w:p w:rsidR="00100634" w:rsidRPr="00100634" w:rsidRDefault="00100634" w:rsidP="00100634">
      <w:pPr>
        <w:numPr>
          <w:ilvl w:val="0"/>
          <w:numId w:val="20"/>
        </w:numPr>
        <w:suppressAutoHyphens/>
        <w:spacing w:line="360" w:lineRule="auto"/>
        <w:contextualSpacing/>
        <w:jc w:val="both"/>
        <w:rPr>
          <w:noProof/>
          <w:color w:val="FF0000"/>
          <w:szCs w:val="28"/>
          <w:lang w:eastAsia="en-US" w:bidi="en-US"/>
        </w:rPr>
      </w:pPr>
      <w:r w:rsidRPr="00100634">
        <w:rPr>
          <w:i/>
          <w:noProof/>
          <w:color w:val="FF0000"/>
          <w:szCs w:val="28"/>
          <w:lang w:eastAsia="en-US" w:bidi="en-US"/>
        </w:rPr>
        <w:t>И.О. Фамилия – группа,</w:t>
      </w:r>
    </w:p>
    <w:p w:rsidR="00100634" w:rsidRPr="00100634" w:rsidRDefault="00100634" w:rsidP="00100634">
      <w:pPr>
        <w:numPr>
          <w:ilvl w:val="0"/>
          <w:numId w:val="20"/>
        </w:numPr>
        <w:suppressAutoHyphens/>
        <w:spacing w:line="360" w:lineRule="auto"/>
        <w:contextualSpacing/>
        <w:jc w:val="both"/>
        <w:rPr>
          <w:noProof/>
          <w:color w:val="FF0000"/>
          <w:szCs w:val="28"/>
          <w:lang w:eastAsia="en-US" w:bidi="en-US"/>
        </w:rPr>
      </w:pPr>
      <w:r w:rsidRPr="00100634">
        <w:rPr>
          <w:i/>
          <w:noProof/>
          <w:color w:val="FF0000"/>
          <w:szCs w:val="28"/>
          <w:lang w:eastAsia="en-US" w:bidi="en-US"/>
        </w:rPr>
        <w:t>И.О. Фамилия – группа</w:t>
      </w:r>
    </w:p>
    <w:p w:rsidR="00100634" w:rsidRPr="00100634" w:rsidRDefault="00100634" w:rsidP="00100634">
      <w:pPr>
        <w:spacing w:line="360" w:lineRule="auto"/>
        <w:rPr>
          <w:szCs w:val="28"/>
        </w:rPr>
      </w:pPr>
      <w:r w:rsidRPr="00100634">
        <w:rPr>
          <w:szCs w:val="28"/>
        </w:rPr>
        <w:t>составила акт о нижеследующем:</w:t>
      </w: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100634">
        <w:rPr>
          <w:noProof/>
          <w:szCs w:val="28"/>
          <w:lang w:eastAsia="en-US" w:bidi="en-US"/>
        </w:rPr>
        <w:t>«Исполнитель» передает проект «</w:t>
      </w:r>
      <w:r w:rsidRPr="00100634">
        <w:rPr>
          <w:i/>
          <w:noProof/>
          <w:color w:val="FF0000"/>
          <w:szCs w:val="28"/>
          <w:lang w:eastAsia="en-US" w:bidi="en-US"/>
        </w:rPr>
        <w:t>Название</w:t>
      </w:r>
      <w:r w:rsidRPr="00100634">
        <w:rPr>
          <w:noProof/>
          <w:szCs w:val="28"/>
          <w:lang w:eastAsia="en-US" w:bidi="en-US"/>
        </w:rPr>
        <w:t>», в составе:</w:t>
      </w: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100634">
        <w:rPr>
          <w:noProof/>
          <w:szCs w:val="28"/>
          <w:lang w:eastAsia="en-US" w:bidi="en-US"/>
        </w:rPr>
        <w:lastRenderedPageBreak/>
        <w:t>1.</w:t>
      </w: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100634">
        <w:rPr>
          <w:noProof/>
          <w:szCs w:val="28"/>
          <w:lang w:eastAsia="en-US" w:bidi="en-US"/>
        </w:rPr>
        <w:t>2.</w:t>
      </w: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100634">
        <w:rPr>
          <w:noProof/>
          <w:szCs w:val="28"/>
          <w:lang w:eastAsia="en-US" w:bidi="en-US"/>
        </w:rPr>
        <w:t>3.</w:t>
      </w: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100634" w:rsidRPr="00100634" w:rsidRDefault="00100634" w:rsidP="00100634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100634">
        <w:t>Руководитель проекта</w:t>
      </w:r>
      <w:r w:rsidRPr="00100634">
        <w:tab/>
        <w:t>_____________________</w:t>
      </w:r>
      <w:r w:rsidRPr="00100634">
        <w:tab/>
      </w:r>
      <w:r w:rsidRPr="00100634">
        <w:rPr>
          <w:i/>
          <w:color w:val="FF0000"/>
        </w:rPr>
        <w:t>И.О. Фамилия</w:t>
      </w:r>
    </w:p>
    <w:p w:rsidR="00100634" w:rsidRPr="00100634" w:rsidRDefault="00100634" w:rsidP="00100634">
      <w:pPr>
        <w:tabs>
          <w:tab w:val="left" w:pos="3969"/>
          <w:tab w:val="left" w:pos="6804"/>
        </w:tabs>
        <w:rPr>
          <w:i/>
          <w:sz w:val="20"/>
        </w:rPr>
      </w:pPr>
      <w:r w:rsidRPr="00100634">
        <w:rPr>
          <w:i/>
          <w:sz w:val="20"/>
        </w:rPr>
        <w:tab/>
        <w:t>(подпись, дата)</w:t>
      </w:r>
    </w:p>
    <w:p w:rsidR="00100634" w:rsidRPr="00100634" w:rsidRDefault="00100634" w:rsidP="00100634">
      <w:pPr>
        <w:tabs>
          <w:tab w:val="left" w:pos="3969"/>
          <w:tab w:val="left" w:pos="6804"/>
        </w:tabs>
        <w:rPr>
          <w:i/>
          <w:sz w:val="20"/>
        </w:rPr>
      </w:pPr>
    </w:p>
    <w:p w:rsidR="00100634" w:rsidRPr="00100634" w:rsidRDefault="00100634" w:rsidP="00100634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100634">
        <w:rPr>
          <w:color w:val="FF0000"/>
        </w:rPr>
        <w:t>Наставник проекта</w:t>
      </w:r>
      <w:r w:rsidRPr="00100634">
        <w:rPr>
          <w:color w:val="FF0000"/>
        </w:rPr>
        <w:tab/>
        <w:t>_____________________</w:t>
      </w:r>
      <w:r w:rsidRPr="00100634">
        <w:rPr>
          <w:color w:val="FF0000"/>
        </w:rPr>
        <w:tab/>
      </w:r>
      <w:r w:rsidRPr="00100634">
        <w:rPr>
          <w:i/>
          <w:color w:val="FF0000"/>
        </w:rPr>
        <w:t>И.О. Фамилия</w:t>
      </w:r>
    </w:p>
    <w:p w:rsidR="00100634" w:rsidRPr="00100634" w:rsidRDefault="00100634" w:rsidP="00100634">
      <w:pPr>
        <w:tabs>
          <w:tab w:val="left" w:pos="3969"/>
          <w:tab w:val="left" w:pos="6804"/>
        </w:tabs>
        <w:rPr>
          <w:i/>
          <w:color w:val="FF0000"/>
          <w:sz w:val="20"/>
        </w:rPr>
      </w:pPr>
      <w:r w:rsidRPr="00100634">
        <w:rPr>
          <w:i/>
          <w:color w:val="FF0000"/>
          <w:sz w:val="20"/>
        </w:rPr>
        <w:t>(При наличии)</w:t>
      </w:r>
      <w:r w:rsidRPr="00100634">
        <w:rPr>
          <w:i/>
          <w:color w:val="FF0000"/>
          <w:sz w:val="20"/>
        </w:rPr>
        <w:tab/>
        <w:t>(подпись, дата)</w:t>
      </w:r>
    </w:p>
    <w:p w:rsidR="00100634" w:rsidRPr="00100634" w:rsidRDefault="00100634" w:rsidP="00100634">
      <w:pPr>
        <w:tabs>
          <w:tab w:val="left" w:pos="3969"/>
          <w:tab w:val="left" w:pos="6804"/>
        </w:tabs>
        <w:rPr>
          <w:i/>
          <w:sz w:val="20"/>
        </w:rPr>
      </w:pPr>
    </w:p>
    <w:p w:rsidR="00100634" w:rsidRPr="00100634" w:rsidRDefault="00100634" w:rsidP="00100634">
      <w:pPr>
        <w:tabs>
          <w:tab w:val="left" w:pos="3119"/>
          <w:tab w:val="left" w:pos="6804"/>
        </w:tabs>
      </w:pPr>
      <w:r w:rsidRPr="00100634">
        <w:t>Исполнители проекта</w:t>
      </w:r>
      <w:r w:rsidRPr="00100634">
        <w:tab/>
        <w:t>_______________________</w:t>
      </w:r>
      <w:r w:rsidRPr="00100634">
        <w:tab/>
      </w:r>
      <w:r w:rsidRPr="00100634">
        <w:rPr>
          <w:i/>
          <w:color w:val="FF0000"/>
        </w:rPr>
        <w:t>И.О. Фамилия</w:t>
      </w:r>
    </w:p>
    <w:p w:rsidR="00100634" w:rsidRPr="00100634" w:rsidRDefault="00100634" w:rsidP="00100634">
      <w:pPr>
        <w:tabs>
          <w:tab w:val="left" w:pos="3969"/>
          <w:tab w:val="left" w:pos="6804"/>
        </w:tabs>
      </w:pPr>
      <w:r w:rsidRPr="00100634">
        <w:rPr>
          <w:i/>
          <w:sz w:val="20"/>
        </w:rPr>
        <w:tab/>
        <w:t>(подпись, дата)</w:t>
      </w:r>
    </w:p>
    <w:p w:rsidR="00100634" w:rsidRPr="00100634" w:rsidRDefault="00100634" w:rsidP="00100634">
      <w:pPr>
        <w:tabs>
          <w:tab w:val="left" w:pos="3119"/>
          <w:tab w:val="left" w:pos="6804"/>
        </w:tabs>
      </w:pPr>
      <w:r w:rsidRPr="00100634">
        <w:tab/>
        <w:t>_______________________</w:t>
      </w:r>
      <w:r w:rsidRPr="00100634">
        <w:tab/>
      </w:r>
      <w:r w:rsidRPr="00100634">
        <w:rPr>
          <w:i/>
          <w:color w:val="FF0000"/>
        </w:rPr>
        <w:t>И.О. Фамилия</w:t>
      </w:r>
    </w:p>
    <w:p w:rsidR="00100634" w:rsidRPr="00100634" w:rsidRDefault="00100634" w:rsidP="00100634">
      <w:pPr>
        <w:tabs>
          <w:tab w:val="left" w:pos="3969"/>
          <w:tab w:val="left" w:pos="6804"/>
        </w:tabs>
      </w:pPr>
      <w:r w:rsidRPr="00100634">
        <w:rPr>
          <w:i/>
          <w:sz w:val="20"/>
        </w:rPr>
        <w:tab/>
        <w:t>(подпись, дата)</w:t>
      </w:r>
    </w:p>
    <w:p w:rsidR="00100634" w:rsidRPr="00100634" w:rsidRDefault="00100634" w:rsidP="00100634">
      <w:pPr>
        <w:tabs>
          <w:tab w:val="left" w:pos="3119"/>
          <w:tab w:val="left" w:pos="6804"/>
        </w:tabs>
      </w:pPr>
      <w:r w:rsidRPr="00100634">
        <w:tab/>
        <w:t>_______________________</w:t>
      </w:r>
      <w:r w:rsidRPr="00100634">
        <w:tab/>
      </w:r>
      <w:r w:rsidRPr="00100634">
        <w:rPr>
          <w:i/>
          <w:color w:val="FF0000"/>
        </w:rPr>
        <w:t>И.О. Фамилия</w:t>
      </w:r>
    </w:p>
    <w:p w:rsidR="00100634" w:rsidRPr="00100634" w:rsidRDefault="00100634" w:rsidP="00100634">
      <w:pPr>
        <w:tabs>
          <w:tab w:val="left" w:pos="3969"/>
        </w:tabs>
        <w:rPr>
          <w:i/>
          <w:sz w:val="20"/>
        </w:rPr>
      </w:pPr>
      <w:r w:rsidRPr="00100634">
        <w:rPr>
          <w:i/>
          <w:sz w:val="20"/>
        </w:rPr>
        <w:tab/>
        <w:t>(подпись, дата)</w:t>
      </w:r>
    </w:p>
    <w:p w:rsidR="00100634" w:rsidRPr="00100634" w:rsidRDefault="00100634" w:rsidP="00100634">
      <w:pPr>
        <w:spacing w:after="160" w:line="259" w:lineRule="auto"/>
        <w:rPr>
          <w:szCs w:val="28"/>
        </w:rPr>
      </w:pPr>
    </w:p>
    <w:p w:rsidR="00100634" w:rsidRPr="00100634" w:rsidRDefault="00100634" w:rsidP="00100634">
      <w:pPr>
        <w:spacing w:after="160" w:line="259" w:lineRule="auto"/>
        <w:rPr>
          <w:szCs w:val="28"/>
        </w:rPr>
      </w:pPr>
    </w:p>
    <w:p w:rsidR="003972A1" w:rsidRPr="005E2ABE" w:rsidRDefault="003972A1" w:rsidP="00100634">
      <w:pPr>
        <w:spacing w:line="360" w:lineRule="auto"/>
        <w:rPr>
          <w:szCs w:val="28"/>
        </w:rPr>
      </w:pPr>
    </w:p>
    <w:sectPr w:rsidR="003972A1" w:rsidRPr="005E2ABE" w:rsidSect="008A0A0C">
      <w:headerReference w:type="default" r:id="rId18"/>
      <w:footerReference w:type="default" r:id="rId19"/>
      <w:pgSz w:w="11906" w:h="16838"/>
      <w:pgMar w:top="851" w:right="850" w:bottom="709" w:left="1701" w:header="28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F0" w:rsidRDefault="00F60BF0" w:rsidP="00245922">
      <w:r>
        <w:separator/>
      </w:r>
    </w:p>
  </w:endnote>
  <w:endnote w:type="continuationSeparator" w:id="0">
    <w:p w:rsidR="00F60BF0" w:rsidRDefault="00F60BF0" w:rsidP="0024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80" w:rsidRDefault="003C2580" w:rsidP="003154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C2580" w:rsidRDefault="003C2580">
    <w:pPr>
      <w:pStyle w:val="a5"/>
    </w:pPr>
  </w:p>
  <w:p w:rsidR="003C2580" w:rsidRDefault="003C25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80" w:rsidRDefault="003C2580" w:rsidP="003154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C2580" w:rsidRDefault="003C2580">
    <w:pPr>
      <w:pStyle w:val="a5"/>
    </w:pPr>
  </w:p>
  <w:p w:rsidR="003C2580" w:rsidRDefault="003C258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80" w:rsidRDefault="003C258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80" w:rsidRPr="0017782C" w:rsidRDefault="003C2580" w:rsidP="0017782C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80" w:rsidRDefault="003C2580">
    <w:pPr>
      <w:pStyle w:val="a5"/>
    </w:pPr>
  </w:p>
  <w:p w:rsidR="003C2580" w:rsidRDefault="003C2580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80" w:rsidRPr="00F854C7" w:rsidRDefault="003C2580" w:rsidP="00F854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F0" w:rsidRDefault="00F60BF0" w:rsidP="00245922">
      <w:r>
        <w:separator/>
      </w:r>
    </w:p>
  </w:footnote>
  <w:footnote w:type="continuationSeparator" w:id="0">
    <w:p w:rsidR="00F60BF0" w:rsidRDefault="00F60BF0" w:rsidP="00245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80" w:rsidRDefault="003C2580" w:rsidP="007B3D4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80" w:rsidRDefault="003C258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80" w:rsidRDefault="003C2580" w:rsidP="007B3D46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0B1AF16C" wp14:editId="23AC76D5">
              <wp:simplePos x="0" y="0"/>
              <wp:positionH relativeFrom="column">
                <wp:posOffset>-398549</wp:posOffset>
              </wp:positionH>
              <wp:positionV relativeFrom="paragraph">
                <wp:posOffset>-232006</wp:posOffset>
              </wp:positionV>
              <wp:extent cx="6623685" cy="10140559"/>
              <wp:effectExtent l="0" t="0" r="24765" b="13335"/>
              <wp:wrapNone/>
              <wp:docPr id="181" name="Rectangle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3685" cy="10140559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3600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21" o:spid="_x0000_s1026" style="position:absolute;margin-left:-31.4pt;margin-top:-18.25pt;width:521.55pt;height:798.4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" filled="f" strokeweight="1.5pt">
              <v:textbox inset=",1mm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80" w:rsidRDefault="003C2580" w:rsidP="007B3D46">
    <w:pPr>
      <w:pStyle w:val="a9"/>
    </w:pPr>
    <w:r>
      <w:rPr>
        <w:noProof/>
      </w:rPr>
      <mc:AlternateContent>
        <mc:Choice Requires="wpg">
          <w:drawing>
            <wp:anchor distT="0" distB="0" distL="114300" distR="114300" simplePos="0" relativeHeight="251676160" behindDoc="0" locked="0" layoutInCell="1" allowOverlap="1" wp14:anchorId="5B511B9C" wp14:editId="519D2469">
              <wp:simplePos x="0" y="0"/>
              <wp:positionH relativeFrom="page">
                <wp:posOffset>504190</wp:posOffset>
              </wp:positionH>
              <wp:positionV relativeFrom="page">
                <wp:posOffset>288290</wp:posOffset>
              </wp:positionV>
              <wp:extent cx="6804000" cy="10141200"/>
              <wp:effectExtent l="0" t="0" r="16510" b="12700"/>
              <wp:wrapNone/>
              <wp:docPr id="28" name="Группа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4000" cy="10141200"/>
                        <a:chOff x="0" y="0"/>
                        <a:chExt cx="6804000" cy="10141200"/>
                      </a:xfrm>
                    </wpg:grpSpPr>
                    <wpg:grpSp>
                      <wpg:cNvPr id="780" name="Группа 780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00" cy="10141200"/>
                          <a:chOff x="658" y="413"/>
                          <a:chExt cx="10716" cy="15452"/>
                        </a:xfrm>
                      </wpg:grpSpPr>
                      <wpg:grpSp>
                        <wpg:cNvPr id="781" name="Group 313"/>
                        <wpg:cNvGrpSpPr>
                          <a:grpSpLocks/>
                        </wpg:cNvGrpSpPr>
                        <wpg:grpSpPr bwMode="auto">
                          <a:xfrm>
                            <a:off x="658" y="413"/>
                            <a:ext cx="10716" cy="15452"/>
                            <a:chOff x="658" y="413"/>
                            <a:chExt cx="10716" cy="15452"/>
                          </a:xfrm>
                        </wpg:grpSpPr>
                        <wpg:grpSp>
                          <wpg:cNvPr id="782" name="Group 314"/>
                          <wpg:cNvGrpSpPr>
                            <a:grpSpLocks/>
                          </wpg:cNvGrpSpPr>
                          <wpg:grpSpPr bwMode="auto">
                            <a:xfrm>
                              <a:off x="916" y="14967"/>
                              <a:ext cx="10458" cy="896"/>
                              <a:chOff x="916" y="14967"/>
                              <a:chExt cx="10458" cy="896"/>
                            </a:xfrm>
                          </wpg:grpSpPr>
                          <wps:wsp>
                            <wps:cNvPr id="783" name="Rectangle 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77" y="15437"/>
                                <a:ext cx="669" cy="4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C2580" w:rsidRPr="0072596A" w:rsidRDefault="003C2580" w:rsidP="007B3D46">
                                  <w:pPr>
                                    <w:pStyle w:val="phstampcenter"/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</w:pPr>
                                  <w:r w:rsidRPr="0072596A"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  <w:fldChar w:fldCharType="begin"/>
                                  </w:r>
                                  <w:r w:rsidRPr="0072596A"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  <w:instrText>PAGE   \* MERGEFORMAT</w:instrText>
                                  </w:r>
                                  <w:r w:rsidRPr="0072596A"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  <w:fldChar w:fldCharType="separate"/>
                                  </w:r>
                                  <w:r w:rsidR="00864AD6">
                                    <w:rPr>
                                      <w:rFonts w:cs="Arial"/>
                                      <w:i/>
                                      <w:noProof/>
                                      <w:sz w:val="22"/>
                                      <w:szCs w:val="24"/>
                                    </w:rPr>
                                    <w:t>16</w:t>
                                  </w:r>
                                  <w:r w:rsidRPr="0072596A"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  <w:p w:rsidR="003C2580" w:rsidRPr="00E04578" w:rsidRDefault="003C2580" w:rsidP="007B3D46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  <wps:wsp>
                            <wps:cNvPr id="784" name="Line 31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34" y="14967"/>
                                <a:ext cx="10440" cy="1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5" name="Line 3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4" y="14974"/>
                                <a:ext cx="0" cy="87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786" name="Picture 3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16" y="14967"/>
                                <a:ext cx="3738" cy="8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788" name="Group 320"/>
                          <wpg:cNvGrpSpPr>
                            <a:grpSpLocks/>
                          </wpg:cNvGrpSpPr>
                          <wpg:grpSpPr bwMode="auto">
                            <a:xfrm>
                              <a:off x="658" y="413"/>
                              <a:ext cx="10704" cy="15452"/>
                              <a:chOff x="922" y="841"/>
                              <a:chExt cx="10704" cy="15287"/>
                            </a:xfrm>
                          </wpg:grpSpPr>
                          <wps:wsp>
                            <wps:cNvPr id="789" name="Rectangle 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" y="841"/>
                                <a:ext cx="10431" cy="1528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3600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Text Box 3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2" y="8095"/>
                                <a:ext cx="276" cy="19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2580" w:rsidRPr="008921B4" w:rsidRDefault="003C2580" w:rsidP="007B3D46"/>
                                <w:p w:rsidR="003C2580" w:rsidRDefault="003C2580" w:rsidP="007B3D46"/>
                                <w:p w:rsidR="003C2580" w:rsidRDefault="003C2580" w:rsidP="007B3D46"/>
                                <w:p w:rsidR="003C2580" w:rsidRDefault="003C2580" w:rsidP="007B3D46"/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91" name="Group 340"/>
                        <wpg:cNvGrpSpPr>
                          <a:grpSpLocks/>
                        </wpg:cNvGrpSpPr>
                        <wpg:grpSpPr bwMode="auto">
                          <a:xfrm>
                            <a:off x="4632" y="14970"/>
                            <a:ext cx="6714" cy="877"/>
                            <a:chOff x="4632" y="14970"/>
                            <a:chExt cx="6714" cy="877"/>
                          </a:xfrm>
                        </wpg:grpSpPr>
                        <wps:wsp>
                          <wps:cNvPr id="792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2" y="14970"/>
                              <a:ext cx="6209" cy="8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C2580" w:rsidRPr="0072596A" w:rsidRDefault="003C2580" w:rsidP="001459FD">
                                <w:pPr>
                                  <w:pStyle w:val="phstampcenter"/>
                                  <w:rPr>
                                    <w:rFonts w:cs="Arial"/>
                                    <w:i/>
                                    <w:sz w:val="32"/>
                                  </w:rPr>
                                </w:pPr>
                                <w:r w:rsidRPr="002A3542"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СКБФ</w:t>
                                </w:r>
                                <w:r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ЭУ</w:t>
                                </w:r>
                                <w:r w:rsidRPr="0072596A"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.</w:t>
                                </w:r>
                                <w:r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1</w:t>
                                </w:r>
                                <w:r w:rsidRPr="0072596A"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.ИП.010000</w:t>
                                </w:r>
                                <w:r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0" tIns="180000" rIns="0" bIns="0" anchor="t" anchorCtr="0" upright="1">
                            <a:noAutofit/>
                          </wps:bodyPr>
                        </wps:wsp>
                        <wps:wsp>
                          <wps:cNvPr id="793" name="Line 3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77" y="15417"/>
                              <a:ext cx="6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1" name="Rectangle 315"/>
                      <wps:cNvSpPr>
                        <a:spLocks noChangeArrowheads="1"/>
                      </wps:cNvSpPr>
                      <wps:spPr bwMode="auto">
                        <a:xfrm>
                          <a:off x="6368995" y="9541564"/>
                          <a:ext cx="424815" cy="298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2580" w:rsidRPr="0072596A" w:rsidRDefault="003C2580" w:rsidP="00E04578">
                            <w:pPr>
                              <w:pStyle w:val="phstampcenter"/>
                              <w:rPr>
                                <w:rFonts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72596A">
                              <w:rPr>
                                <w:rFonts w:cs="Arial"/>
                                <w:i/>
                                <w:sz w:val="20"/>
                                <w:szCs w:val="24"/>
                              </w:rPr>
                              <w:t>Лист</w:t>
                            </w:r>
                          </w:p>
                          <w:p w:rsidR="003C2580" w:rsidRPr="00E04578" w:rsidRDefault="003C2580" w:rsidP="00E04578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8" o:spid="_x0000_s1026" style="position:absolute;margin-left:39.7pt;margin-top:22.7pt;width:535.75pt;height:798.5pt;z-index:251676160;mso-position-horizontal-relative:page;mso-position-vertical-relative:page;mso-width-relative:margin;mso-height-relative:margin" coordsize="68040,10141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">
              <v:group id="Группа 780" o:spid="_x0000_s1027" style="position:absolute;width:68040;height:101412" coordorigin="658,413" coordsize="10716,15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<v:group id="Group 313" o:spid="_x0000_s1028" style="position:absolute;left:658;top:413;width:10716;height:15452" coordorigin="658,413" coordsize="10716,15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group id="Group 314" o:spid="_x0000_s1029" style="position:absolute;left:916;top:14967;width:10458;height:896" coordorigin="916,14967" coordsize="10458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  <v:rect id="Rectangle 315" o:spid="_x0000_s1030" style="position:absolute;left:10677;top:15437;width:669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920MMA&#10;AADcAAAADwAAAGRycy9kb3ducmV2LnhtbESPT4vCMBTE7wt+h/AEb2vqKirVKLIielgF/xw8Pppn&#10;W2xeShK1fvuNIHgcZuY3zHTemErcyfnSsoJeNwFBnFldcq7gdFx9j0H4gKyxskwKnuRhPmt9TTHV&#10;9sF7uh9CLiKEfYoKihDqVEqfFWTQd21NHL2LdQZDlC6X2uEjwk0lf5JkKA2WHBcKrOm3oOx6uBkF&#10;6+WTSt7u7H7nLyfT/A2S4M5KddrNYgIiUBM+4Xd7oxWMxn14nY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920MMAAADcAAAADwAAAAAAAAAAAAAAAACYAgAAZHJzL2Rv&#10;d25yZXYueG1sUEsFBgAAAAAEAAQA9QAAAIgDAAAAAA==&#10;" filled="f" stroked="f">
                      <v:textbox inset="0,2mm,0,0">
                        <w:txbxContent>
                          <w:p w:rsidR="003C2580" w:rsidRPr="0072596A" w:rsidRDefault="003C2580" w:rsidP="007B3D46">
                            <w:pPr>
                              <w:pStyle w:val="phstampcenter"/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</w:pPr>
                            <w:r w:rsidRPr="0072596A"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  <w:fldChar w:fldCharType="begin"/>
                            </w:r>
                            <w:r w:rsidRPr="0072596A"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  <w:instrText>PAGE   \* MERGEFORMAT</w:instrText>
                            </w:r>
                            <w:r w:rsidRPr="0072596A"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  <w:fldChar w:fldCharType="separate"/>
                            </w:r>
                            <w:r w:rsidR="00864AD6">
                              <w:rPr>
                                <w:rFonts w:cs="Arial"/>
                                <w:i/>
                                <w:noProof/>
                                <w:sz w:val="22"/>
                                <w:szCs w:val="24"/>
                              </w:rPr>
                              <w:t>16</w:t>
                            </w:r>
                            <w:r w:rsidRPr="0072596A"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  <w:fldChar w:fldCharType="end"/>
                            </w:r>
                          </w:p>
                          <w:p w:rsidR="003C2580" w:rsidRPr="00E04578" w:rsidRDefault="003C2580" w:rsidP="007B3D4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rect>
                    <v:line id="Line 316" o:spid="_x0000_s1031" style="position:absolute;flip:y;visibility:visible;mso-wrap-style:square" from="934,14967" to="11374,1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To9sMAAADc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sZjB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k6PbDAAAA3AAAAA8AAAAAAAAAAAAA&#10;AAAAoQIAAGRycy9kb3ducmV2LnhtbFBLBQYAAAAABAAEAPkAAACRAwAAAAA=&#10;" strokeweight="1.5pt"/>
                    <v:line id="Line 317" o:spid="_x0000_s1032" style="position:absolute;visibility:visible;mso-wrap-style:square" from="10674,14974" to="10674,15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Zi5M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PE8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FmLkxwAAANwAAAAPAAAAAAAA&#10;AAAAAAAAAKECAABkcnMvZG93bnJldi54bWxQSwUGAAAAAAQABAD5AAAAlQMAAAAA&#10;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18" o:spid="_x0000_s1033" type="#_x0000_t75" style="position:absolute;left:916;top:14967;width:3738;height: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+ZGTBAAAA3AAAAA8AAABkcnMvZG93bnJldi54bWxET01rg0AQvRfyH5YJ9FLiammMWDehFAo5&#10;pjFIjoM7Uak7K+7W2P76bKGQ4+N9F7vZ9GKi0XWWFSRRDIK4trrjRsGp/FhlIJxH1thbJgU/5GC3&#10;XTwUmGt75U+ajr4RIYRdjgpa74dcSle3ZNBFdiAO3MWOBn2AYyP1iNcQbnr5HMepNNhxaGhxoPeW&#10;6q/jt1FQ7p/O6QuvDxVViXa/VcMu7FGPy/ntFYSn2d/F/+69VrDJUvg7E46A3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+ZGTBAAAA3AAAAA8AAAAAAAAAAAAAAAAAnwIA&#10;AGRycy9kb3ducmV2LnhtbFBLBQYAAAAABAAEAPcAAACNAwAAAAA=&#10;">
                      <v:imagedata r:id="rId2" o:title=""/>
                    </v:shape>
                  </v:group>
                  <v:group id="Group 320" o:spid="_x0000_s1034" style="position:absolute;left:658;top:413;width:10704;height:15452" coordorigin="922,841" coordsize="10704,15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  <v:rect id="Rectangle 321" o:spid="_x0000_s1035" style="position:absolute;left:1195;top:841;width:10431;height:15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khsQA&#10;AADcAAAADwAAAGRycy9kb3ducmV2LnhtbESPW2sCMRSE3wX/QzhC3zSx4G01iheKtm9ewNfD5ri7&#10;uDlZklTXf98UCn0cZuYbZrFqbS0e5EPlWMNwoEAQ585UXGi4nD/6UxAhIhusHZOGFwVYLbudBWbG&#10;PflIj1MsRIJwyFBDGWOTSRnykiyGgWuIk3dz3mJM0hfSeHwmuK3lu1JjabHitFBiQ9uS8vvp22q4&#10;XdTn5Bxpvdn62ehrp67jg9pr/dZr13MQkdr4H/5rH4yGyXQGv2fS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HZIbEAAAA3AAAAA8AAAAAAAAAAAAAAAAAmAIAAGRycy9k&#10;b3ducmV2LnhtbFBLBQYAAAAABAAEAPUAAACJAwAAAAA=&#10;" filled="f" strokeweight="1.5pt">
                      <v:textbox inset=",1mm"/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7" o:spid="_x0000_s1036" type="#_x0000_t202" style="position:absolute;left:922;top:8095;width:276;height:1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8NbsAA&#10;AADcAAAADwAAAGRycy9kb3ducmV2LnhtbERPTYvCMBC9L/gfwgje1lRlV61GEdHFyx6sgtexGdtq&#10;MylJ1O6/3xwEj4/3PV+2phYPcr6yrGDQT0AQ51ZXXCg4HrafExA+IGusLZOCP/KwXHQ+5phq++Q9&#10;PbJQiBjCPkUFZQhNKqXPSzLo+7YhjtzFOoMhQldI7fAZw00th0nyLQ1WHBtKbGhdUn7L7kaB+Zpc&#10;q63HzfSUj6jd/56zH+mU6nXb1QxEoDa8xS/3TisYT+P8eCYeAb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8NbsAAAADcAAAADwAAAAAAAAAAAAAAAACYAgAAZHJzL2Rvd25y&#10;ZXYueG1sUEsFBgAAAAAEAAQA9QAAAIUDAAAAAA==&#10;" filled="f" stroked="f" strokeweight="1.5pt">
                      <v:textbox style="layout-flow:vertical;mso-layout-flow-alt:bottom-to-top" inset="0,0,0,0">
                        <w:txbxContent>
                          <w:p w:rsidR="003C2580" w:rsidRPr="008921B4" w:rsidRDefault="003C2580" w:rsidP="007B3D46"/>
                          <w:p w:rsidR="003C2580" w:rsidRDefault="003C2580" w:rsidP="007B3D46"/>
                          <w:p w:rsidR="003C2580" w:rsidRDefault="003C2580" w:rsidP="007B3D46"/>
                          <w:p w:rsidR="003C2580" w:rsidRDefault="003C2580" w:rsidP="007B3D46"/>
                        </w:txbxContent>
                      </v:textbox>
                    </v:shape>
                  </v:group>
                </v:group>
                <v:group id="Group 340" o:spid="_x0000_s1037" style="position:absolute;left:4632;top:14970;width:6714;height:877" coordorigin="4632,14970" coordsize="6714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<v:rect id="Rectangle 341" o:spid="_x0000_s1038" style="position:absolute;left:4632;top:14970;width:6209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copMUA&#10;AADcAAAADwAAAGRycy9kb3ducmV2LnhtbESP0WrCQBRE3wv+w3ILvtVNFds0dROkVAz0QZr2Ay7Z&#10;2yQ0ezfurhr/3hUEH4eZOcOsitH04kjOd5YVPM8SEMS11R03Cn5/Nk8pCB+QNfaWScGZPBT55GGF&#10;mbYn/qZjFRoRIewzVNCGMGRS+rolg35mB+Lo/VlnMETpGqkdniLc9HKeJC/SYMdxocWBPlqq/6uD&#10;UVAad0653B2+Fp/LZNit91uuUKnp47h+BxFoDPfwrV1qBa9vc7ieiUdA5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1yikxQAAANwAAAAPAAAAAAAAAAAAAAAAAJgCAABkcnMv&#10;ZG93bnJldi54bWxQSwUGAAAAAAQABAD1AAAAigMAAAAA&#10;" filled="f" stroked="f">
                    <v:textbox inset="0,5mm,0,0">
                      <w:txbxContent>
                        <w:p w:rsidR="003C2580" w:rsidRPr="0072596A" w:rsidRDefault="003C2580" w:rsidP="001459FD">
                          <w:pPr>
                            <w:pStyle w:val="phstampcenter"/>
                            <w:rPr>
                              <w:rFonts w:cs="Arial"/>
                              <w:i/>
                              <w:sz w:val="32"/>
                            </w:rPr>
                          </w:pPr>
                          <w:r w:rsidRPr="002A3542">
                            <w:rPr>
                              <w:rFonts w:cs="Arial"/>
                              <w:i/>
                              <w:sz w:val="32"/>
                            </w:rPr>
                            <w:t>СКБФ</w:t>
                          </w:r>
                          <w:r>
                            <w:rPr>
                              <w:rFonts w:cs="Arial"/>
                              <w:i/>
                              <w:sz w:val="32"/>
                            </w:rPr>
                            <w:t>ЭУ</w:t>
                          </w:r>
                          <w:r w:rsidRPr="0072596A">
                            <w:rPr>
                              <w:rFonts w:cs="Arial"/>
                              <w:i/>
                              <w:sz w:val="32"/>
                            </w:rPr>
                            <w:t>.</w:t>
                          </w:r>
                          <w:r>
                            <w:rPr>
                              <w:rFonts w:cs="Arial"/>
                              <w:i/>
                              <w:sz w:val="32"/>
                            </w:rPr>
                            <w:t>1</w:t>
                          </w:r>
                          <w:r w:rsidRPr="0072596A">
                            <w:rPr>
                              <w:rFonts w:cs="Arial"/>
                              <w:i/>
                              <w:sz w:val="32"/>
                            </w:rPr>
                            <w:t>.ИП.010000</w:t>
                          </w:r>
                          <w:r>
                            <w:rPr>
                              <w:rFonts w:cs="Arial"/>
                              <w:i/>
                              <w:sz w:val="32"/>
                            </w:rPr>
                            <w:t>00</w:t>
                          </w:r>
                        </w:p>
                      </w:txbxContent>
                    </v:textbox>
                  </v:rect>
                  <v:line id="Line 342" o:spid="_x0000_s1039" style="position:absolute;flip:y;visibility:visible;mso-wrap-style:square" from="10677,15417" to="11346,15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5Iqc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jCavcD2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TkipxwAAANwAAAAPAAAAAAAA&#10;AAAAAAAAAKECAABkcnMvZG93bnJldi54bWxQSwUGAAAAAAQABAD5AAAAlQMAAAAA&#10;"/>
                </v:group>
              </v:group>
              <v:rect id="Rectangle 315" o:spid="_x0000_s1040" style="position:absolute;left:63689;top:95415;width:4249;height:2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5DN78A&#10;AADaAAAADwAAAGRycy9kb3ducmV2LnhtbERPS4vCMBC+C/6HMMLeNFVEpNsoy4qsh1WwevA4NNMH&#10;20xKktX6740geBo+vudk69604krON5YVTCcJCOLC6oYrBefTdrwE4QOyxtYyKbiTh/VqOMgw1fbG&#10;R7rmoRIxhH2KCuoQulRKX9Rk0E9sRxy50jqDIUJXSe3wFsNNK2dJspAGG44NNXb0XVPxl/8bBT+b&#10;OzW8P9jjwZdn0//Ok+AuSn2M+q9PEIH68Ba/3Dsd58PzleeVq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nkM3vwAAANoAAAAPAAAAAAAAAAAAAAAAAJgCAABkcnMvZG93bnJl&#10;di54bWxQSwUGAAAAAAQABAD1AAAAhAMAAAAA&#10;" filled="f" stroked="f">
                <v:textbox inset="0,2mm,0,0">
                  <w:txbxContent>
                    <w:p w:rsidR="003C2580" w:rsidRPr="0072596A" w:rsidRDefault="003C2580" w:rsidP="00E04578">
                      <w:pPr>
                        <w:pStyle w:val="phstampcenter"/>
                        <w:rPr>
                          <w:rFonts w:cs="Arial"/>
                          <w:i/>
                          <w:sz w:val="20"/>
                          <w:szCs w:val="24"/>
                        </w:rPr>
                      </w:pPr>
                      <w:r w:rsidRPr="0072596A">
                        <w:rPr>
                          <w:rFonts w:cs="Arial"/>
                          <w:i/>
                          <w:sz w:val="20"/>
                          <w:szCs w:val="24"/>
                        </w:rPr>
                        <w:t>Лист</w:t>
                      </w:r>
                    </w:p>
                    <w:p w:rsidR="003C2580" w:rsidRPr="00E04578" w:rsidRDefault="003C2580" w:rsidP="00E04578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80" w:rsidRDefault="003C2580" w:rsidP="007B3D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A57"/>
    <w:multiLevelType w:val="hybridMultilevel"/>
    <w:tmpl w:val="855A6148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F6976"/>
    <w:multiLevelType w:val="hybridMultilevel"/>
    <w:tmpl w:val="14EE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C6AF4"/>
    <w:multiLevelType w:val="multilevel"/>
    <w:tmpl w:val="BF1AD24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277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CFA6176"/>
    <w:multiLevelType w:val="hybridMultilevel"/>
    <w:tmpl w:val="8512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F1823"/>
    <w:multiLevelType w:val="hybridMultilevel"/>
    <w:tmpl w:val="6292F358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A2DAB"/>
    <w:multiLevelType w:val="multilevel"/>
    <w:tmpl w:val="CE4A6956"/>
    <w:numStyleLink w:val="121"/>
  </w:abstractNum>
  <w:abstractNum w:abstractNumId="6">
    <w:nsid w:val="37476F7F"/>
    <w:multiLevelType w:val="hybridMultilevel"/>
    <w:tmpl w:val="4FEEACF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CF305F"/>
    <w:multiLevelType w:val="hybridMultilevel"/>
    <w:tmpl w:val="BDD0555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D509E4"/>
    <w:multiLevelType w:val="hybridMultilevel"/>
    <w:tmpl w:val="FE824C36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275D70"/>
    <w:multiLevelType w:val="multilevel"/>
    <w:tmpl w:val="CE4A6956"/>
    <w:styleLink w:val="121"/>
    <w:lvl w:ilvl="0">
      <w:start w:val="1"/>
      <w:numFmt w:val="bullet"/>
      <w:pStyle w:val="1212"/>
      <w:lvlText w:val="−"/>
      <w:lvlJc w:val="left"/>
      <w:pPr>
        <w:tabs>
          <w:tab w:val="num" w:pos="1767"/>
        </w:tabs>
        <w:ind w:left="1767" w:hanging="567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56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119"/>
        </w:tabs>
        <w:ind w:left="3119" w:hanging="567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253"/>
        </w:tabs>
        <w:ind w:left="4253" w:hanging="567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4820"/>
        </w:tabs>
        <w:ind w:left="4820" w:hanging="567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5954"/>
        </w:tabs>
        <w:ind w:left="5954" w:hanging="567"/>
      </w:pPr>
      <w:rPr>
        <w:rFonts w:ascii="Wingdings" w:hAnsi="Wingdings" w:hint="default"/>
      </w:rPr>
    </w:lvl>
  </w:abstractNum>
  <w:abstractNum w:abstractNumId="10">
    <w:nsid w:val="5055237B"/>
    <w:multiLevelType w:val="hybridMultilevel"/>
    <w:tmpl w:val="E5DCAE3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2410AD"/>
    <w:multiLevelType w:val="hybridMultilevel"/>
    <w:tmpl w:val="17BC01E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DD7697"/>
    <w:multiLevelType w:val="hybridMultilevel"/>
    <w:tmpl w:val="96CCB05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B674B"/>
    <w:multiLevelType w:val="hybridMultilevel"/>
    <w:tmpl w:val="C9DCB5B0"/>
    <w:lvl w:ilvl="0" w:tplc="04190011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62B17DEB"/>
    <w:multiLevelType w:val="hybridMultilevel"/>
    <w:tmpl w:val="88466E62"/>
    <w:lvl w:ilvl="0" w:tplc="42482A34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57D17"/>
    <w:multiLevelType w:val="multilevel"/>
    <w:tmpl w:val="40B2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1746FA"/>
    <w:multiLevelType w:val="hybridMultilevel"/>
    <w:tmpl w:val="E3BC62E6"/>
    <w:lvl w:ilvl="0" w:tplc="80AE1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A61E4"/>
    <w:multiLevelType w:val="hybridMultilevel"/>
    <w:tmpl w:val="D21C3B5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  <w:lvlOverride w:ilvl="0">
      <w:lvl w:ilvl="0">
        <w:start w:val="1"/>
        <w:numFmt w:val="bullet"/>
        <w:pStyle w:val="1212"/>
        <w:lvlText w:val="−"/>
        <w:lvlJc w:val="left"/>
        <w:pPr>
          <w:tabs>
            <w:tab w:val="num" w:pos="1767"/>
          </w:tabs>
          <w:ind w:left="1767" w:hanging="567"/>
        </w:pPr>
        <w:rPr>
          <w:rFonts w:ascii="Times New Roman" w:hAnsi="Times New Roman" w:cs="Times New Roman" w:hint="default"/>
          <w:sz w:val="24"/>
        </w:rPr>
      </w:lvl>
    </w:lvlOverride>
  </w:num>
  <w:num w:numId="4">
    <w:abstractNumId w:val="17"/>
  </w:num>
  <w:num w:numId="5">
    <w:abstractNumId w:val="8"/>
  </w:num>
  <w:num w:numId="6">
    <w:abstractNumId w:val="6"/>
  </w:num>
  <w:num w:numId="7">
    <w:abstractNumId w:val="0"/>
  </w:num>
  <w:num w:numId="8">
    <w:abstractNumId w:val="13"/>
  </w:num>
  <w:num w:numId="9">
    <w:abstractNumId w:val="15"/>
  </w:num>
  <w:num w:numId="10">
    <w:abstractNumId w:val="11"/>
  </w:num>
  <w:num w:numId="11">
    <w:abstractNumId w:val="10"/>
  </w:num>
  <w:num w:numId="12">
    <w:abstractNumId w:val="14"/>
  </w:num>
  <w:num w:numId="13">
    <w:abstractNumId w:val="2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12"/>
  </w:num>
  <w:num w:numId="19">
    <w:abstractNumId w:val="7"/>
  </w:num>
  <w:num w:numId="20">
    <w:abstractNumId w:val="4"/>
  </w:num>
  <w:num w:numId="21">
    <w:abstractNumId w:val="2"/>
    <w:lvlOverride w:ilvl="0">
      <w:startOverride w:val="5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4A"/>
    <w:rsid w:val="00020E8B"/>
    <w:rsid w:val="00024339"/>
    <w:rsid w:val="00024477"/>
    <w:rsid w:val="00031F87"/>
    <w:rsid w:val="00035AE6"/>
    <w:rsid w:val="0003747B"/>
    <w:rsid w:val="00044EAA"/>
    <w:rsid w:val="00050BE9"/>
    <w:rsid w:val="00081F8D"/>
    <w:rsid w:val="00084129"/>
    <w:rsid w:val="000945C7"/>
    <w:rsid w:val="000B508B"/>
    <w:rsid w:val="000C27A6"/>
    <w:rsid w:val="000D247F"/>
    <w:rsid w:val="000E2BA3"/>
    <w:rsid w:val="000E488E"/>
    <w:rsid w:val="000E658C"/>
    <w:rsid w:val="00100634"/>
    <w:rsid w:val="00105EA9"/>
    <w:rsid w:val="0010729E"/>
    <w:rsid w:val="00107D2A"/>
    <w:rsid w:val="001136F4"/>
    <w:rsid w:val="00126E3C"/>
    <w:rsid w:val="001369A4"/>
    <w:rsid w:val="00140452"/>
    <w:rsid w:val="001455DE"/>
    <w:rsid w:val="001459FD"/>
    <w:rsid w:val="001536CF"/>
    <w:rsid w:val="0017782C"/>
    <w:rsid w:val="00183154"/>
    <w:rsid w:val="0019106B"/>
    <w:rsid w:val="001A128E"/>
    <w:rsid w:val="001A3F03"/>
    <w:rsid w:val="001B4380"/>
    <w:rsid w:val="001B7592"/>
    <w:rsid w:val="001C3083"/>
    <w:rsid w:val="001D4BA5"/>
    <w:rsid w:val="001E6177"/>
    <w:rsid w:val="00216C0C"/>
    <w:rsid w:val="002270EA"/>
    <w:rsid w:val="00245922"/>
    <w:rsid w:val="00260317"/>
    <w:rsid w:val="0026378F"/>
    <w:rsid w:val="00284021"/>
    <w:rsid w:val="00290623"/>
    <w:rsid w:val="00292AE6"/>
    <w:rsid w:val="002A3542"/>
    <w:rsid w:val="002B0D95"/>
    <w:rsid w:val="002C51F4"/>
    <w:rsid w:val="002D65BC"/>
    <w:rsid w:val="002E1D9D"/>
    <w:rsid w:val="002E4388"/>
    <w:rsid w:val="002E5D4A"/>
    <w:rsid w:val="002F7D6E"/>
    <w:rsid w:val="0030482C"/>
    <w:rsid w:val="00305E2B"/>
    <w:rsid w:val="00313B47"/>
    <w:rsid w:val="00315480"/>
    <w:rsid w:val="00321D42"/>
    <w:rsid w:val="003256B4"/>
    <w:rsid w:val="0032729D"/>
    <w:rsid w:val="003404EE"/>
    <w:rsid w:val="00357E90"/>
    <w:rsid w:val="00360289"/>
    <w:rsid w:val="00360C6C"/>
    <w:rsid w:val="00363DEB"/>
    <w:rsid w:val="00366E0D"/>
    <w:rsid w:val="003732E0"/>
    <w:rsid w:val="003832B6"/>
    <w:rsid w:val="003972A1"/>
    <w:rsid w:val="00397A14"/>
    <w:rsid w:val="003A4598"/>
    <w:rsid w:val="003B7C40"/>
    <w:rsid w:val="003C2580"/>
    <w:rsid w:val="003C3D05"/>
    <w:rsid w:val="003C78E8"/>
    <w:rsid w:val="003E3D70"/>
    <w:rsid w:val="00415E21"/>
    <w:rsid w:val="00426F40"/>
    <w:rsid w:val="0043524C"/>
    <w:rsid w:val="004414D9"/>
    <w:rsid w:val="0044638F"/>
    <w:rsid w:val="00486FD6"/>
    <w:rsid w:val="00493FB5"/>
    <w:rsid w:val="004A7E41"/>
    <w:rsid w:val="004F53F0"/>
    <w:rsid w:val="00504D3D"/>
    <w:rsid w:val="00507B8D"/>
    <w:rsid w:val="00510E5A"/>
    <w:rsid w:val="0054096A"/>
    <w:rsid w:val="00564988"/>
    <w:rsid w:val="00564E95"/>
    <w:rsid w:val="00565386"/>
    <w:rsid w:val="00573115"/>
    <w:rsid w:val="005757EF"/>
    <w:rsid w:val="005A7FD7"/>
    <w:rsid w:val="005B1036"/>
    <w:rsid w:val="005C3E94"/>
    <w:rsid w:val="005E2ABE"/>
    <w:rsid w:val="005F1DFC"/>
    <w:rsid w:val="00611070"/>
    <w:rsid w:val="00612F1D"/>
    <w:rsid w:val="00612F60"/>
    <w:rsid w:val="00613B00"/>
    <w:rsid w:val="006204C2"/>
    <w:rsid w:val="006222C0"/>
    <w:rsid w:val="0062237F"/>
    <w:rsid w:val="00637C9C"/>
    <w:rsid w:val="006449AE"/>
    <w:rsid w:val="00646A03"/>
    <w:rsid w:val="0065799E"/>
    <w:rsid w:val="00667CE3"/>
    <w:rsid w:val="006778A9"/>
    <w:rsid w:val="0069076A"/>
    <w:rsid w:val="006A737B"/>
    <w:rsid w:val="006C4355"/>
    <w:rsid w:val="006D2DBD"/>
    <w:rsid w:val="006F350D"/>
    <w:rsid w:val="00700EA9"/>
    <w:rsid w:val="00713A8D"/>
    <w:rsid w:val="00717B3C"/>
    <w:rsid w:val="0072596A"/>
    <w:rsid w:val="00732B8C"/>
    <w:rsid w:val="00743936"/>
    <w:rsid w:val="00746AF4"/>
    <w:rsid w:val="00751EDE"/>
    <w:rsid w:val="00756AEC"/>
    <w:rsid w:val="0076348F"/>
    <w:rsid w:val="00773EE4"/>
    <w:rsid w:val="00791465"/>
    <w:rsid w:val="00793F44"/>
    <w:rsid w:val="007B1BF0"/>
    <w:rsid w:val="007B3D46"/>
    <w:rsid w:val="007B6F7D"/>
    <w:rsid w:val="007D08B0"/>
    <w:rsid w:val="007E1B7F"/>
    <w:rsid w:val="007E2427"/>
    <w:rsid w:val="007E7E80"/>
    <w:rsid w:val="007F2B48"/>
    <w:rsid w:val="007F405D"/>
    <w:rsid w:val="00811288"/>
    <w:rsid w:val="0082101F"/>
    <w:rsid w:val="00825815"/>
    <w:rsid w:val="00831CF1"/>
    <w:rsid w:val="00833611"/>
    <w:rsid w:val="00834159"/>
    <w:rsid w:val="008457AD"/>
    <w:rsid w:val="00864AD6"/>
    <w:rsid w:val="00885E8F"/>
    <w:rsid w:val="008A0A0C"/>
    <w:rsid w:val="008A1298"/>
    <w:rsid w:val="008A1A97"/>
    <w:rsid w:val="008A7FFB"/>
    <w:rsid w:val="008B190C"/>
    <w:rsid w:val="008C20B2"/>
    <w:rsid w:val="008C69F3"/>
    <w:rsid w:val="008D75A1"/>
    <w:rsid w:val="008E3828"/>
    <w:rsid w:val="008E4A28"/>
    <w:rsid w:val="008F7240"/>
    <w:rsid w:val="008F76EC"/>
    <w:rsid w:val="009004E4"/>
    <w:rsid w:val="00906161"/>
    <w:rsid w:val="0091613C"/>
    <w:rsid w:val="00922BD0"/>
    <w:rsid w:val="00930D86"/>
    <w:rsid w:val="009353A5"/>
    <w:rsid w:val="00944C3C"/>
    <w:rsid w:val="00982162"/>
    <w:rsid w:val="00985E94"/>
    <w:rsid w:val="00992E43"/>
    <w:rsid w:val="009A71C1"/>
    <w:rsid w:val="009B2C13"/>
    <w:rsid w:val="009B453F"/>
    <w:rsid w:val="009B4ED7"/>
    <w:rsid w:val="009D5FD1"/>
    <w:rsid w:val="009E4482"/>
    <w:rsid w:val="009F71D2"/>
    <w:rsid w:val="00A06634"/>
    <w:rsid w:val="00A45AB6"/>
    <w:rsid w:val="00A5231C"/>
    <w:rsid w:val="00A525AC"/>
    <w:rsid w:val="00A556F2"/>
    <w:rsid w:val="00A558C4"/>
    <w:rsid w:val="00A62E5A"/>
    <w:rsid w:val="00A651A7"/>
    <w:rsid w:val="00A84B1A"/>
    <w:rsid w:val="00A90952"/>
    <w:rsid w:val="00A94599"/>
    <w:rsid w:val="00AA55A5"/>
    <w:rsid w:val="00AE21EA"/>
    <w:rsid w:val="00AF0871"/>
    <w:rsid w:val="00B013AD"/>
    <w:rsid w:val="00B0192E"/>
    <w:rsid w:val="00B02A7C"/>
    <w:rsid w:val="00B13F0F"/>
    <w:rsid w:val="00B32EA1"/>
    <w:rsid w:val="00B5731C"/>
    <w:rsid w:val="00B6255B"/>
    <w:rsid w:val="00B86A4B"/>
    <w:rsid w:val="00BA0A89"/>
    <w:rsid w:val="00BA2DC1"/>
    <w:rsid w:val="00BA57ED"/>
    <w:rsid w:val="00BA7668"/>
    <w:rsid w:val="00BB15A4"/>
    <w:rsid w:val="00BE233E"/>
    <w:rsid w:val="00BE7DAC"/>
    <w:rsid w:val="00C0515D"/>
    <w:rsid w:val="00C304E4"/>
    <w:rsid w:val="00C45F57"/>
    <w:rsid w:val="00C541B1"/>
    <w:rsid w:val="00C75069"/>
    <w:rsid w:val="00C8555D"/>
    <w:rsid w:val="00C91A6E"/>
    <w:rsid w:val="00C9292D"/>
    <w:rsid w:val="00C9527B"/>
    <w:rsid w:val="00C965BC"/>
    <w:rsid w:val="00CA5396"/>
    <w:rsid w:val="00CA6625"/>
    <w:rsid w:val="00CB09E9"/>
    <w:rsid w:val="00CC455C"/>
    <w:rsid w:val="00CD7688"/>
    <w:rsid w:val="00CE4510"/>
    <w:rsid w:val="00CE478C"/>
    <w:rsid w:val="00CF30CA"/>
    <w:rsid w:val="00D01E29"/>
    <w:rsid w:val="00D05556"/>
    <w:rsid w:val="00D110C5"/>
    <w:rsid w:val="00D17225"/>
    <w:rsid w:val="00D31D6F"/>
    <w:rsid w:val="00D36399"/>
    <w:rsid w:val="00D470A7"/>
    <w:rsid w:val="00D47CF2"/>
    <w:rsid w:val="00D616AB"/>
    <w:rsid w:val="00D74F8E"/>
    <w:rsid w:val="00D7536F"/>
    <w:rsid w:val="00D85887"/>
    <w:rsid w:val="00DB0769"/>
    <w:rsid w:val="00DC0B86"/>
    <w:rsid w:val="00DC312C"/>
    <w:rsid w:val="00DD2449"/>
    <w:rsid w:val="00DF1527"/>
    <w:rsid w:val="00DF274A"/>
    <w:rsid w:val="00DF5CC4"/>
    <w:rsid w:val="00DF7F2C"/>
    <w:rsid w:val="00E01835"/>
    <w:rsid w:val="00E02F59"/>
    <w:rsid w:val="00E04578"/>
    <w:rsid w:val="00E143B8"/>
    <w:rsid w:val="00E165D3"/>
    <w:rsid w:val="00E16A52"/>
    <w:rsid w:val="00E634A0"/>
    <w:rsid w:val="00E70EE8"/>
    <w:rsid w:val="00E729FF"/>
    <w:rsid w:val="00E845CF"/>
    <w:rsid w:val="00EA4AC7"/>
    <w:rsid w:val="00EB61C5"/>
    <w:rsid w:val="00EC1853"/>
    <w:rsid w:val="00EC2AE3"/>
    <w:rsid w:val="00EE20C7"/>
    <w:rsid w:val="00EF4853"/>
    <w:rsid w:val="00F0296D"/>
    <w:rsid w:val="00F105EF"/>
    <w:rsid w:val="00F12F11"/>
    <w:rsid w:val="00F14DC7"/>
    <w:rsid w:val="00F23001"/>
    <w:rsid w:val="00F60BF0"/>
    <w:rsid w:val="00F6288C"/>
    <w:rsid w:val="00F70131"/>
    <w:rsid w:val="00F73465"/>
    <w:rsid w:val="00F75C4A"/>
    <w:rsid w:val="00F82646"/>
    <w:rsid w:val="00F854C7"/>
    <w:rsid w:val="00FC36A1"/>
    <w:rsid w:val="00FD08C8"/>
    <w:rsid w:val="00FD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8A0A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СКБ Заголовок 1"/>
    <w:basedOn w:val="a0"/>
    <w:next w:val="a0"/>
    <w:link w:val="10"/>
    <w:uiPriority w:val="9"/>
    <w:qFormat/>
    <w:rsid w:val="00BA2DC1"/>
    <w:pPr>
      <w:keepNext/>
      <w:keepLines/>
      <w:pageBreakBefore/>
      <w:numPr>
        <w:numId w:val="1"/>
      </w:numPr>
      <w:tabs>
        <w:tab w:val="left" w:pos="1134"/>
      </w:tabs>
      <w:ind w:left="0" w:firstLine="709"/>
      <w:outlineLvl w:val="0"/>
    </w:pPr>
    <w:rPr>
      <w:b/>
      <w:bCs/>
      <w:kern w:val="32"/>
    </w:rPr>
  </w:style>
  <w:style w:type="paragraph" w:styleId="2">
    <w:name w:val="heading 2"/>
    <w:aliases w:val="СКБ Заголовок 2"/>
    <w:basedOn w:val="1"/>
    <w:next w:val="a0"/>
    <w:link w:val="20"/>
    <w:uiPriority w:val="9"/>
    <w:qFormat/>
    <w:rsid w:val="002A3542"/>
    <w:pPr>
      <w:pageBreakBefore w:val="0"/>
      <w:numPr>
        <w:ilvl w:val="1"/>
      </w:numPr>
      <w:tabs>
        <w:tab w:val="clear" w:pos="1134"/>
        <w:tab w:val="left" w:pos="1418"/>
      </w:tabs>
      <w:ind w:left="1418" w:hanging="709"/>
      <w:outlineLvl w:val="1"/>
    </w:pPr>
    <w:rPr>
      <w:bCs w:val="0"/>
      <w:iCs/>
    </w:rPr>
  </w:style>
  <w:style w:type="paragraph" w:styleId="3">
    <w:name w:val="heading 3"/>
    <w:basedOn w:val="a"/>
    <w:next w:val="a"/>
    <w:link w:val="30"/>
    <w:uiPriority w:val="9"/>
    <w:qFormat/>
    <w:rsid w:val="0024592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4592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qFormat/>
    <w:rsid w:val="0024592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4592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4592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qFormat/>
    <w:rsid w:val="0024592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24592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СКБ Заголовок 1 Знак"/>
    <w:basedOn w:val="a1"/>
    <w:link w:val="1"/>
    <w:uiPriority w:val="9"/>
    <w:rsid w:val="00BA2DC1"/>
    <w:rPr>
      <w:rFonts w:ascii="Times New Roman" w:eastAsia="Times New Roman" w:hAnsi="Times New Roman" w:cs="Times New Roman"/>
      <w:b/>
      <w:bCs/>
      <w:kern w:val="32"/>
      <w:sz w:val="28"/>
      <w:szCs w:val="28"/>
      <w:lang w:bidi="en-US"/>
    </w:rPr>
  </w:style>
  <w:style w:type="character" w:customStyle="1" w:styleId="20">
    <w:name w:val="Заголовок 2 Знак"/>
    <w:aliases w:val="СКБ Заголовок 2 Знак"/>
    <w:basedOn w:val="a1"/>
    <w:link w:val="2"/>
    <w:uiPriority w:val="9"/>
    <w:rsid w:val="002A3542"/>
    <w:rPr>
      <w:rFonts w:ascii="Times New Roman" w:eastAsia="Times New Roman" w:hAnsi="Times New Roman" w:cs="Times New Roman"/>
      <w:b/>
      <w:iCs/>
      <w:noProof/>
      <w:kern w:val="32"/>
      <w:sz w:val="28"/>
      <w:szCs w:val="28"/>
      <w:lang w:bidi="en-US"/>
    </w:rPr>
  </w:style>
  <w:style w:type="character" w:customStyle="1" w:styleId="30">
    <w:name w:val="Заголовок 3 Знак"/>
    <w:basedOn w:val="a1"/>
    <w:link w:val="3"/>
    <w:rsid w:val="002459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459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4592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4592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4592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4592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45922"/>
    <w:rPr>
      <w:rFonts w:ascii="Cambria" w:eastAsia="Times New Roman" w:hAnsi="Cambria" w:cs="Times New Roman"/>
      <w:lang w:eastAsia="ru-RU"/>
    </w:rPr>
  </w:style>
  <w:style w:type="paragraph" w:customStyle="1" w:styleId="a0">
    <w:name w:val="СКБ Текст документа"/>
    <w:basedOn w:val="a"/>
    <w:link w:val="a4"/>
    <w:qFormat/>
    <w:rsid w:val="00BA2DC1"/>
    <w:pPr>
      <w:suppressAutoHyphens/>
      <w:spacing w:line="360" w:lineRule="auto"/>
      <w:ind w:firstLine="709"/>
      <w:contextualSpacing/>
      <w:jc w:val="both"/>
    </w:pPr>
    <w:rPr>
      <w:noProof/>
      <w:szCs w:val="28"/>
      <w:lang w:eastAsia="en-US" w:bidi="en-US"/>
    </w:rPr>
  </w:style>
  <w:style w:type="paragraph" w:styleId="a5">
    <w:name w:val="footer"/>
    <w:basedOn w:val="a"/>
    <w:link w:val="a6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245922"/>
  </w:style>
  <w:style w:type="character" w:styleId="a8">
    <w:name w:val="Hyperlink"/>
    <w:uiPriority w:val="99"/>
    <w:rsid w:val="0024592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5F1DFC"/>
    <w:pPr>
      <w:tabs>
        <w:tab w:val="left" w:pos="284"/>
        <w:tab w:val="right" w:leader="dot" w:pos="9345"/>
      </w:tabs>
      <w:spacing w:line="360" w:lineRule="auto"/>
    </w:pPr>
    <w:rPr>
      <w:rFonts w:cstheme="majorHAnsi"/>
      <w:bCs/>
    </w:rPr>
  </w:style>
  <w:style w:type="paragraph" w:styleId="31">
    <w:name w:val="toc 3"/>
    <w:basedOn w:val="a"/>
    <w:next w:val="a"/>
    <w:autoRedefine/>
    <w:uiPriority w:val="39"/>
    <w:rsid w:val="00C9527B"/>
    <w:pPr>
      <w:spacing w:line="360" w:lineRule="auto"/>
      <w:ind w:left="278"/>
    </w:pPr>
    <w:rPr>
      <w:rFonts w:cstheme="minorHAnsi"/>
      <w:szCs w:val="20"/>
    </w:rPr>
  </w:style>
  <w:style w:type="paragraph" w:styleId="21">
    <w:name w:val="toc 2"/>
    <w:basedOn w:val="a"/>
    <w:next w:val="a"/>
    <w:autoRedefine/>
    <w:uiPriority w:val="39"/>
    <w:rsid w:val="005F1DFC"/>
    <w:pPr>
      <w:tabs>
        <w:tab w:val="left" w:pos="851"/>
        <w:tab w:val="left" w:pos="2324"/>
        <w:tab w:val="left" w:pos="2552"/>
        <w:tab w:val="left" w:pos="2694"/>
        <w:tab w:val="right" w:leader="dot" w:pos="9345"/>
      </w:tabs>
      <w:spacing w:line="360" w:lineRule="auto"/>
      <w:ind w:left="851" w:hanging="567"/>
      <w:jc w:val="both"/>
    </w:pPr>
    <w:rPr>
      <w:rFonts w:cstheme="minorHAnsi"/>
      <w:bCs/>
      <w:noProof/>
      <w:szCs w:val="20"/>
      <w:lang w:bidi="en-US"/>
    </w:rPr>
  </w:style>
  <w:style w:type="paragraph" w:styleId="a9">
    <w:name w:val="header"/>
    <w:basedOn w:val="a"/>
    <w:link w:val="aa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hstampitalic">
    <w:name w:val="ph_stamp_italic"/>
    <w:basedOn w:val="a"/>
    <w:rsid w:val="00245922"/>
    <w:pPr>
      <w:spacing w:before="20" w:after="20" w:line="360" w:lineRule="auto"/>
      <w:ind w:left="57"/>
      <w:jc w:val="both"/>
    </w:pPr>
    <w:rPr>
      <w:rFonts w:ascii="Arial" w:hAnsi="Arial"/>
      <w:i/>
      <w:sz w:val="16"/>
      <w:szCs w:val="20"/>
    </w:rPr>
  </w:style>
  <w:style w:type="paragraph" w:customStyle="1" w:styleId="phstampcenter">
    <w:name w:val="ph_stamp_center"/>
    <w:basedOn w:val="a"/>
    <w:locked/>
    <w:rsid w:val="00245922"/>
    <w:pPr>
      <w:tabs>
        <w:tab w:val="left" w:pos="284"/>
      </w:tabs>
      <w:spacing w:line="360" w:lineRule="auto"/>
      <w:jc w:val="center"/>
    </w:pPr>
    <w:rPr>
      <w:rFonts w:ascii="Arial" w:hAnsi="Arial"/>
      <w:sz w:val="18"/>
      <w:szCs w:val="18"/>
    </w:rPr>
  </w:style>
  <w:style w:type="paragraph" w:customStyle="1" w:styleId="phstampcenteritalic">
    <w:name w:val="ph_stamp_center_italic"/>
    <w:basedOn w:val="a"/>
    <w:rsid w:val="00245922"/>
    <w:pPr>
      <w:spacing w:before="20" w:after="20" w:line="360" w:lineRule="auto"/>
      <w:jc w:val="center"/>
    </w:pPr>
    <w:rPr>
      <w:rFonts w:ascii="Arial" w:hAnsi="Arial"/>
      <w:bCs/>
      <w:i/>
      <w:sz w:val="16"/>
      <w:szCs w:val="20"/>
    </w:rPr>
  </w:style>
  <w:style w:type="paragraph" w:customStyle="1" w:styleId="12120">
    <w:name w:val="Абзац 12пт 1.2 интервал"/>
    <w:basedOn w:val="a"/>
    <w:link w:val="12121"/>
    <w:rsid w:val="00245922"/>
    <w:pPr>
      <w:keepLines/>
      <w:suppressAutoHyphens/>
      <w:autoSpaceDE w:val="0"/>
      <w:autoSpaceDN w:val="0"/>
      <w:adjustRightInd w:val="0"/>
      <w:spacing w:before="60" w:after="60" w:line="288" w:lineRule="auto"/>
      <w:ind w:firstLine="851"/>
      <w:jc w:val="both"/>
    </w:pPr>
    <w:rPr>
      <w:szCs w:val="20"/>
    </w:rPr>
  </w:style>
  <w:style w:type="paragraph" w:styleId="ab">
    <w:name w:val="Title"/>
    <w:basedOn w:val="a"/>
    <w:next w:val="12120"/>
    <w:link w:val="ac"/>
    <w:rsid w:val="00245922"/>
    <w:pPr>
      <w:keepNext/>
      <w:keepLines/>
      <w:tabs>
        <w:tab w:val="center" w:pos="4677"/>
        <w:tab w:val="right" w:pos="9355"/>
      </w:tabs>
      <w:suppressAutoHyphens/>
      <w:autoSpaceDE w:val="0"/>
      <w:autoSpaceDN w:val="0"/>
      <w:adjustRightInd w:val="0"/>
      <w:spacing w:before="120" w:after="60" w:line="360" w:lineRule="auto"/>
      <w:jc w:val="center"/>
      <w:outlineLvl w:val="0"/>
    </w:pPr>
    <w:rPr>
      <w:rFonts w:ascii="Arial" w:hAnsi="Arial" w:cs="Arial"/>
      <w:b/>
      <w:bCs/>
      <w:kern w:val="28"/>
      <w:sz w:val="36"/>
      <w:szCs w:val="32"/>
      <w:lang w:val="en-US"/>
    </w:rPr>
  </w:style>
  <w:style w:type="character" w:customStyle="1" w:styleId="ad">
    <w:name w:val="Заголовок Знак"/>
    <w:basedOn w:val="a1"/>
    <w:uiPriority w:val="10"/>
    <w:rsid w:val="0024592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c">
    <w:name w:val="Название Знак"/>
    <w:link w:val="ab"/>
    <w:rsid w:val="00245922"/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paragraph" w:customStyle="1" w:styleId="22">
    <w:name w:val="Название 2ур"/>
    <w:basedOn w:val="ab"/>
    <w:next w:val="12120"/>
    <w:rsid w:val="00245922"/>
    <w:pPr>
      <w:spacing w:line="240" w:lineRule="auto"/>
    </w:pPr>
    <w:rPr>
      <w:sz w:val="32"/>
    </w:rPr>
  </w:style>
  <w:style w:type="paragraph" w:customStyle="1" w:styleId="141">
    <w:name w:val="Таблица 14 пт 1 интервал"/>
    <w:basedOn w:val="a"/>
    <w:link w:val="1410"/>
    <w:rsid w:val="00245922"/>
    <w:pPr>
      <w:keepLines/>
      <w:autoSpaceDE w:val="0"/>
      <w:autoSpaceDN w:val="0"/>
      <w:adjustRightInd w:val="0"/>
      <w:spacing w:before="60" w:after="60"/>
    </w:pPr>
    <w:rPr>
      <w:szCs w:val="20"/>
    </w:rPr>
  </w:style>
  <w:style w:type="character" w:customStyle="1" w:styleId="1410">
    <w:name w:val="Таблица 14 пт 1 интервал Знак"/>
    <w:link w:val="141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121">
    <w:name w:val="Абзац 12пт 1.2 интервал Знак"/>
    <w:link w:val="12120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СКБ Текст документа Знак"/>
    <w:link w:val="a0"/>
    <w:rsid w:val="00BA2DC1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1212">
    <w:name w:val="АбзацМ 12пт 1.2 интервал"/>
    <w:basedOn w:val="12120"/>
    <w:rsid w:val="00245922"/>
    <w:pPr>
      <w:numPr>
        <w:numId w:val="3"/>
      </w:numPr>
      <w:tabs>
        <w:tab w:val="clear" w:pos="1767"/>
        <w:tab w:val="num" w:pos="360"/>
      </w:tabs>
      <w:ind w:left="0" w:firstLine="851"/>
    </w:pPr>
  </w:style>
  <w:style w:type="numbering" w:customStyle="1" w:styleId="121">
    <w:name w:val="Маркированный 12пт 1 интервал"/>
    <w:uiPriority w:val="99"/>
    <w:rsid w:val="00245922"/>
    <w:pPr>
      <w:numPr>
        <w:numId w:val="2"/>
      </w:numPr>
    </w:pPr>
  </w:style>
  <w:style w:type="character" w:customStyle="1" w:styleId="apple-converted-space">
    <w:name w:val="apple-converted-space"/>
    <w:basedOn w:val="a1"/>
    <w:rsid w:val="00FD08C8"/>
  </w:style>
  <w:style w:type="table" w:styleId="ae">
    <w:name w:val="Table Grid"/>
    <w:basedOn w:val="a2"/>
    <w:rsid w:val="00020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20E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020E8B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34"/>
    <w:rsid w:val="00646A03"/>
    <w:pPr>
      <w:ind w:left="720"/>
      <w:contextualSpacing/>
    </w:pPr>
    <w:rPr>
      <w:sz w:val="24"/>
    </w:rPr>
  </w:style>
  <w:style w:type="paragraph" w:styleId="af3">
    <w:name w:val="Normal (Web)"/>
    <w:basedOn w:val="a"/>
    <w:uiPriority w:val="99"/>
    <w:semiHidden/>
    <w:unhideWhenUsed/>
    <w:rsid w:val="009B2C13"/>
    <w:pPr>
      <w:spacing w:before="100" w:beforeAutospacing="1" w:after="100" w:afterAutospacing="1"/>
    </w:pPr>
    <w:rPr>
      <w:sz w:val="24"/>
    </w:rPr>
  </w:style>
  <w:style w:type="character" w:styleId="af4">
    <w:name w:val="Placeholder Text"/>
    <w:basedOn w:val="a1"/>
    <w:uiPriority w:val="99"/>
    <w:semiHidden/>
    <w:rsid w:val="009A71C1"/>
    <w:rPr>
      <w:color w:val="808080"/>
    </w:rPr>
  </w:style>
  <w:style w:type="paragraph" w:customStyle="1" w:styleId="af5">
    <w:name w:val="СКБ Тест таблицы"/>
    <w:basedOn w:val="a0"/>
    <w:link w:val="af6"/>
    <w:qFormat/>
    <w:rsid w:val="0072596A"/>
    <w:pPr>
      <w:spacing w:line="240" w:lineRule="auto"/>
      <w:ind w:firstLine="0"/>
    </w:pPr>
  </w:style>
  <w:style w:type="paragraph" w:customStyle="1" w:styleId="af7">
    <w:name w:val="СКБ Текст рисунка"/>
    <w:basedOn w:val="af1"/>
    <w:link w:val="af8"/>
    <w:qFormat/>
    <w:rsid w:val="00BA2DC1"/>
    <w:pPr>
      <w:widowControl w:val="0"/>
      <w:spacing w:line="360" w:lineRule="auto"/>
      <w:ind w:left="0"/>
      <w:jc w:val="center"/>
    </w:pPr>
    <w:rPr>
      <w:rFonts w:eastAsia="Calibri"/>
      <w:sz w:val="28"/>
      <w:szCs w:val="28"/>
    </w:rPr>
  </w:style>
  <w:style w:type="character" w:customStyle="1" w:styleId="af6">
    <w:name w:val="СКБ Тест таблицы Знак"/>
    <w:basedOn w:val="a4"/>
    <w:link w:val="af5"/>
    <w:rsid w:val="0072596A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af9">
    <w:name w:val="СКБ Заголовок приложения"/>
    <w:basedOn w:val="1"/>
    <w:link w:val="afa"/>
    <w:rsid w:val="00BA2DC1"/>
    <w:pPr>
      <w:numPr>
        <w:numId w:val="0"/>
      </w:numPr>
      <w:ind w:left="709"/>
      <w:jc w:val="center"/>
    </w:pPr>
  </w:style>
  <w:style w:type="character" w:customStyle="1" w:styleId="af2">
    <w:name w:val="Абзац списка Знак"/>
    <w:basedOn w:val="a1"/>
    <w:link w:val="af1"/>
    <w:uiPriority w:val="34"/>
    <w:rsid w:val="00BA2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СКБ Текст рисунка Знак"/>
    <w:basedOn w:val="af2"/>
    <w:link w:val="af7"/>
    <w:rsid w:val="00BA2DC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b">
    <w:name w:val="СКБ загловок Содержания"/>
    <w:basedOn w:val="1"/>
    <w:link w:val="afc"/>
    <w:rsid w:val="00F14DC7"/>
    <w:pPr>
      <w:numPr>
        <w:numId w:val="0"/>
      </w:numPr>
      <w:ind w:left="709"/>
      <w:jc w:val="center"/>
    </w:pPr>
  </w:style>
  <w:style w:type="character" w:customStyle="1" w:styleId="afa">
    <w:name w:val="СКБ Заголовок приложения Знак"/>
    <w:basedOn w:val="10"/>
    <w:link w:val="af9"/>
    <w:rsid w:val="00BA2DC1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afc">
    <w:name w:val="СКБ загловок Содержания Знак"/>
    <w:basedOn w:val="10"/>
    <w:link w:val="afb"/>
    <w:rsid w:val="00F14DC7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styleId="afd">
    <w:name w:val="TOC Heading"/>
    <w:basedOn w:val="1"/>
    <w:next w:val="a"/>
    <w:uiPriority w:val="39"/>
    <w:unhideWhenUsed/>
    <w:rsid w:val="00504D3D"/>
    <w:pPr>
      <w:pageBreakBefore w:val="0"/>
      <w:numPr>
        <w:numId w:val="0"/>
      </w:numPr>
      <w:tabs>
        <w:tab w:val="clear" w:pos="1134"/>
      </w:tabs>
      <w:suppressAutoHyphens w:val="0"/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E74B5" w:themeColor="accent1" w:themeShade="BF"/>
      <w:kern w:val="0"/>
      <w:sz w:val="32"/>
      <w:szCs w:val="32"/>
      <w:lang w:eastAsia="ru-RU" w:bidi="ar-SA"/>
    </w:rPr>
  </w:style>
  <w:style w:type="paragraph" w:styleId="41">
    <w:name w:val="toc 4"/>
    <w:basedOn w:val="a"/>
    <w:next w:val="a"/>
    <w:autoRedefine/>
    <w:uiPriority w:val="39"/>
    <w:unhideWhenUsed/>
    <w:rsid w:val="00F0296D"/>
    <w:pPr>
      <w:ind w:left="5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F0296D"/>
    <w:pPr>
      <w:ind w:left="84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F0296D"/>
    <w:pPr>
      <w:ind w:left="112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F0296D"/>
    <w:pPr>
      <w:ind w:left="140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F0296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F0296D"/>
    <w:pPr>
      <w:ind w:left="1960"/>
    </w:pPr>
    <w:rPr>
      <w:rFonts w:asciiTheme="minorHAnsi" w:hAnsiTheme="minorHAnsi" w:cstheme="minorHAnsi"/>
      <w:sz w:val="20"/>
      <w:szCs w:val="20"/>
    </w:rPr>
  </w:style>
  <w:style w:type="paragraph" w:customStyle="1" w:styleId="afe">
    <w:name w:val="СКБ Название"/>
    <w:basedOn w:val="a0"/>
    <w:link w:val="aff"/>
    <w:autoRedefine/>
    <w:qFormat/>
    <w:rsid w:val="00360289"/>
    <w:pPr>
      <w:spacing w:after="240" w:line="276" w:lineRule="auto"/>
      <w:ind w:firstLine="0"/>
      <w:jc w:val="center"/>
    </w:pPr>
    <w:rPr>
      <w:b/>
      <w:szCs w:val="32"/>
    </w:rPr>
  </w:style>
  <w:style w:type="paragraph" w:customStyle="1" w:styleId="aff0">
    <w:name w:val="СКБ Название проекта"/>
    <w:basedOn w:val="afe"/>
    <w:link w:val="aff1"/>
    <w:qFormat/>
    <w:rsid w:val="00360289"/>
    <w:pPr>
      <w:spacing w:after="0"/>
    </w:pPr>
  </w:style>
  <w:style w:type="character" w:customStyle="1" w:styleId="aff">
    <w:name w:val="СКБ Название Знак"/>
    <w:basedOn w:val="a4"/>
    <w:link w:val="afe"/>
    <w:rsid w:val="00360289"/>
    <w:rPr>
      <w:rFonts w:ascii="Times New Roman" w:eastAsia="Times New Roman" w:hAnsi="Times New Roman" w:cs="Times New Roman"/>
      <w:b/>
      <w:noProof/>
      <w:sz w:val="28"/>
      <w:szCs w:val="32"/>
      <w:lang w:bidi="en-US"/>
    </w:rPr>
  </w:style>
  <w:style w:type="character" w:customStyle="1" w:styleId="aff1">
    <w:name w:val="СКБ Название проекта Знак"/>
    <w:basedOn w:val="aff"/>
    <w:link w:val="aff0"/>
    <w:rsid w:val="00360289"/>
    <w:rPr>
      <w:rFonts w:ascii="Times New Roman" w:eastAsia="Times New Roman" w:hAnsi="Times New Roman" w:cs="Times New Roman"/>
      <w:b/>
      <w:noProof/>
      <w:sz w:val="28"/>
      <w:szCs w:val="32"/>
      <w:lang w:bidi="en-US"/>
    </w:rPr>
  </w:style>
  <w:style w:type="table" w:customStyle="1" w:styleId="12">
    <w:name w:val="Сетка таблицы1"/>
    <w:basedOn w:val="a2"/>
    <w:next w:val="ae"/>
    <w:rsid w:val="00700E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e"/>
    <w:rsid w:val="00700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8A0A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СКБ Заголовок 1"/>
    <w:basedOn w:val="a0"/>
    <w:next w:val="a0"/>
    <w:link w:val="10"/>
    <w:uiPriority w:val="9"/>
    <w:qFormat/>
    <w:rsid w:val="00BA2DC1"/>
    <w:pPr>
      <w:keepNext/>
      <w:keepLines/>
      <w:pageBreakBefore/>
      <w:numPr>
        <w:numId w:val="1"/>
      </w:numPr>
      <w:tabs>
        <w:tab w:val="left" w:pos="1134"/>
      </w:tabs>
      <w:ind w:left="0" w:firstLine="709"/>
      <w:outlineLvl w:val="0"/>
    </w:pPr>
    <w:rPr>
      <w:b/>
      <w:bCs/>
      <w:kern w:val="32"/>
    </w:rPr>
  </w:style>
  <w:style w:type="paragraph" w:styleId="2">
    <w:name w:val="heading 2"/>
    <w:aliases w:val="СКБ Заголовок 2"/>
    <w:basedOn w:val="1"/>
    <w:next w:val="a0"/>
    <w:link w:val="20"/>
    <w:uiPriority w:val="9"/>
    <w:qFormat/>
    <w:rsid w:val="002A3542"/>
    <w:pPr>
      <w:pageBreakBefore w:val="0"/>
      <w:numPr>
        <w:ilvl w:val="1"/>
      </w:numPr>
      <w:tabs>
        <w:tab w:val="clear" w:pos="1134"/>
        <w:tab w:val="left" w:pos="1418"/>
      </w:tabs>
      <w:ind w:left="1418" w:hanging="709"/>
      <w:outlineLvl w:val="1"/>
    </w:pPr>
    <w:rPr>
      <w:bCs w:val="0"/>
      <w:iCs/>
    </w:rPr>
  </w:style>
  <w:style w:type="paragraph" w:styleId="3">
    <w:name w:val="heading 3"/>
    <w:basedOn w:val="a"/>
    <w:next w:val="a"/>
    <w:link w:val="30"/>
    <w:uiPriority w:val="9"/>
    <w:qFormat/>
    <w:rsid w:val="0024592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4592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qFormat/>
    <w:rsid w:val="0024592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4592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4592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qFormat/>
    <w:rsid w:val="0024592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24592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СКБ Заголовок 1 Знак"/>
    <w:basedOn w:val="a1"/>
    <w:link w:val="1"/>
    <w:uiPriority w:val="9"/>
    <w:rsid w:val="00BA2DC1"/>
    <w:rPr>
      <w:rFonts w:ascii="Times New Roman" w:eastAsia="Times New Roman" w:hAnsi="Times New Roman" w:cs="Times New Roman"/>
      <w:b/>
      <w:bCs/>
      <w:kern w:val="32"/>
      <w:sz w:val="28"/>
      <w:szCs w:val="28"/>
      <w:lang w:bidi="en-US"/>
    </w:rPr>
  </w:style>
  <w:style w:type="character" w:customStyle="1" w:styleId="20">
    <w:name w:val="Заголовок 2 Знак"/>
    <w:aliases w:val="СКБ Заголовок 2 Знак"/>
    <w:basedOn w:val="a1"/>
    <w:link w:val="2"/>
    <w:uiPriority w:val="9"/>
    <w:rsid w:val="002A3542"/>
    <w:rPr>
      <w:rFonts w:ascii="Times New Roman" w:eastAsia="Times New Roman" w:hAnsi="Times New Roman" w:cs="Times New Roman"/>
      <w:b/>
      <w:iCs/>
      <w:noProof/>
      <w:kern w:val="32"/>
      <w:sz w:val="28"/>
      <w:szCs w:val="28"/>
      <w:lang w:bidi="en-US"/>
    </w:rPr>
  </w:style>
  <w:style w:type="character" w:customStyle="1" w:styleId="30">
    <w:name w:val="Заголовок 3 Знак"/>
    <w:basedOn w:val="a1"/>
    <w:link w:val="3"/>
    <w:rsid w:val="002459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459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4592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4592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4592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4592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45922"/>
    <w:rPr>
      <w:rFonts w:ascii="Cambria" w:eastAsia="Times New Roman" w:hAnsi="Cambria" w:cs="Times New Roman"/>
      <w:lang w:eastAsia="ru-RU"/>
    </w:rPr>
  </w:style>
  <w:style w:type="paragraph" w:customStyle="1" w:styleId="a0">
    <w:name w:val="СКБ Текст документа"/>
    <w:basedOn w:val="a"/>
    <w:link w:val="a4"/>
    <w:qFormat/>
    <w:rsid w:val="00BA2DC1"/>
    <w:pPr>
      <w:suppressAutoHyphens/>
      <w:spacing w:line="360" w:lineRule="auto"/>
      <w:ind w:firstLine="709"/>
      <w:contextualSpacing/>
      <w:jc w:val="both"/>
    </w:pPr>
    <w:rPr>
      <w:noProof/>
      <w:szCs w:val="28"/>
      <w:lang w:eastAsia="en-US" w:bidi="en-US"/>
    </w:rPr>
  </w:style>
  <w:style w:type="paragraph" w:styleId="a5">
    <w:name w:val="footer"/>
    <w:basedOn w:val="a"/>
    <w:link w:val="a6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245922"/>
  </w:style>
  <w:style w:type="character" w:styleId="a8">
    <w:name w:val="Hyperlink"/>
    <w:uiPriority w:val="99"/>
    <w:rsid w:val="0024592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5F1DFC"/>
    <w:pPr>
      <w:tabs>
        <w:tab w:val="left" w:pos="284"/>
        <w:tab w:val="right" w:leader="dot" w:pos="9345"/>
      </w:tabs>
      <w:spacing w:line="360" w:lineRule="auto"/>
    </w:pPr>
    <w:rPr>
      <w:rFonts w:cstheme="majorHAnsi"/>
      <w:bCs/>
    </w:rPr>
  </w:style>
  <w:style w:type="paragraph" w:styleId="31">
    <w:name w:val="toc 3"/>
    <w:basedOn w:val="a"/>
    <w:next w:val="a"/>
    <w:autoRedefine/>
    <w:uiPriority w:val="39"/>
    <w:rsid w:val="00C9527B"/>
    <w:pPr>
      <w:spacing w:line="360" w:lineRule="auto"/>
      <w:ind w:left="278"/>
    </w:pPr>
    <w:rPr>
      <w:rFonts w:cstheme="minorHAnsi"/>
      <w:szCs w:val="20"/>
    </w:rPr>
  </w:style>
  <w:style w:type="paragraph" w:styleId="21">
    <w:name w:val="toc 2"/>
    <w:basedOn w:val="a"/>
    <w:next w:val="a"/>
    <w:autoRedefine/>
    <w:uiPriority w:val="39"/>
    <w:rsid w:val="005F1DFC"/>
    <w:pPr>
      <w:tabs>
        <w:tab w:val="left" w:pos="851"/>
        <w:tab w:val="left" w:pos="2324"/>
        <w:tab w:val="left" w:pos="2552"/>
        <w:tab w:val="left" w:pos="2694"/>
        <w:tab w:val="right" w:leader="dot" w:pos="9345"/>
      </w:tabs>
      <w:spacing w:line="360" w:lineRule="auto"/>
      <w:ind w:left="851" w:hanging="567"/>
      <w:jc w:val="both"/>
    </w:pPr>
    <w:rPr>
      <w:rFonts w:cstheme="minorHAnsi"/>
      <w:bCs/>
      <w:noProof/>
      <w:szCs w:val="20"/>
      <w:lang w:bidi="en-US"/>
    </w:rPr>
  </w:style>
  <w:style w:type="paragraph" w:styleId="a9">
    <w:name w:val="header"/>
    <w:basedOn w:val="a"/>
    <w:link w:val="aa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hstampitalic">
    <w:name w:val="ph_stamp_italic"/>
    <w:basedOn w:val="a"/>
    <w:rsid w:val="00245922"/>
    <w:pPr>
      <w:spacing w:before="20" w:after="20" w:line="360" w:lineRule="auto"/>
      <w:ind w:left="57"/>
      <w:jc w:val="both"/>
    </w:pPr>
    <w:rPr>
      <w:rFonts w:ascii="Arial" w:hAnsi="Arial"/>
      <w:i/>
      <w:sz w:val="16"/>
      <w:szCs w:val="20"/>
    </w:rPr>
  </w:style>
  <w:style w:type="paragraph" w:customStyle="1" w:styleId="phstampcenter">
    <w:name w:val="ph_stamp_center"/>
    <w:basedOn w:val="a"/>
    <w:locked/>
    <w:rsid w:val="00245922"/>
    <w:pPr>
      <w:tabs>
        <w:tab w:val="left" w:pos="284"/>
      </w:tabs>
      <w:spacing w:line="360" w:lineRule="auto"/>
      <w:jc w:val="center"/>
    </w:pPr>
    <w:rPr>
      <w:rFonts w:ascii="Arial" w:hAnsi="Arial"/>
      <w:sz w:val="18"/>
      <w:szCs w:val="18"/>
    </w:rPr>
  </w:style>
  <w:style w:type="paragraph" w:customStyle="1" w:styleId="phstampcenteritalic">
    <w:name w:val="ph_stamp_center_italic"/>
    <w:basedOn w:val="a"/>
    <w:rsid w:val="00245922"/>
    <w:pPr>
      <w:spacing w:before="20" w:after="20" w:line="360" w:lineRule="auto"/>
      <w:jc w:val="center"/>
    </w:pPr>
    <w:rPr>
      <w:rFonts w:ascii="Arial" w:hAnsi="Arial"/>
      <w:bCs/>
      <w:i/>
      <w:sz w:val="16"/>
      <w:szCs w:val="20"/>
    </w:rPr>
  </w:style>
  <w:style w:type="paragraph" w:customStyle="1" w:styleId="12120">
    <w:name w:val="Абзац 12пт 1.2 интервал"/>
    <w:basedOn w:val="a"/>
    <w:link w:val="12121"/>
    <w:rsid w:val="00245922"/>
    <w:pPr>
      <w:keepLines/>
      <w:suppressAutoHyphens/>
      <w:autoSpaceDE w:val="0"/>
      <w:autoSpaceDN w:val="0"/>
      <w:adjustRightInd w:val="0"/>
      <w:spacing w:before="60" w:after="60" w:line="288" w:lineRule="auto"/>
      <w:ind w:firstLine="851"/>
      <w:jc w:val="both"/>
    </w:pPr>
    <w:rPr>
      <w:szCs w:val="20"/>
    </w:rPr>
  </w:style>
  <w:style w:type="paragraph" w:styleId="ab">
    <w:name w:val="Title"/>
    <w:basedOn w:val="a"/>
    <w:next w:val="12120"/>
    <w:link w:val="ac"/>
    <w:rsid w:val="00245922"/>
    <w:pPr>
      <w:keepNext/>
      <w:keepLines/>
      <w:tabs>
        <w:tab w:val="center" w:pos="4677"/>
        <w:tab w:val="right" w:pos="9355"/>
      </w:tabs>
      <w:suppressAutoHyphens/>
      <w:autoSpaceDE w:val="0"/>
      <w:autoSpaceDN w:val="0"/>
      <w:adjustRightInd w:val="0"/>
      <w:spacing w:before="120" w:after="60" w:line="360" w:lineRule="auto"/>
      <w:jc w:val="center"/>
      <w:outlineLvl w:val="0"/>
    </w:pPr>
    <w:rPr>
      <w:rFonts w:ascii="Arial" w:hAnsi="Arial" w:cs="Arial"/>
      <w:b/>
      <w:bCs/>
      <w:kern w:val="28"/>
      <w:sz w:val="36"/>
      <w:szCs w:val="32"/>
      <w:lang w:val="en-US"/>
    </w:rPr>
  </w:style>
  <w:style w:type="character" w:customStyle="1" w:styleId="ad">
    <w:name w:val="Заголовок Знак"/>
    <w:basedOn w:val="a1"/>
    <w:uiPriority w:val="10"/>
    <w:rsid w:val="0024592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c">
    <w:name w:val="Название Знак"/>
    <w:link w:val="ab"/>
    <w:rsid w:val="00245922"/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paragraph" w:customStyle="1" w:styleId="22">
    <w:name w:val="Название 2ур"/>
    <w:basedOn w:val="ab"/>
    <w:next w:val="12120"/>
    <w:rsid w:val="00245922"/>
    <w:pPr>
      <w:spacing w:line="240" w:lineRule="auto"/>
    </w:pPr>
    <w:rPr>
      <w:sz w:val="32"/>
    </w:rPr>
  </w:style>
  <w:style w:type="paragraph" w:customStyle="1" w:styleId="141">
    <w:name w:val="Таблица 14 пт 1 интервал"/>
    <w:basedOn w:val="a"/>
    <w:link w:val="1410"/>
    <w:rsid w:val="00245922"/>
    <w:pPr>
      <w:keepLines/>
      <w:autoSpaceDE w:val="0"/>
      <w:autoSpaceDN w:val="0"/>
      <w:adjustRightInd w:val="0"/>
      <w:spacing w:before="60" w:after="60"/>
    </w:pPr>
    <w:rPr>
      <w:szCs w:val="20"/>
    </w:rPr>
  </w:style>
  <w:style w:type="character" w:customStyle="1" w:styleId="1410">
    <w:name w:val="Таблица 14 пт 1 интервал Знак"/>
    <w:link w:val="141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121">
    <w:name w:val="Абзац 12пт 1.2 интервал Знак"/>
    <w:link w:val="12120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СКБ Текст документа Знак"/>
    <w:link w:val="a0"/>
    <w:rsid w:val="00BA2DC1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1212">
    <w:name w:val="АбзацМ 12пт 1.2 интервал"/>
    <w:basedOn w:val="12120"/>
    <w:rsid w:val="00245922"/>
    <w:pPr>
      <w:numPr>
        <w:numId w:val="3"/>
      </w:numPr>
      <w:tabs>
        <w:tab w:val="clear" w:pos="1767"/>
        <w:tab w:val="num" w:pos="360"/>
      </w:tabs>
      <w:ind w:left="0" w:firstLine="851"/>
    </w:pPr>
  </w:style>
  <w:style w:type="numbering" w:customStyle="1" w:styleId="121">
    <w:name w:val="Маркированный 12пт 1 интервал"/>
    <w:uiPriority w:val="99"/>
    <w:rsid w:val="00245922"/>
    <w:pPr>
      <w:numPr>
        <w:numId w:val="2"/>
      </w:numPr>
    </w:pPr>
  </w:style>
  <w:style w:type="character" w:customStyle="1" w:styleId="apple-converted-space">
    <w:name w:val="apple-converted-space"/>
    <w:basedOn w:val="a1"/>
    <w:rsid w:val="00FD08C8"/>
  </w:style>
  <w:style w:type="table" w:styleId="ae">
    <w:name w:val="Table Grid"/>
    <w:basedOn w:val="a2"/>
    <w:rsid w:val="00020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20E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020E8B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34"/>
    <w:rsid w:val="00646A03"/>
    <w:pPr>
      <w:ind w:left="720"/>
      <w:contextualSpacing/>
    </w:pPr>
    <w:rPr>
      <w:sz w:val="24"/>
    </w:rPr>
  </w:style>
  <w:style w:type="paragraph" w:styleId="af3">
    <w:name w:val="Normal (Web)"/>
    <w:basedOn w:val="a"/>
    <w:uiPriority w:val="99"/>
    <w:semiHidden/>
    <w:unhideWhenUsed/>
    <w:rsid w:val="009B2C13"/>
    <w:pPr>
      <w:spacing w:before="100" w:beforeAutospacing="1" w:after="100" w:afterAutospacing="1"/>
    </w:pPr>
    <w:rPr>
      <w:sz w:val="24"/>
    </w:rPr>
  </w:style>
  <w:style w:type="character" w:styleId="af4">
    <w:name w:val="Placeholder Text"/>
    <w:basedOn w:val="a1"/>
    <w:uiPriority w:val="99"/>
    <w:semiHidden/>
    <w:rsid w:val="009A71C1"/>
    <w:rPr>
      <w:color w:val="808080"/>
    </w:rPr>
  </w:style>
  <w:style w:type="paragraph" w:customStyle="1" w:styleId="af5">
    <w:name w:val="СКБ Тест таблицы"/>
    <w:basedOn w:val="a0"/>
    <w:link w:val="af6"/>
    <w:qFormat/>
    <w:rsid w:val="0072596A"/>
    <w:pPr>
      <w:spacing w:line="240" w:lineRule="auto"/>
      <w:ind w:firstLine="0"/>
    </w:pPr>
  </w:style>
  <w:style w:type="paragraph" w:customStyle="1" w:styleId="af7">
    <w:name w:val="СКБ Текст рисунка"/>
    <w:basedOn w:val="af1"/>
    <w:link w:val="af8"/>
    <w:qFormat/>
    <w:rsid w:val="00BA2DC1"/>
    <w:pPr>
      <w:widowControl w:val="0"/>
      <w:spacing w:line="360" w:lineRule="auto"/>
      <w:ind w:left="0"/>
      <w:jc w:val="center"/>
    </w:pPr>
    <w:rPr>
      <w:rFonts w:eastAsia="Calibri"/>
      <w:sz w:val="28"/>
      <w:szCs w:val="28"/>
    </w:rPr>
  </w:style>
  <w:style w:type="character" w:customStyle="1" w:styleId="af6">
    <w:name w:val="СКБ Тест таблицы Знак"/>
    <w:basedOn w:val="a4"/>
    <w:link w:val="af5"/>
    <w:rsid w:val="0072596A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af9">
    <w:name w:val="СКБ Заголовок приложения"/>
    <w:basedOn w:val="1"/>
    <w:link w:val="afa"/>
    <w:rsid w:val="00BA2DC1"/>
    <w:pPr>
      <w:numPr>
        <w:numId w:val="0"/>
      </w:numPr>
      <w:ind w:left="709"/>
      <w:jc w:val="center"/>
    </w:pPr>
  </w:style>
  <w:style w:type="character" w:customStyle="1" w:styleId="af2">
    <w:name w:val="Абзац списка Знак"/>
    <w:basedOn w:val="a1"/>
    <w:link w:val="af1"/>
    <w:uiPriority w:val="34"/>
    <w:rsid w:val="00BA2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СКБ Текст рисунка Знак"/>
    <w:basedOn w:val="af2"/>
    <w:link w:val="af7"/>
    <w:rsid w:val="00BA2DC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b">
    <w:name w:val="СКБ загловок Содержания"/>
    <w:basedOn w:val="1"/>
    <w:link w:val="afc"/>
    <w:rsid w:val="00F14DC7"/>
    <w:pPr>
      <w:numPr>
        <w:numId w:val="0"/>
      </w:numPr>
      <w:ind w:left="709"/>
      <w:jc w:val="center"/>
    </w:pPr>
  </w:style>
  <w:style w:type="character" w:customStyle="1" w:styleId="afa">
    <w:name w:val="СКБ Заголовок приложения Знак"/>
    <w:basedOn w:val="10"/>
    <w:link w:val="af9"/>
    <w:rsid w:val="00BA2DC1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afc">
    <w:name w:val="СКБ загловок Содержания Знак"/>
    <w:basedOn w:val="10"/>
    <w:link w:val="afb"/>
    <w:rsid w:val="00F14DC7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styleId="afd">
    <w:name w:val="TOC Heading"/>
    <w:basedOn w:val="1"/>
    <w:next w:val="a"/>
    <w:uiPriority w:val="39"/>
    <w:unhideWhenUsed/>
    <w:rsid w:val="00504D3D"/>
    <w:pPr>
      <w:pageBreakBefore w:val="0"/>
      <w:numPr>
        <w:numId w:val="0"/>
      </w:numPr>
      <w:tabs>
        <w:tab w:val="clear" w:pos="1134"/>
      </w:tabs>
      <w:suppressAutoHyphens w:val="0"/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E74B5" w:themeColor="accent1" w:themeShade="BF"/>
      <w:kern w:val="0"/>
      <w:sz w:val="32"/>
      <w:szCs w:val="32"/>
      <w:lang w:eastAsia="ru-RU" w:bidi="ar-SA"/>
    </w:rPr>
  </w:style>
  <w:style w:type="paragraph" w:styleId="41">
    <w:name w:val="toc 4"/>
    <w:basedOn w:val="a"/>
    <w:next w:val="a"/>
    <w:autoRedefine/>
    <w:uiPriority w:val="39"/>
    <w:unhideWhenUsed/>
    <w:rsid w:val="00F0296D"/>
    <w:pPr>
      <w:ind w:left="5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F0296D"/>
    <w:pPr>
      <w:ind w:left="84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F0296D"/>
    <w:pPr>
      <w:ind w:left="112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F0296D"/>
    <w:pPr>
      <w:ind w:left="140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F0296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F0296D"/>
    <w:pPr>
      <w:ind w:left="1960"/>
    </w:pPr>
    <w:rPr>
      <w:rFonts w:asciiTheme="minorHAnsi" w:hAnsiTheme="minorHAnsi" w:cstheme="minorHAnsi"/>
      <w:sz w:val="20"/>
      <w:szCs w:val="20"/>
    </w:rPr>
  </w:style>
  <w:style w:type="paragraph" w:customStyle="1" w:styleId="afe">
    <w:name w:val="СКБ Название"/>
    <w:basedOn w:val="a0"/>
    <w:link w:val="aff"/>
    <w:autoRedefine/>
    <w:qFormat/>
    <w:rsid w:val="00360289"/>
    <w:pPr>
      <w:spacing w:after="240" w:line="276" w:lineRule="auto"/>
      <w:ind w:firstLine="0"/>
      <w:jc w:val="center"/>
    </w:pPr>
    <w:rPr>
      <w:b/>
      <w:szCs w:val="32"/>
    </w:rPr>
  </w:style>
  <w:style w:type="paragraph" w:customStyle="1" w:styleId="aff0">
    <w:name w:val="СКБ Название проекта"/>
    <w:basedOn w:val="afe"/>
    <w:link w:val="aff1"/>
    <w:qFormat/>
    <w:rsid w:val="00360289"/>
    <w:pPr>
      <w:spacing w:after="0"/>
    </w:pPr>
  </w:style>
  <w:style w:type="character" w:customStyle="1" w:styleId="aff">
    <w:name w:val="СКБ Название Знак"/>
    <w:basedOn w:val="a4"/>
    <w:link w:val="afe"/>
    <w:rsid w:val="00360289"/>
    <w:rPr>
      <w:rFonts w:ascii="Times New Roman" w:eastAsia="Times New Roman" w:hAnsi="Times New Roman" w:cs="Times New Roman"/>
      <w:b/>
      <w:noProof/>
      <w:sz w:val="28"/>
      <w:szCs w:val="32"/>
      <w:lang w:bidi="en-US"/>
    </w:rPr>
  </w:style>
  <w:style w:type="character" w:customStyle="1" w:styleId="aff1">
    <w:name w:val="СКБ Название проекта Знак"/>
    <w:basedOn w:val="aff"/>
    <w:link w:val="aff0"/>
    <w:rsid w:val="00360289"/>
    <w:rPr>
      <w:rFonts w:ascii="Times New Roman" w:eastAsia="Times New Roman" w:hAnsi="Times New Roman" w:cs="Times New Roman"/>
      <w:b/>
      <w:noProof/>
      <w:sz w:val="28"/>
      <w:szCs w:val="32"/>
      <w:lang w:bidi="en-US"/>
    </w:rPr>
  </w:style>
  <w:style w:type="table" w:customStyle="1" w:styleId="12">
    <w:name w:val="Сетка таблицы1"/>
    <w:basedOn w:val="a2"/>
    <w:next w:val="ae"/>
    <w:rsid w:val="00700E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e"/>
    <w:rsid w:val="00700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38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4513B-2CE9-4F0D-B2F8-F9A8EC07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 Ivanov</dc:creator>
  <cp:lastModifiedBy>Пользователь Windows</cp:lastModifiedBy>
  <cp:revision>3</cp:revision>
  <cp:lastPrinted>2021-09-08T03:21:00Z</cp:lastPrinted>
  <dcterms:created xsi:type="dcterms:W3CDTF">2023-06-14T04:55:00Z</dcterms:created>
  <dcterms:modified xsi:type="dcterms:W3CDTF">2023-06-15T00:35:00Z</dcterms:modified>
</cp:coreProperties>
</file>