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BE" w:rsidRPr="00D90DB3" w:rsidRDefault="00122F7E" w:rsidP="00D9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3F725B">
        <w:rPr>
          <w:rFonts w:ascii="Times New Roman" w:hAnsi="Times New Roman" w:cs="Times New Roman"/>
          <w:b/>
          <w:sz w:val="28"/>
          <w:szCs w:val="28"/>
        </w:rPr>
        <w:t>ичные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замечания</w:t>
      </w:r>
      <w:r w:rsidR="003F725B">
        <w:rPr>
          <w:rFonts w:ascii="Times New Roman" w:hAnsi="Times New Roman" w:cs="Times New Roman"/>
          <w:b/>
          <w:sz w:val="28"/>
          <w:szCs w:val="28"/>
        </w:rPr>
        <w:t xml:space="preserve"> по аудиту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кафедрам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69"/>
        <w:gridCol w:w="900"/>
        <w:gridCol w:w="24"/>
        <w:gridCol w:w="3929"/>
        <w:gridCol w:w="40"/>
        <w:gridCol w:w="4820"/>
      </w:tblGrid>
      <w:tr w:rsidR="00077E5F" w:rsidTr="004A109D">
        <w:trPr>
          <w:tblHeader/>
        </w:trPr>
        <w:tc>
          <w:tcPr>
            <w:tcW w:w="567" w:type="dxa"/>
          </w:tcPr>
          <w:p w:rsidR="00077E5F" w:rsidRPr="00C863E6" w:rsidRDefault="00077E5F" w:rsidP="00AB5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77E5F" w:rsidRPr="00C863E6" w:rsidRDefault="00077E5F" w:rsidP="00AB5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77E5F" w:rsidRPr="00C863E6" w:rsidRDefault="00077E5F" w:rsidP="0007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проверки СМК</w:t>
            </w:r>
          </w:p>
        </w:tc>
        <w:tc>
          <w:tcPr>
            <w:tcW w:w="4820" w:type="dxa"/>
          </w:tcPr>
          <w:p w:rsidR="00077E5F" w:rsidRPr="00C863E6" w:rsidRDefault="00077E5F" w:rsidP="0007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Несоответствия</w:t>
            </w:r>
          </w:p>
        </w:tc>
      </w:tr>
      <w:tr w:rsidR="00077E5F" w:rsidTr="004A109D">
        <w:tc>
          <w:tcPr>
            <w:tcW w:w="10349" w:type="dxa"/>
            <w:gridSpan w:val="7"/>
          </w:tcPr>
          <w:p w:rsidR="00077E5F" w:rsidRPr="00C863E6" w:rsidRDefault="00077E5F" w:rsidP="00AB5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863E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</w:tr>
      <w:tr w:rsidR="00A2360E" w:rsidTr="004A109D">
        <w:tc>
          <w:tcPr>
            <w:tcW w:w="567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gridSpan w:val="3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969" w:type="dxa"/>
            <w:gridSpan w:val="2"/>
          </w:tcPr>
          <w:p w:rsid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Наличие планов-отчетов в подразделении. Планы согласованы между собой (годовые, индивидуальные и т.п.). Планы охватывают все виды деятельности</w:t>
            </w:r>
          </w:p>
        </w:tc>
        <w:tc>
          <w:tcPr>
            <w:tcW w:w="4820" w:type="dxa"/>
          </w:tcPr>
          <w:p w:rsid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В план-отчетах указаны плановые показатели не по всем направлениям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 Отсутствуют план-отчеты;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ет согласующих подписей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Отсутствие даты утверждения индивидуальных планов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Отсутствуют подписи согласования в план-отчете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План-отчет не охватывает все виды деятельности (нет НИР). Планы между собой не согласованы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Бумажные носители "Индивидуальных планов" преподавателей не утверждены, не согласованы, нет отметок о фактическом выполнение (Индивидуальные планы согласовываются и утверждаются на заседаниях кафедры, отметки о выполнении приведены в протоколах кафедры)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Нет индивидуальных планов ППС, утвержденных по установленной форме</w:t>
            </w:r>
          </w:p>
        </w:tc>
      </w:tr>
      <w:tr w:rsidR="00A2360E" w:rsidTr="004A109D">
        <w:tc>
          <w:tcPr>
            <w:tcW w:w="567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  <w:gridSpan w:val="3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969" w:type="dxa"/>
            <w:gridSpan w:val="2"/>
          </w:tcPr>
          <w:p w:rsid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Планы-отчеты соответствуют установленным целям и показателям деятельности подразделения, указанным в ПП и регламенте процесса</w:t>
            </w:r>
          </w:p>
        </w:tc>
        <w:tc>
          <w:tcPr>
            <w:tcW w:w="4820" w:type="dxa"/>
          </w:tcPr>
          <w:p w:rsid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Показатели,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анные в ПП представлены в отличной форме от показателей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лан-отчете. </w:t>
            </w: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В план-отчете отсутствуют отметки о выполнении/не выполнении критериев оценки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Отсутствует план-отчет на 2012-2013 уч.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Цели и показатели деятельности в плане-отчете не соответствуют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Pr="00AB5BB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Нет плановых показателей по выполнению аккредитационных показателей</w:t>
            </w:r>
          </w:p>
        </w:tc>
      </w:tr>
      <w:tr w:rsidR="00A2360E" w:rsidTr="004A109D">
        <w:tc>
          <w:tcPr>
            <w:tcW w:w="567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3" w:type="dxa"/>
            <w:gridSpan w:val="3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3969" w:type="dxa"/>
            <w:gridSpan w:val="2"/>
          </w:tcPr>
          <w:p w:rsidR="00A2360E" w:rsidRPr="00AB5BB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Плановые значения установлены на основе динамики показателей за прошлые года</w:t>
            </w:r>
          </w:p>
        </w:tc>
        <w:tc>
          <w:tcPr>
            <w:tcW w:w="4820" w:type="dxa"/>
          </w:tcPr>
          <w:p w:rsidR="00AF0CBD" w:rsidRDefault="00C863E6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Анализ динамики проводится не по всем показателям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60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Отсутствует статистика динамики показателей по всем областям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Pr="00AB5BB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BBE">
              <w:rPr>
                <w:rFonts w:ascii="Times New Roman" w:hAnsi="Times New Roman" w:cs="Times New Roman"/>
                <w:sz w:val="24"/>
                <w:szCs w:val="24"/>
              </w:rPr>
              <w:t>ет доказательств установлении показателей на основе анализа прошлых показателей</w:t>
            </w:r>
          </w:p>
        </w:tc>
      </w:tr>
      <w:tr w:rsidR="00A2360E" w:rsidTr="004A109D">
        <w:tc>
          <w:tcPr>
            <w:tcW w:w="567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  <w:gridSpan w:val="3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7.5.2, 8.2.3, 8.2.4, 8.5.2</w:t>
            </w:r>
          </w:p>
        </w:tc>
        <w:tc>
          <w:tcPr>
            <w:tcW w:w="3969" w:type="dxa"/>
            <w:gridSpan w:val="2"/>
          </w:tcPr>
          <w:p w:rsidR="00A2360E" w:rsidRPr="00AB5BB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Планы за предыдущий период реализованы. Разработаны и внедряются методы по достижению целей и задач, не реализованных в отчетном периоде. Проставлены отметки о выполнении, содержащие подтверждающие факты</w:t>
            </w:r>
          </w:p>
        </w:tc>
        <w:tc>
          <w:tcPr>
            <w:tcW w:w="4820" w:type="dxa"/>
          </w:tcPr>
          <w:p w:rsidR="00AF0CBD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В планах нет отметок о выполнении запланированных мероприятиях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60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тсутствуют утверждающие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 xml:space="preserve">В план-отчете кафедры не указаны причины невыполнения мероприятий, и нет отметок о переносе мероприятий на следующий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В плане повышения квалификации нет отметок о фактическом прохождении ФПК сотрудниками кафедры</w:t>
            </w:r>
          </w:p>
          <w:p w:rsidR="004A109D" w:rsidRPr="00AB5BBE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0E" w:rsidTr="004A109D">
        <w:tc>
          <w:tcPr>
            <w:tcW w:w="567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93" w:type="dxa"/>
            <w:gridSpan w:val="3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6.1, 6.2</w:t>
            </w:r>
          </w:p>
        </w:tc>
        <w:tc>
          <w:tcPr>
            <w:tcW w:w="3969" w:type="dxa"/>
            <w:gridSpan w:val="2"/>
          </w:tcPr>
          <w:p w:rsidR="00A2360E" w:rsidRPr="00AB5BB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Планируется и осуществляется обучение и повышение квалификации всех сотрудников. Направления повышения квалификации соответствует целям развития подразделения и университета</w:t>
            </w:r>
          </w:p>
        </w:tc>
        <w:tc>
          <w:tcPr>
            <w:tcW w:w="4820" w:type="dxa"/>
          </w:tcPr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360E" w:rsidRPr="00A2360E">
              <w:rPr>
                <w:rFonts w:ascii="Times New Roman" w:hAnsi="Times New Roman" w:cs="Times New Roman"/>
                <w:sz w:val="24"/>
                <w:szCs w:val="24"/>
              </w:rPr>
              <w:t>ет фактического подтверждения выполнения факта ПК</w:t>
            </w:r>
            <w:r w:rsidR="00A2360E">
              <w:rPr>
                <w:rFonts w:ascii="Times New Roman" w:hAnsi="Times New Roman" w:cs="Times New Roman"/>
                <w:sz w:val="24"/>
                <w:szCs w:val="24"/>
              </w:rPr>
              <w:t xml:space="preserve"> (редко)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60E" w:rsidRPr="00A2360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Не ведутся записи, подтверждающие цели повышения квалификации</w:t>
            </w:r>
          </w:p>
        </w:tc>
      </w:tr>
      <w:tr w:rsidR="00C863E6" w:rsidTr="004A109D">
        <w:tc>
          <w:tcPr>
            <w:tcW w:w="10349" w:type="dxa"/>
            <w:gridSpan w:val="7"/>
          </w:tcPr>
          <w:p w:rsidR="00C863E6" w:rsidRPr="00C863E6" w:rsidRDefault="00C863E6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Требования к документации</w:t>
            </w:r>
          </w:p>
        </w:tc>
      </w:tr>
      <w:tr w:rsidR="00A2360E" w:rsidTr="004A109D">
        <w:tc>
          <w:tcPr>
            <w:tcW w:w="636" w:type="dxa"/>
            <w:gridSpan w:val="2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4.2.3, 4.2.4</w:t>
            </w:r>
          </w:p>
        </w:tc>
        <w:tc>
          <w:tcPr>
            <w:tcW w:w="3953" w:type="dxa"/>
            <w:gridSpan w:val="2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Соответствие номенклатуры дел подразделения установленному перечню, соответствие содержания документации в папках (делах)</w:t>
            </w:r>
          </w:p>
        </w:tc>
        <w:tc>
          <w:tcPr>
            <w:tcW w:w="4860" w:type="dxa"/>
            <w:gridSpan w:val="2"/>
          </w:tcPr>
          <w:p w:rsidR="00AF0CBD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В папках содержится устаревшая документация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0CBD" w:rsidRPr="00A2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60E" w:rsidRPr="00A2360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не датирована. Приказы с истекшим сроком хранятся в папках</w:t>
            </w:r>
          </w:p>
        </w:tc>
      </w:tr>
      <w:tr w:rsidR="00A2360E" w:rsidTr="004A109D">
        <w:tc>
          <w:tcPr>
            <w:tcW w:w="636" w:type="dxa"/>
            <w:gridSpan w:val="2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953" w:type="dxa"/>
            <w:gridSpan w:val="2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Наличие на рабочем месте актуализированного ПП. ПП согласовано с должностными инструкциями. Все сотрудники ознакомлены</w:t>
            </w:r>
          </w:p>
        </w:tc>
        <w:tc>
          <w:tcPr>
            <w:tcW w:w="4860" w:type="dxa"/>
            <w:gridSpan w:val="2"/>
          </w:tcPr>
          <w:p w:rsidR="00AF0CBD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 xml:space="preserve">ПП не </w:t>
            </w:r>
            <w:r w:rsidR="00C863E6" w:rsidRPr="00A2360E">
              <w:rPr>
                <w:rFonts w:ascii="Times New Roman" w:hAnsi="Times New Roman" w:cs="Times New Roman"/>
                <w:sz w:val="24"/>
                <w:szCs w:val="24"/>
              </w:rPr>
              <w:t>актуализировано</w:t>
            </w: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 xml:space="preserve"> (старое)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инструкция УВП отсутствует пункт показателей критериев и оценки деятельности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60E" w:rsidRPr="00A2360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Не представлено утвержденное ПП</w:t>
            </w:r>
          </w:p>
        </w:tc>
      </w:tr>
      <w:tr w:rsidR="00A2360E" w:rsidTr="004A109D">
        <w:tc>
          <w:tcPr>
            <w:tcW w:w="636" w:type="dxa"/>
            <w:gridSpan w:val="2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4.2.1, 4.2.3</w:t>
            </w:r>
          </w:p>
        </w:tc>
        <w:tc>
          <w:tcPr>
            <w:tcW w:w="3953" w:type="dxa"/>
            <w:gridSpan w:val="2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ДИ: -лиц, допущенных к обработке персональных данных; -по охране труда; -лиц, ответственных за документооборот. Все сотрудники ознакомлены.</w:t>
            </w:r>
          </w:p>
        </w:tc>
        <w:tc>
          <w:tcPr>
            <w:tcW w:w="4860" w:type="dxa"/>
            <w:gridSpan w:val="2"/>
          </w:tcPr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360E" w:rsidRPr="00A2360E">
              <w:rPr>
                <w:rFonts w:ascii="Times New Roman" w:hAnsi="Times New Roman" w:cs="Times New Roman"/>
                <w:sz w:val="24"/>
                <w:szCs w:val="24"/>
              </w:rPr>
              <w:t>е внесены изменения в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60E" w:rsidRPr="00A2360E" w:rsidRDefault="00C863E6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Не представлены утвержденные ДИ</w:t>
            </w:r>
          </w:p>
        </w:tc>
      </w:tr>
      <w:tr w:rsidR="00A2360E" w:rsidTr="004A109D">
        <w:tc>
          <w:tcPr>
            <w:tcW w:w="636" w:type="dxa"/>
            <w:gridSpan w:val="2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4.2.1, 4.2.3, 4.2.4</w:t>
            </w:r>
          </w:p>
        </w:tc>
        <w:tc>
          <w:tcPr>
            <w:tcW w:w="3953" w:type="dxa"/>
            <w:gridSpan w:val="2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СМК в подразделении (если есть бумажные варианты). Ведется журнал ознакомления сотрудников</w:t>
            </w:r>
          </w:p>
        </w:tc>
        <w:tc>
          <w:tcPr>
            <w:tcW w:w="4860" w:type="dxa"/>
            <w:gridSpan w:val="2"/>
          </w:tcPr>
          <w:p w:rsidR="00AF0CBD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В документации СМК не сделаны отметки о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 xml:space="preserve"> ликивидации бумажного варианта;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 перечень документов</w:t>
            </w: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 xml:space="preserve"> СМК, оставленных в бумажном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60E" w:rsidRPr="00A2360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Не ведется лист ознакомления с документами СМК, используемыми в электронной форме</w:t>
            </w:r>
          </w:p>
        </w:tc>
      </w:tr>
      <w:tr w:rsidR="00A2360E" w:rsidTr="004A109D">
        <w:tc>
          <w:tcPr>
            <w:tcW w:w="636" w:type="dxa"/>
            <w:gridSpan w:val="2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953" w:type="dxa"/>
            <w:gridSpan w:val="2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Наличие в подразделениях перечня  записей и документов (папка с бланками). Документы, содержащие записи подписаны и датированы, исключена порча и утеря записей</w:t>
            </w:r>
          </w:p>
        </w:tc>
        <w:tc>
          <w:tcPr>
            <w:tcW w:w="4860" w:type="dxa"/>
            <w:gridSpan w:val="2"/>
          </w:tcPr>
          <w:p w:rsidR="00AF0CBD" w:rsidRDefault="00B140B5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В папках хранятся старые документы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Не датированы документы (индивидуальные планы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60E" w:rsidRPr="00A2360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Папка с бланками образцов документов (задание на курсовые, заявления на почасовку и т.п.) отсутствует</w:t>
            </w:r>
          </w:p>
        </w:tc>
      </w:tr>
      <w:tr w:rsidR="00B140B5" w:rsidTr="004A109D">
        <w:tc>
          <w:tcPr>
            <w:tcW w:w="10349" w:type="dxa"/>
            <w:gridSpan w:val="7"/>
          </w:tcPr>
          <w:p w:rsidR="00B140B5" w:rsidRPr="00B140B5" w:rsidRDefault="00B140B5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b/>
                <w:sz w:val="24"/>
                <w:szCs w:val="24"/>
              </w:rPr>
              <w:t>3 Ответственность руководства и постоянное улучшение</w:t>
            </w:r>
          </w:p>
        </w:tc>
      </w:tr>
      <w:tr w:rsidR="00A2360E" w:rsidTr="004A109D">
        <w:tc>
          <w:tcPr>
            <w:tcW w:w="567" w:type="dxa"/>
          </w:tcPr>
          <w:p w:rsid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gridSpan w:val="3"/>
          </w:tcPr>
          <w:p w:rsidR="00A2360E" w:rsidRPr="00A2360E" w:rsidRDefault="00A2360E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5.4.1, 5.6</w:t>
            </w:r>
          </w:p>
        </w:tc>
        <w:tc>
          <w:tcPr>
            <w:tcW w:w="3969" w:type="dxa"/>
            <w:gridSpan w:val="2"/>
          </w:tcPr>
          <w:p w:rsidR="00A2360E" w:rsidRPr="00A2360E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Цели в области качества на 2012-2013 гг. установлены. Проведен анализ достигнутых целей за прошлые года (5 лет)</w:t>
            </w:r>
          </w:p>
        </w:tc>
        <w:tc>
          <w:tcPr>
            <w:tcW w:w="4820" w:type="dxa"/>
          </w:tcPr>
          <w:p w:rsidR="00AF0CBD" w:rsidRDefault="00A2360E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Цели официально не установлены и не утверждены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0CBD" w:rsidRPr="00A2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60E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0E">
              <w:rPr>
                <w:rFonts w:ascii="Times New Roman" w:hAnsi="Times New Roman" w:cs="Times New Roman"/>
                <w:sz w:val="24"/>
                <w:szCs w:val="24"/>
              </w:rPr>
              <w:t>нализ целей не ведется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 xml:space="preserve"> нет подтверж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ающих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Цели установлены, но не задокументированы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Цели имеют разрозненный вид, не сведены в единый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Отсутствуют свидетельства проведения анализа выполнения достигнутых целей за последние 5 лет</w:t>
            </w:r>
          </w:p>
          <w:p w:rsidR="004A109D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9D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9D" w:rsidRPr="00A2360E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9F" w:rsidTr="004A109D">
        <w:tc>
          <w:tcPr>
            <w:tcW w:w="567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3" w:type="dxa"/>
            <w:gridSpan w:val="3"/>
          </w:tcPr>
          <w:p w:rsidR="0088549F" w:rsidRPr="00A2360E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5.3, 5.4.1, 4.1</w:t>
            </w:r>
          </w:p>
        </w:tc>
        <w:tc>
          <w:tcPr>
            <w:tcW w:w="3969" w:type="dxa"/>
            <w:gridSpan w:val="2"/>
          </w:tcPr>
          <w:p w:rsidR="0088549F" w:rsidRPr="00A2360E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 основе политики в области качества университета разработана политика подразделения. Политика согласована с целевыми показателями и критериями подразделения</w:t>
            </w:r>
          </w:p>
        </w:tc>
        <w:tc>
          <w:tcPr>
            <w:tcW w:w="4820" w:type="dxa"/>
          </w:tcPr>
          <w:p w:rsidR="00AF0CBD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кафедры в </w:t>
            </w:r>
            <w:r w:rsidR="00B140B5" w:rsidRPr="0088549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нет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е представлены доказательства о согласовании Политики кафедры и целевых показателей, критериев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49F" w:rsidRPr="0088549F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нализ не ведется</w:t>
            </w:r>
          </w:p>
        </w:tc>
      </w:tr>
      <w:tr w:rsidR="00B140B5" w:rsidTr="004A109D">
        <w:tc>
          <w:tcPr>
            <w:tcW w:w="10349" w:type="dxa"/>
            <w:gridSpan w:val="7"/>
          </w:tcPr>
          <w:p w:rsidR="00B140B5" w:rsidRPr="00B140B5" w:rsidRDefault="00B140B5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b/>
                <w:sz w:val="24"/>
                <w:szCs w:val="24"/>
              </w:rPr>
              <w:t>4 Связь с общественностью</w:t>
            </w:r>
          </w:p>
        </w:tc>
      </w:tr>
      <w:tr w:rsidR="0088549F" w:rsidTr="004A109D">
        <w:tc>
          <w:tcPr>
            <w:tcW w:w="636" w:type="dxa"/>
            <w:gridSpan w:val="2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0" w:type="dxa"/>
          </w:tcPr>
          <w:p w:rsidR="0088549F" w:rsidRPr="00A2360E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5.5.3, 7.2.3</w:t>
            </w:r>
          </w:p>
        </w:tc>
        <w:tc>
          <w:tcPr>
            <w:tcW w:w="3953" w:type="dxa"/>
            <w:gridSpan w:val="2"/>
          </w:tcPr>
          <w:p w:rsidR="0088549F" w:rsidRPr="00A2360E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 внутреннем сайте университета представлена полная и объективная информация о подразделении. Представлены внутренние нормативные документы, регламентирующие соответствующие виды деятельности. Информация регулярно актуализируется</w:t>
            </w:r>
          </w:p>
        </w:tc>
        <w:tc>
          <w:tcPr>
            <w:tcW w:w="4860" w:type="dxa"/>
            <w:gridSpan w:val="2"/>
          </w:tcPr>
          <w:p w:rsidR="00B140B5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49F" w:rsidRPr="0088549F">
              <w:rPr>
                <w:rFonts w:ascii="Times New Roman" w:hAnsi="Times New Roman" w:cs="Times New Roman"/>
                <w:sz w:val="24"/>
                <w:szCs w:val="24"/>
              </w:rPr>
              <w:t>нформация старая, не обновлена</w:t>
            </w:r>
            <w:r w:rsidR="00B14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49F" w:rsidRPr="0088549F" w:rsidRDefault="00B140B5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 странице подразделения не представлена нормативная документация</w:t>
            </w:r>
          </w:p>
        </w:tc>
      </w:tr>
      <w:tr w:rsidR="0088549F" w:rsidTr="004A109D">
        <w:tc>
          <w:tcPr>
            <w:tcW w:w="636" w:type="dxa"/>
            <w:gridSpan w:val="2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0" w:type="dxa"/>
          </w:tcPr>
          <w:p w:rsidR="0088549F" w:rsidRP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3953" w:type="dxa"/>
            <w:gridSpan w:val="2"/>
          </w:tcPr>
          <w:p w:rsidR="0088549F" w:rsidRPr="0088549F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связях с внешними организациями (публикации в СМИ, отзывы работодателей и выпускников и т.д.)</w:t>
            </w:r>
          </w:p>
        </w:tc>
        <w:tc>
          <w:tcPr>
            <w:tcW w:w="4860" w:type="dxa"/>
            <w:gridSpan w:val="2"/>
          </w:tcPr>
          <w:p w:rsidR="00AF0CBD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Не представлены подтверждения об отзывах от внешних заинтересованных сторон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49F" w:rsidRPr="0088549F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тсутствует переписка с внешними организациями</w:t>
            </w:r>
          </w:p>
        </w:tc>
      </w:tr>
      <w:tr w:rsidR="00B140B5" w:rsidTr="004A109D">
        <w:tc>
          <w:tcPr>
            <w:tcW w:w="10349" w:type="dxa"/>
            <w:gridSpan w:val="7"/>
          </w:tcPr>
          <w:p w:rsidR="00B140B5" w:rsidRPr="00B140B5" w:rsidRDefault="00B140B5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b/>
                <w:sz w:val="24"/>
                <w:szCs w:val="24"/>
              </w:rPr>
              <w:t>5 Управление несоответствиями</w:t>
            </w:r>
          </w:p>
        </w:tc>
      </w:tr>
      <w:tr w:rsidR="0088549F" w:rsidTr="004A109D">
        <w:tc>
          <w:tcPr>
            <w:tcW w:w="636" w:type="dxa"/>
            <w:gridSpan w:val="2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0" w:type="dxa"/>
          </w:tcPr>
          <w:p w:rsidR="0088549F" w:rsidRP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3953" w:type="dxa"/>
            <w:gridSpan w:val="2"/>
          </w:tcPr>
          <w:p w:rsidR="0088549F" w:rsidRPr="0088549F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Несоответствия, выявленные по результатам внутреннего и внешнего аудитов исправлены, корректирующие и предупреждающие действия выполнены в полной мере</w:t>
            </w:r>
          </w:p>
        </w:tc>
        <w:tc>
          <w:tcPr>
            <w:tcW w:w="4860" w:type="dxa"/>
            <w:gridSpan w:val="2"/>
          </w:tcPr>
          <w:p w:rsidR="0088549F" w:rsidRPr="0088549F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40B5" w:rsidRPr="0088549F">
              <w:rPr>
                <w:rFonts w:ascii="Times New Roman" w:hAnsi="Times New Roman" w:cs="Times New Roman"/>
                <w:sz w:val="24"/>
                <w:szCs w:val="24"/>
              </w:rPr>
              <w:t xml:space="preserve"> прошлом году разработаны неэффективные корректирующие мероприятия, что подтверждается их повторением</w:t>
            </w:r>
          </w:p>
        </w:tc>
      </w:tr>
      <w:tr w:rsidR="00B140B5" w:rsidTr="004A109D">
        <w:tc>
          <w:tcPr>
            <w:tcW w:w="10349" w:type="dxa"/>
            <w:gridSpan w:val="7"/>
          </w:tcPr>
          <w:p w:rsidR="00B140B5" w:rsidRPr="00B140B5" w:rsidRDefault="00B140B5" w:rsidP="00D9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b/>
                <w:sz w:val="24"/>
                <w:szCs w:val="24"/>
              </w:rPr>
              <w:t>6 Образовательный процесс</w:t>
            </w:r>
          </w:p>
        </w:tc>
      </w:tr>
      <w:tr w:rsidR="0088549F" w:rsidTr="004A109D">
        <w:tc>
          <w:tcPr>
            <w:tcW w:w="567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3" w:type="dxa"/>
            <w:gridSpan w:val="3"/>
          </w:tcPr>
          <w:p w:rsidR="0088549F" w:rsidRP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gridSpan w:val="2"/>
          </w:tcPr>
          <w:p w:rsidR="0088549F" w:rsidRPr="0088549F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Наличие стандартов по ФГОС 3, утвержденных в УМУ (шифр и печать УМУ)</w:t>
            </w:r>
          </w:p>
        </w:tc>
        <w:tc>
          <w:tcPr>
            <w:tcW w:w="4820" w:type="dxa"/>
          </w:tcPr>
          <w:p w:rsidR="00B140B5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549F" w:rsidRPr="0088549F">
              <w:rPr>
                <w:rFonts w:ascii="Times New Roman" w:hAnsi="Times New Roman" w:cs="Times New Roman"/>
                <w:sz w:val="24"/>
                <w:szCs w:val="24"/>
              </w:rPr>
              <w:t>ет стандартов по ФГОС 3</w:t>
            </w:r>
            <w:r w:rsidR="00B14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49F" w:rsidRPr="0088549F" w:rsidRDefault="00B140B5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ФГОС 3 не предоставлены в бумажном варианте</w:t>
            </w:r>
          </w:p>
        </w:tc>
      </w:tr>
      <w:tr w:rsidR="0088549F" w:rsidTr="004A109D">
        <w:tc>
          <w:tcPr>
            <w:tcW w:w="567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3" w:type="dxa"/>
            <w:gridSpan w:val="3"/>
          </w:tcPr>
          <w:p w:rsidR="0088549F" w:rsidRP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7.1, 7.2, 4.2.3, 4.2.4</w:t>
            </w:r>
          </w:p>
        </w:tc>
        <w:tc>
          <w:tcPr>
            <w:tcW w:w="3969" w:type="dxa"/>
            <w:gridSpan w:val="2"/>
          </w:tcPr>
          <w:p w:rsidR="0088549F" w:rsidRPr="0088549F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и утвержденных учебных планов по ГОС 2 и ФГОС 3</w:t>
            </w:r>
          </w:p>
        </w:tc>
        <w:tc>
          <w:tcPr>
            <w:tcW w:w="4820" w:type="dxa"/>
          </w:tcPr>
          <w:p w:rsidR="00AF0CBD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представлены не </w:t>
            </w:r>
            <w:r w:rsidR="00D90DB3" w:rsidRPr="0088549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49F" w:rsidRPr="0088549F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Отсутствие дат на титульны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листах раб. Программ по ГОС 2,</w:t>
            </w: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 xml:space="preserve"> ФГОС 3</w:t>
            </w:r>
          </w:p>
        </w:tc>
      </w:tr>
      <w:tr w:rsidR="0088549F" w:rsidTr="004A109D">
        <w:tc>
          <w:tcPr>
            <w:tcW w:w="567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3" w:type="dxa"/>
            <w:gridSpan w:val="3"/>
          </w:tcPr>
          <w:p w:rsidR="0088549F" w:rsidRP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7.1, 4.2.3, 4.2.4</w:t>
            </w:r>
          </w:p>
        </w:tc>
        <w:tc>
          <w:tcPr>
            <w:tcW w:w="3969" w:type="dxa"/>
            <w:gridSpan w:val="2"/>
          </w:tcPr>
          <w:p w:rsidR="0088549F" w:rsidRPr="0088549F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Наличие учебных поручений преподавателей, утвержденных УМУ</w:t>
            </w:r>
          </w:p>
        </w:tc>
        <w:tc>
          <w:tcPr>
            <w:tcW w:w="4820" w:type="dxa"/>
          </w:tcPr>
          <w:p w:rsidR="00AF0CBD" w:rsidRDefault="00D90DB3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88549F" w:rsidRPr="0088549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поручения преподавателей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49F" w:rsidRPr="0088549F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чебные поручения преподавателей не утверждены и не согласованы</w:t>
            </w:r>
          </w:p>
        </w:tc>
      </w:tr>
      <w:tr w:rsidR="0088549F" w:rsidTr="004A109D">
        <w:tc>
          <w:tcPr>
            <w:tcW w:w="567" w:type="dxa"/>
          </w:tcPr>
          <w:p w:rsid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3" w:type="dxa"/>
            <w:gridSpan w:val="3"/>
          </w:tcPr>
          <w:p w:rsidR="0088549F" w:rsidRPr="0088549F" w:rsidRDefault="0088549F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6.1, 6.3</w:t>
            </w:r>
          </w:p>
        </w:tc>
        <w:tc>
          <w:tcPr>
            <w:tcW w:w="3969" w:type="dxa"/>
            <w:gridSpan w:val="2"/>
          </w:tcPr>
          <w:p w:rsidR="0088549F" w:rsidRPr="0088549F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Обеспеченность УМКД, их актуальность и полнота</w:t>
            </w:r>
          </w:p>
        </w:tc>
        <w:tc>
          <w:tcPr>
            <w:tcW w:w="4820" w:type="dxa"/>
          </w:tcPr>
          <w:p w:rsidR="00AF0CBD" w:rsidRDefault="0088549F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УМКД укомплектованы не полностью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CBD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9F">
              <w:rPr>
                <w:rFonts w:ascii="Times New Roman" w:hAnsi="Times New Roman" w:cs="Times New Roman"/>
                <w:sz w:val="24"/>
                <w:szCs w:val="24"/>
              </w:rPr>
              <w:t>УМКД не соответсвует правилам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49F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Содержание отдельных УМКД не соответствует установленным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УМКД</w:t>
            </w:r>
          </w:p>
          <w:p w:rsidR="004A109D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9D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9D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9D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9D" w:rsidRPr="0088549F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9F" w:rsidTr="004A109D">
        <w:tc>
          <w:tcPr>
            <w:tcW w:w="567" w:type="dxa"/>
          </w:tcPr>
          <w:p w:rsidR="0088549F" w:rsidRDefault="00C863E6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993" w:type="dxa"/>
            <w:gridSpan w:val="3"/>
          </w:tcPr>
          <w:p w:rsidR="0088549F" w:rsidRPr="0088549F" w:rsidRDefault="00C863E6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7.3, 4.2.3</w:t>
            </w:r>
          </w:p>
        </w:tc>
        <w:tc>
          <w:tcPr>
            <w:tcW w:w="3969" w:type="dxa"/>
            <w:gridSpan w:val="2"/>
          </w:tcPr>
          <w:p w:rsidR="0088549F" w:rsidRDefault="00C863E6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Наличие на кафедрах рабочих программ по практике в рамках реализуемых учебных программ, методических указаний. Наличие приказов по практике, выполнение сроков их исполнения</w:t>
            </w:r>
          </w:p>
          <w:p w:rsidR="004A109D" w:rsidRPr="0088549F" w:rsidRDefault="004A109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0CBD" w:rsidRDefault="00ED107B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D90DB3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</w:t>
            </w:r>
            <w:r w:rsidR="00C863E6" w:rsidRPr="00C863E6">
              <w:rPr>
                <w:rFonts w:ascii="Times New Roman" w:hAnsi="Times New Roman" w:cs="Times New Roman"/>
                <w:sz w:val="24"/>
                <w:szCs w:val="24"/>
              </w:rPr>
              <w:t>граммы и методические указания по практике в рамках реализуемых учебных программах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49F" w:rsidRPr="0088549F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Программа по практике не утверждена</w:t>
            </w:r>
          </w:p>
        </w:tc>
      </w:tr>
      <w:tr w:rsidR="0088549F" w:rsidTr="004A109D">
        <w:tc>
          <w:tcPr>
            <w:tcW w:w="567" w:type="dxa"/>
          </w:tcPr>
          <w:p w:rsidR="0088549F" w:rsidRDefault="00C863E6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93" w:type="dxa"/>
            <w:gridSpan w:val="3"/>
          </w:tcPr>
          <w:p w:rsidR="0088549F" w:rsidRPr="0088549F" w:rsidRDefault="00C863E6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gridSpan w:val="2"/>
          </w:tcPr>
          <w:p w:rsidR="0088549F" w:rsidRPr="0088549F" w:rsidRDefault="00C863E6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Наличие программ государственных экзаменов</w:t>
            </w:r>
          </w:p>
        </w:tc>
        <w:tc>
          <w:tcPr>
            <w:tcW w:w="4820" w:type="dxa"/>
          </w:tcPr>
          <w:p w:rsidR="0088549F" w:rsidRPr="0088549F" w:rsidRDefault="00D90DB3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Не представлены утвержденные программы госэкзаменов в установленном порядке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0CBD" w:rsidRPr="00C8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CBD" w:rsidRPr="00C863E6">
              <w:rPr>
                <w:rFonts w:ascii="Times New Roman" w:hAnsi="Times New Roman" w:cs="Times New Roman"/>
                <w:sz w:val="24"/>
                <w:szCs w:val="24"/>
              </w:rPr>
              <w:t>тсутствует программа государственных экзаменов</w:t>
            </w:r>
          </w:p>
        </w:tc>
      </w:tr>
      <w:tr w:rsidR="00C863E6" w:rsidTr="004A109D">
        <w:tc>
          <w:tcPr>
            <w:tcW w:w="567" w:type="dxa"/>
          </w:tcPr>
          <w:p w:rsidR="00C863E6" w:rsidRDefault="00C863E6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3" w:type="dxa"/>
            <w:gridSpan w:val="3"/>
          </w:tcPr>
          <w:p w:rsidR="00C863E6" w:rsidRDefault="00C863E6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3969" w:type="dxa"/>
            <w:gridSpan w:val="2"/>
          </w:tcPr>
          <w:p w:rsidR="00C863E6" w:rsidRPr="00C863E6" w:rsidRDefault="00C863E6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Наличие списка тем курсовых проектов (работ)</w:t>
            </w:r>
          </w:p>
        </w:tc>
        <w:tc>
          <w:tcPr>
            <w:tcW w:w="4820" w:type="dxa"/>
          </w:tcPr>
          <w:p w:rsidR="00C863E6" w:rsidRPr="00C863E6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3E6" w:rsidRPr="00C863E6">
              <w:rPr>
                <w:rFonts w:ascii="Times New Roman" w:hAnsi="Times New Roman" w:cs="Times New Roman"/>
                <w:sz w:val="24"/>
                <w:szCs w:val="24"/>
              </w:rPr>
              <w:t>тсут</w:t>
            </w:r>
            <w:r w:rsidR="00D90D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863E6" w:rsidRPr="00C863E6">
              <w:rPr>
                <w:rFonts w:ascii="Times New Roman" w:hAnsi="Times New Roman" w:cs="Times New Roman"/>
                <w:sz w:val="24"/>
                <w:szCs w:val="24"/>
              </w:rPr>
              <w:t>вует список тем курсовых проектов</w:t>
            </w:r>
          </w:p>
        </w:tc>
      </w:tr>
      <w:tr w:rsidR="00C863E6" w:rsidTr="004A109D">
        <w:tc>
          <w:tcPr>
            <w:tcW w:w="567" w:type="dxa"/>
          </w:tcPr>
          <w:p w:rsidR="00C863E6" w:rsidRDefault="00C863E6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3" w:type="dxa"/>
            <w:gridSpan w:val="3"/>
          </w:tcPr>
          <w:p w:rsidR="00C863E6" w:rsidRDefault="00C863E6" w:rsidP="00AB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3969" w:type="dxa"/>
            <w:gridSpan w:val="2"/>
          </w:tcPr>
          <w:p w:rsidR="00C863E6" w:rsidRPr="00C863E6" w:rsidRDefault="00C863E6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E6">
              <w:rPr>
                <w:rFonts w:ascii="Times New Roman" w:hAnsi="Times New Roman" w:cs="Times New Roman"/>
                <w:sz w:val="24"/>
                <w:szCs w:val="24"/>
              </w:rPr>
              <w:t>Наличие распоряжения о закреплении тем курсового проектирования/курсовой работы</w:t>
            </w:r>
          </w:p>
        </w:tc>
        <w:tc>
          <w:tcPr>
            <w:tcW w:w="4820" w:type="dxa"/>
          </w:tcPr>
          <w:p w:rsidR="00C863E6" w:rsidRPr="00C863E6" w:rsidRDefault="00AF0CBD" w:rsidP="00D9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3E6" w:rsidRPr="00C863E6">
              <w:rPr>
                <w:rFonts w:ascii="Times New Roman" w:hAnsi="Times New Roman" w:cs="Times New Roman"/>
                <w:sz w:val="24"/>
                <w:szCs w:val="24"/>
              </w:rPr>
              <w:t>тсут</w:t>
            </w:r>
            <w:r w:rsidR="00D90D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863E6" w:rsidRPr="00C863E6">
              <w:rPr>
                <w:rFonts w:ascii="Times New Roman" w:hAnsi="Times New Roman" w:cs="Times New Roman"/>
                <w:sz w:val="24"/>
                <w:szCs w:val="24"/>
              </w:rPr>
              <w:t>вует распоряжение о закреплении тем курсовых проектов</w:t>
            </w:r>
          </w:p>
        </w:tc>
      </w:tr>
    </w:tbl>
    <w:p w:rsidR="00AB5BBE" w:rsidRPr="00AB5BBE" w:rsidRDefault="00AB5BBE" w:rsidP="00AB5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BBE" w:rsidRPr="00AB5BBE" w:rsidSect="0063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AB5BBE"/>
    <w:rsid w:val="00077E5F"/>
    <w:rsid w:val="000E2554"/>
    <w:rsid w:val="00122F7E"/>
    <w:rsid w:val="00375D0C"/>
    <w:rsid w:val="003F725B"/>
    <w:rsid w:val="004A109D"/>
    <w:rsid w:val="00635E56"/>
    <w:rsid w:val="007633B8"/>
    <w:rsid w:val="0088549F"/>
    <w:rsid w:val="00A2360E"/>
    <w:rsid w:val="00AB5BBE"/>
    <w:rsid w:val="00AF0CBD"/>
    <w:rsid w:val="00B140B5"/>
    <w:rsid w:val="00C863E6"/>
    <w:rsid w:val="00D90DB3"/>
    <w:rsid w:val="00E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OMK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Zgibneva</dc:creator>
  <cp:keywords/>
  <dc:description/>
  <cp:lastModifiedBy>Zgibneva</cp:lastModifiedBy>
  <cp:revision>10</cp:revision>
  <dcterms:created xsi:type="dcterms:W3CDTF">2013-06-17T07:53:00Z</dcterms:created>
  <dcterms:modified xsi:type="dcterms:W3CDTF">2013-06-20T08:10:00Z</dcterms:modified>
</cp:coreProperties>
</file>